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Origins of Pragmatics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Historical Background:</w:t>
      </w:r>
      <w:r w:rsidRPr="004C24A3">
        <w:rPr>
          <w:rFonts w:ascii="Times New Roman" w:eastAsia="Times New Roman" w:hAnsi="Times New Roman" w:cs="Times New Roman"/>
          <w:sz w:val="24"/>
          <w:szCs w:val="24"/>
          <w:lang w:val="en-US" w:eastAsia="fr-FR"/>
        </w:rPr>
        <w:t xml:space="preserve"> Pragmatics as a formal branch of linguistics owes its origins to both philosophical and linguistic investigations in the early 20th century. Initially, the field was somewhat marginal, often viewed as the "wastebasket" of linguistics, where scholars would discard notes on ordinary language in favor of more abstract, formal linguistic systems.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b/>
          <w:bCs/>
          <w:sz w:val="24"/>
          <w:szCs w:val="24"/>
          <w:lang w:eastAsia="fr-FR"/>
        </w:rPr>
        <w:t>Key Figures and Contributions:</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Charles Morris (1938):</w:t>
      </w:r>
      <w:r w:rsidRPr="004C24A3">
        <w:rPr>
          <w:rFonts w:ascii="Times New Roman" w:eastAsia="Times New Roman" w:hAnsi="Times New Roman" w:cs="Times New Roman"/>
          <w:sz w:val="24"/>
          <w:szCs w:val="24"/>
          <w:lang w:val="en-US" w:eastAsia="fr-FR"/>
        </w:rPr>
        <w:t xml:space="preserve"> Coined the term "pragmatics" and defined it as "the relations of signs to interpreters," emphasizing the aspect of signs and their use by people. Morris outlined semiotics into three branches: syntax (formal structure), semantics (relation between signs and meanings), and pragmatics (relation of signs to users and interpreters).</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Charles Peirce:</w:t>
      </w:r>
      <w:r w:rsidRPr="004C24A3">
        <w:rPr>
          <w:rFonts w:ascii="Times New Roman" w:eastAsia="Times New Roman" w:hAnsi="Times New Roman" w:cs="Times New Roman"/>
          <w:sz w:val="24"/>
          <w:szCs w:val="24"/>
          <w:lang w:val="en-US" w:eastAsia="fr-FR"/>
        </w:rPr>
        <w:t xml:space="preserve"> Classified semiotics into syntax, semantics, and pragmatics, foundational to understanding language as a system of signs.</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 xml:space="preserve">Rudolf </w:t>
      </w:r>
      <w:proofErr w:type="spellStart"/>
      <w:r w:rsidRPr="004C24A3">
        <w:rPr>
          <w:rFonts w:ascii="Times New Roman" w:eastAsia="Times New Roman" w:hAnsi="Times New Roman" w:cs="Times New Roman"/>
          <w:b/>
          <w:bCs/>
          <w:sz w:val="24"/>
          <w:szCs w:val="24"/>
          <w:lang w:val="en-US" w:eastAsia="fr-FR"/>
        </w:rPr>
        <w:t>Carnap</w:t>
      </w:r>
      <w:proofErr w:type="spellEnd"/>
      <w:r w:rsidRPr="004C24A3">
        <w:rPr>
          <w:rFonts w:ascii="Times New Roman" w:eastAsia="Times New Roman" w:hAnsi="Times New Roman" w:cs="Times New Roman"/>
          <w:b/>
          <w:bCs/>
          <w:sz w:val="24"/>
          <w:szCs w:val="24"/>
          <w:lang w:val="en-US" w:eastAsia="fr-FR"/>
        </w:rPr>
        <w:t xml:space="preserve"> (1939):</w:t>
      </w:r>
      <w:r w:rsidRPr="004C24A3">
        <w:rPr>
          <w:rFonts w:ascii="Times New Roman" w:eastAsia="Times New Roman" w:hAnsi="Times New Roman" w:cs="Times New Roman"/>
          <w:sz w:val="24"/>
          <w:szCs w:val="24"/>
          <w:lang w:val="en-US" w:eastAsia="fr-FR"/>
        </w:rPr>
        <w:t xml:space="preserve"> Organized these branches according to their levels of abstraction, placing pragmatics as the least abstract, focusing on actual language use.</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J.L. Austin (1955):</w:t>
      </w:r>
      <w:r w:rsidRPr="004C24A3">
        <w:rPr>
          <w:rFonts w:ascii="Times New Roman" w:eastAsia="Times New Roman" w:hAnsi="Times New Roman" w:cs="Times New Roman"/>
          <w:sz w:val="24"/>
          <w:szCs w:val="24"/>
          <w:lang w:val="en-US" w:eastAsia="fr-FR"/>
        </w:rPr>
        <w:t xml:space="preserve"> Known for introducing the concept of speech acts — language functions perform actions in social contexts rather than merely describing the world.</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Paul Grice (late 1960s):</w:t>
      </w:r>
      <w:r w:rsidRPr="004C24A3">
        <w:rPr>
          <w:rFonts w:ascii="Times New Roman" w:eastAsia="Times New Roman" w:hAnsi="Times New Roman" w:cs="Times New Roman"/>
          <w:sz w:val="24"/>
          <w:szCs w:val="24"/>
          <w:lang w:val="en-US" w:eastAsia="fr-FR"/>
        </w:rPr>
        <w:t xml:space="preserve"> Developed theories of conversational </w:t>
      </w:r>
      <w:proofErr w:type="spellStart"/>
      <w:r w:rsidRPr="004C24A3">
        <w:rPr>
          <w:rFonts w:ascii="Times New Roman" w:eastAsia="Times New Roman" w:hAnsi="Times New Roman" w:cs="Times New Roman"/>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 emphasizing how meaning extends beyond explicit utterances.</w:t>
      </w:r>
    </w:p>
    <w:p w:rsidR="004C24A3" w:rsidRPr="004C24A3" w:rsidRDefault="004C24A3" w:rsidP="004C24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 xml:space="preserve">Jacob L. </w:t>
      </w:r>
      <w:proofErr w:type="spellStart"/>
      <w:r w:rsidRPr="004C24A3">
        <w:rPr>
          <w:rFonts w:ascii="Times New Roman" w:eastAsia="Times New Roman" w:hAnsi="Times New Roman" w:cs="Times New Roman"/>
          <w:b/>
          <w:bCs/>
          <w:sz w:val="24"/>
          <w:szCs w:val="24"/>
          <w:lang w:val="en-US" w:eastAsia="fr-FR"/>
        </w:rPr>
        <w:t>Mey</w:t>
      </w:r>
      <w:proofErr w:type="spellEnd"/>
      <w:r w:rsidRPr="004C24A3">
        <w:rPr>
          <w:rFonts w:ascii="Times New Roman" w:eastAsia="Times New Roman" w:hAnsi="Times New Roman" w:cs="Times New Roman"/>
          <w:b/>
          <w:bCs/>
          <w:sz w:val="24"/>
          <w:szCs w:val="24"/>
          <w:lang w:val="en-US" w:eastAsia="fr-FR"/>
        </w:rPr>
        <w:t xml:space="preserve"> (1977), Stephen Levinson (1983), </w:t>
      </w:r>
      <w:proofErr w:type="gramStart"/>
      <w:r w:rsidRPr="004C24A3">
        <w:rPr>
          <w:rFonts w:ascii="Times New Roman" w:eastAsia="Times New Roman" w:hAnsi="Times New Roman" w:cs="Times New Roman"/>
          <w:b/>
          <w:bCs/>
          <w:sz w:val="24"/>
          <w:szCs w:val="24"/>
          <w:lang w:val="en-US" w:eastAsia="fr-FR"/>
        </w:rPr>
        <w:t>Geoffrey</w:t>
      </w:r>
      <w:proofErr w:type="gramEnd"/>
      <w:r w:rsidRPr="004C24A3">
        <w:rPr>
          <w:rFonts w:ascii="Times New Roman" w:eastAsia="Times New Roman" w:hAnsi="Times New Roman" w:cs="Times New Roman"/>
          <w:b/>
          <w:bCs/>
          <w:sz w:val="24"/>
          <w:szCs w:val="24"/>
          <w:lang w:val="en-US" w:eastAsia="fr-FR"/>
        </w:rPr>
        <w:t xml:space="preserve"> Leech (1984):</w:t>
      </w:r>
      <w:r w:rsidRPr="004C24A3">
        <w:rPr>
          <w:rFonts w:ascii="Times New Roman" w:eastAsia="Times New Roman" w:hAnsi="Times New Roman" w:cs="Times New Roman"/>
          <w:sz w:val="24"/>
          <w:szCs w:val="24"/>
          <w:lang w:val="en-US" w:eastAsia="fr-FR"/>
        </w:rPr>
        <w:t xml:space="preserve"> Promoted the study of pragmatics as an independent discipline, establishing conferences and journals like the </w:t>
      </w:r>
      <w:r w:rsidRPr="004C24A3">
        <w:rPr>
          <w:rFonts w:ascii="Times New Roman" w:eastAsia="Times New Roman" w:hAnsi="Times New Roman" w:cs="Times New Roman"/>
          <w:i/>
          <w:iCs/>
          <w:sz w:val="24"/>
          <w:szCs w:val="24"/>
          <w:lang w:val="en-US" w:eastAsia="fr-FR"/>
        </w:rPr>
        <w:t>International Pragmatics Association (</w:t>
      </w:r>
      <w:proofErr w:type="spellStart"/>
      <w:r w:rsidRPr="004C24A3">
        <w:rPr>
          <w:rFonts w:ascii="Times New Roman" w:eastAsia="Times New Roman" w:hAnsi="Times New Roman" w:cs="Times New Roman"/>
          <w:i/>
          <w:iCs/>
          <w:sz w:val="24"/>
          <w:szCs w:val="24"/>
          <w:lang w:val="en-US" w:eastAsia="fr-FR"/>
        </w:rPr>
        <w:t>IPrA</w:t>
      </w:r>
      <w:proofErr w:type="spellEnd"/>
      <w:r w:rsidRPr="004C24A3">
        <w:rPr>
          <w:rFonts w:ascii="Times New Roman" w:eastAsia="Times New Roman" w:hAnsi="Times New Roman" w:cs="Times New Roman"/>
          <w:i/>
          <w:iCs/>
          <w:sz w:val="24"/>
          <w:szCs w:val="24"/>
          <w:lang w:val="en-US" w:eastAsia="fr-FR"/>
        </w:rPr>
        <w:t>)</w:t>
      </w:r>
      <w:r w:rsidRPr="004C24A3">
        <w:rPr>
          <w:rFonts w:ascii="Times New Roman" w:eastAsia="Times New Roman" w:hAnsi="Times New Roman" w:cs="Times New Roman"/>
          <w:sz w:val="24"/>
          <w:szCs w:val="24"/>
          <w:lang w:val="en-US" w:eastAsia="fr-FR"/>
        </w:rPr>
        <w:t xml:space="preserve"> in 1988.</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b/>
          <w:bCs/>
          <w:sz w:val="24"/>
          <w:szCs w:val="24"/>
          <w:lang w:eastAsia="fr-FR"/>
        </w:rPr>
        <w:t>Evolution in Stages:</w:t>
      </w:r>
    </w:p>
    <w:p w:rsidR="004C24A3" w:rsidRPr="004C24A3" w:rsidRDefault="004C24A3" w:rsidP="004C24A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1930s:</w:t>
      </w:r>
      <w:r w:rsidRPr="004C24A3">
        <w:rPr>
          <w:rFonts w:ascii="Times New Roman" w:eastAsia="Times New Roman" w:hAnsi="Times New Roman" w:cs="Times New Roman"/>
          <w:sz w:val="24"/>
          <w:szCs w:val="24"/>
          <w:lang w:val="en-US" w:eastAsia="fr-FR"/>
        </w:rPr>
        <w:t xml:space="preserve"> Conceptualization of pragmatics as a subfield of semiotics and formal linguistics.</w:t>
      </w:r>
    </w:p>
    <w:p w:rsidR="004C24A3" w:rsidRPr="004C24A3" w:rsidRDefault="004C24A3" w:rsidP="004C24A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1950-60s:</w:t>
      </w:r>
      <w:r w:rsidRPr="004C24A3">
        <w:rPr>
          <w:rFonts w:ascii="Times New Roman" w:eastAsia="Times New Roman" w:hAnsi="Times New Roman" w:cs="Times New Roman"/>
          <w:sz w:val="24"/>
          <w:szCs w:val="24"/>
          <w:lang w:val="en-US" w:eastAsia="fr-FR"/>
        </w:rPr>
        <w:t xml:space="preserve"> Theoretical development through speech act theory and </w:t>
      </w:r>
      <w:proofErr w:type="spellStart"/>
      <w:r w:rsidRPr="004C24A3">
        <w:rPr>
          <w:rFonts w:ascii="Times New Roman" w:eastAsia="Times New Roman" w:hAnsi="Times New Roman" w:cs="Times New Roman"/>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w:t>
      </w:r>
    </w:p>
    <w:p w:rsidR="004C24A3" w:rsidRPr="004C24A3" w:rsidRDefault="004C24A3" w:rsidP="004C24A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Post-1977:</w:t>
      </w:r>
      <w:r w:rsidRPr="004C24A3">
        <w:rPr>
          <w:rFonts w:ascii="Times New Roman" w:eastAsia="Times New Roman" w:hAnsi="Times New Roman" w:cs="Times New Roman"/>
          <w:sz w:val="24"/>
          <w:szCs w:val="24"/>
          <w:lang w:val="en-US" w:eastAsia="fr-FR"/>
        </w:rPr>
        <w:t xml:space="preserve"> Pragmatics emerged as a standalone academic discipline, with increased research focus and institutional support.</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b/>
          <w:bCs/>
          <w:sz w:val="24"/>
          <w:szCs w:val="24"/>
          <w:lang w:eastAsia="fr-FR"/>
        </w:rPr>
        <w:t xml:space="preserve">Main </w:t>
      </w:r>
      <w:proofErr w:type="spellStart"/>
      <w:r w:rsidRPr="004C24A3">
        <w:rPr>
          <w:rFonts w:ascii="Times New Roman" w:eastAsia="Times New Roman" w:hAnsi="Times New Roman" w:cs="Times New Roman"/>
          <w:b/>
          <w:bCs/>
          <w:sz w:val="24"/>
          <w:szCs w:val="24"/>
          <w:lang w:eastAsia="fr-FR"/>
        </w:rPr>
        <w:t>Schools</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British/American School:</w:t>
      </w:r>
      <w:r w:rsidRPr="004C24A3">
        <w:rPr>
          <w:rFonts w:ascii="Times New Roman" w:eastAsia="Times New Roman" w:hAnsi="Times New Roman" w:cs="Times New Roman"/>
          <w:sz w:val="24"/>
          <w:szCs w:val="24"/>
          <w:lang w:val="en-US" w:eastAsia="fr-FR"/>
        </w:rPr>
        <w:t xml:space="preserve"> Focused on micro-pragmatics—grammar, sentence structure, </w:t>
      </w:r>
      <w:proofErr w:type="spellStart"/>
      <w:r w:rsidRPr="004C24A3">
        <w:rPr>
          <w:rFonts w:ascii="Times New Roman" w:eastAsia="Times New Roman" w:hAnsi="Times New Roman" w:cs="Times New Roman"/>
          <w:sz w:val="24"/>
          <w:szCs w:val="24"/>
          <w:lang w:val="en-US" w:eastAsia="fr-FR"/>
        </w:rPr>
        <w:t>deixis</w:t>
      </w:r>
      <w:proofErr w:type="spellEnd"/>
      <w:r w:rsidRPr="004C24A3">
        <w:rPr>
          <w:rFonts w:ascii="Times New Roman" w:eastAsia="Times New Roman" w:hAnsi="Times New Roman" w:cs="Times New Roman"/>
          <w:sz w:val="24"/>
          <w:szCs w:val="24"/>
          <w:lang w:val="en-US" w:eastAsia="fr-FR"/>
        </w:rPr>
        <w:t xml:space="preserve"> (pointing words), conversational </w:t>
      </w:r>
      <w:proofErr w:type="spellStart"/>
      <w:r w:rsidRPr="004C24A3">
        <w:rPr>
          <w:rFonts w:ascii="Times New Roman" w:eastAsia="Times New Roman" w:hAnsi="Times New Roman" w:cs="Times New Roman"/>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 presupposition, and dialogue structure.</w:t>
      </w:r>
    </w:p>
    <w:p w:rsidR="004C24A3" w:rsidRPr="004C24A3" w:rsidRDefault="004C24A3" w:rsidP="004C24A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European School:</w:t>
      </w:r>
      <w:r w:rsidRPr="004C24A3">
        <w:rPr>
          <w:rFonts w:ascii="Times New Roman" w:eastAsia="Times New Roman" w:hAnsi="Times New Roman" w:cs="Times New Roman"/>
          <w:sz w:val="24"/>
          <w:szCs w:val="24"/>
          <w:lang w:val="en-US" w:eastAsia="fr-FR"/>
        </w:rPr>
        <w:t xml:space="preserve"> Broader scope, dealing with macro-pragmatics, including social, cultural, anthropological, and psycholinguistic aspects of communication.</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25"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Definitions of Pragmatics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Pragmatics has been defined by many scholars to emphasize different aspects:</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Charles Morris (1938):</w:t>
      </w:r>
      <w:r w:rsidRPr="004C24A3">
        <w:rPr>
          <w:rFonts w:ascii="Times New Roman" w:eastAsia="Times New Roman" w:hAnsi="Times New Roman" w:cs="Times New Roman"/>
          <w:sz w:val="24"/>
          <w:szCs w:val="24"/>
          <w:lang w:val="en-US" w:eastAsia="fr-FR"/>
        </w:rPr>
        <w:t xml:space="preserve"> As "the relations of signs to interpreters," highlighting interpretative actions.</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Kasper (1993):</w:t>
      </w:r>
      <w:r w:rsidRPr="004C24A3">
        <w:rPr>
          <w:rFonts w:ascii="Times New Roman" w:eastAsia="Times New Roman" w:hAnsi="Times New Roman" w:cs="Times New Roman"/>
          <w:sz w:val="24"/>
          <w:szCs w:val="24"/>
          <w:lang w:val="en-US" w:eastAsia="fr-FR"/>
        </w:rPr>
        <w:t xml:space="preserve"> As "the study of people's comprehension and production of linguistic action in context," stressing understanding and producing speech acts based on social and cultural environments.</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Leech &amp; Short:</w:t>
      </w:r>
      <w:r w:rsidRPr="004C24A3">
        <w:rPr>
          <w:rFonts w:ascii="Times New Roman" w:eastAsia="Times New Roman" w:hAnsi="Times New Roman" w:cs="Times New Roman"/>
          <w:sz w:val="24"/>
          <w:szCs w:val="24"/>
          <w:lang w:val="en-US" w:eastAsia="fr-FR"/>
        </w:rPr>
        <w:t xml:space="preserve"> As "the study of that aspect of meaning that derives from how utterances are used and relate to context," noting the importance of actual language use rather than just semantic content.</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Levinson:</w:t>
      </w:r>
      <w:r w:rsidRPr="004C24A3">
        <w:rPr>
          <w:rFonts w:ascii="Times New Roman" w:eastAsia="Times New Roman" w:hAnsi="Times New Roman" w:cs="Times New Roman"/>
          <w:sz w:val="24"/>
          <w:szCs w:val="24"/>
          <w:lang w:val="en-US" w:eastAsia="fr-FR"/>
        </w:rPr>
        <w:t xml:space="preserve"> As "the study of the relationship between language and context relevant to grammar writing," emphasizing how context influences linguistic meaning.</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Yule (1996):</w:t>
      </w:r>
      <w:r w:rsidRPr="004C24A3">
        <w:rPr>
          <w:rFonts w:ascii="Times New Roman" w:eastAsia="Times New Roman" w:hAnsi="Times New Roman" w:cs="Times New Roman"/>
          <w:sz w:val="24"/>
          <w:szCs w:val="24"/>
          <w:lang w:val="en-US" w:eastAsia="fr-FR"/>
        </w:rPr>
        <w:t xml:space="preserve"> Concentrates on "speaker-intended meaning," especially unspoken implications or implied messages.</w:t>
      </w:r>
    </w:p>
    <w:p w:rsidR="004C24A3" w:rsidRPr="004C24A3" w:rsidRDefault="004C24A3" w:rsidP="004C24A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lastRenderedPageBreak/>
        <w:t>Crystal:</w:t>
      </w:r>
      <w:r w:rsidRPr="004C24A3">
        <w:rPr>
          <w:rFonts w:ascii="Times New Roman" w:eastAsia="Times New Roman" w:hAnsi="Times New Roman" w:cs="Times New Roman"/>
          <w:sz w:val="24"/>
          <w:szCs w:val="24"/>
          <w:lang w:val="en-US" w:eastAsia="fr-FR"/>
        </w:rPr>
        <w:t xml:space="preserve"> Regards pragmatics as the study of language from the perspective of users—the choices they make, social constraints, and effects of language in social interactions.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Shared Theme:</w:t>
      </w:r>
      <w:r w:rsidRPr="004C24A3">
        <w:rPr>
          <w:rFonts w:ascii="Times New Roman" w:eastAsia="Times New Roman" w:hAnsi="Times New Roman" w:cs="Times New Roman"/>
          <w:sz w:val="24"/>
          <w:szCs w:val="24"/>
          <w:lang w:val="en-US" w:eastAsia="fr-FR"/>
        </w:rPr>
        <w:t xml:space="preserve"> Most definitions converge around the idea that pragmatics is concerned with meaning as derived from contextual and social factors, examining how language is used rather than what language </w:t>
      </w:r>
      <w:r w:rsidRPr="004C24A3">
        <w:rPr>
          <w:rFonts w:ascii="Times New Roman" w:eastAsia="Times New Roman" w:hAnsi="Times New Roman" w:cs="Times New Roman"/>
          <w:i/>
          <w:iCs/>
          <w:sz w:val="24"/>
          <w:szCs w:val="24"/>
          <w:lang w:val="en-US" w:eastAsia="fr-FR"/>
        </w:rPr>
        <w:t>means</w:t>
      </w:r>
      <w:r w:rsidRPr="004C24A3">
        <w:rPr>
          <w:rFonts w:ascii="Times New Roman" w:eastAsia="Times New Roman" w:hAnsi="Times New Roman" w:cs="Times New Roman"/>
          <w:sz w:val="24"/>
          <w:szCs w:val="24"/>
          <w:lang w:val="en-US" w:eastAsia="fr-FR"/>
        </w:rPr>
        <w:t xml:space="preserve"> in isolation.</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26"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Principles of Pragmatics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Core principles relate to the focus on </w:t>
      </w:r>
      <w:r w:rsidRPr="004C24A3">
        <w:rPr>
          <w:rFonts w:ascii="Times New Roman" w:eastAsia="Times New Roman" w:hAnsi="Times New Roman" w:cs="Times New Roman"/>
          <w:b/>
          <w:bCs/>
          <w:sz w:val="24"/>
          <w:szCs w:val="24"/>
          <w:lang w:val="en-US" w:eastAsia="fr-FR"/>
        </w:rPr>
        <w:t>actual language use</w:t>
      </w:r>
      <w:r w:rsidRPr="004C24A3">
        <w:rPr>
          <w:rFonts w:ascii="Times New Roman" w:eastAsia="Times New Roman" w:hAnsi="Times New Roman" w:cs="Times New Roman"/>
          <w:sz w:val="24"/>
          <w:szCs w:val="24"/>
          <w:lang w:val="en-US" w:eastAsia="fr-FR"/>
        </w:rPr>
        <w:t>:</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Language use rather than pure competence:</w:t>
      </w:r>
      <w:r w:rsidRPr="004C24A3">
        <w:rPr>
          <w:rFonts w:ascii="Times New Roman" w:eastAsia="Times New Roman" w:hAnsi="Times New Roman" w:cs="Times New Roman"/>
          <w:sz w:val="24"/>
          <w:szCs w:val="24"/>
          <w:lang w:val="en-US" w:eastAsia="fr-FR"/>
        </w:rPr>
        <w:t xml:space="preserve"> Pragmatics studies how people actually communicate in real situations.</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Discourse, not just sentences:</w:t>
      </w:r>
      <w:r w:rsidRPr="004C24A3">
        <w:rPr>
          <w:rFonts w:ascii="Times New Roman" w:eastAsia="Times New Roman" w:hAnsi="Times New Roman" w:cs="Times New Roman"/>
          <w:sz w:val="24"/>
          <w:szCs w:val="24"/>
          <w:lang w:val="en-US" w:eastAsia="fr-FR"/>
        </w:rPr>
        <w:t xml:space="preserve"> Understanding meaning involves looking at entire conversations or utterances within their context.</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Role of context:</w:t>
      </w:r>
      <w:r w:rsidRPr="004C24A3">
        <w:rPr>
          <w:rFonts w:ascii="Times New Roman" w:eastAsia="Times New Roman" w:hAnsi="Times New Roman" w:cs="Times New Roman"/>
          <w:sz w:val="24"/>
          <w:szCs w:val="24"/>
          <w:lang w:val="en-US" w:eastAsia="fr-FR"/>
        </w:rPr>
        <w:t xml:space="preserve"> The physical, social, cultural, and psychological environment influences how language is interpreted.</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Speaker’s intent:</w:t>
      </w:r>
      <w:r w:rsidRPr="004C24A3">
        <w:rPr>
          <w:rFonts w:ascii="Times New Roman" w:eastAsia="Times New Roman" w:hAnsi="Times New Roman" w:cs="Times New Roman"/>
          <w:sz w:val="24"/>
          <w:szCs w:val="24"/>
          <w:lang w:val="en-US" w:eastAsia="fr-FR"/>
        </w:rPr>
        <w:t xml:space="preserve"> Decoding implicit meanings, assumptions, and goals behind utterances.</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Participants' roles:</w:t>
      </w:r>
      <w:r w:rsidRPr="004C24A3">
        <w:rPr>
          <w:rFonts w:ascii="Times New Roman" w:eastAsia="Times New Roman" w:hAnsi="Times New Roman" w:cs="Times New Roman"/>
          <w:sz w:val="24"/>
          <w:szCs w:val="24"/>
          <w:lang w:val="en-US" w:eastAsia="fr-FR"/>
        </w:rPr>
        <w:t xml:space="preserve"> Relationships, social roles, and shared knowledge influence language understanding.</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Shared assumptions and norms:</w:t>
      </w:r>
      <w:r w:rsidRPr="004C24A3">
        <w:rPr>
          <w:rFonts w:ascii="Times New Roman" w:eastAsia="Times New Roman" w:hAnsi="Times New Roman" w:cs="Times New Roman"/>
          <w:sz w:val="24"/>
          <w:szCs w:val="24"/>
          <w:lang w:val="en-US" w:eastAsia="fr-FR"/>
        </w:rPr>
        <w:t xml:space="preserve"> Common cultural and social knowledge underpin effective communication.</w:t>
      </w:r>
    </w:p>
    <w:p w:rsidR="004C24A3" w:rsidRPr="004C24A3" w:rsidRDefault="004C24A3" w:rsidP="004C24A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Influence of non-verbal cues:</w:t>
      </w:r>
      <w:r w:rsidRPr="004C24A3">
        <w:rPr>
          <w:rFonts w:ascii="Times New Roman" w:eastAsia="Times New Roman" w:hAnsi="Times New Roman" w:cs="Times New Roman"/>
          <w:sz w:val="24"/>
          <w:szCs w:val="24"/>
          <w:lang w:val="en-US" w:eastAsia="fr-FR"/>
        </w:rPr>
        <w:t xml:space="preserve"> Gestures, intonation, and physical setting are crucial.</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Example:</w:t>
      </w:r>
      <w:r w:rsidRPr="004C24A3">
        <w:rPr>
          <w:rFonts w:ascii="Times New Roman" w:eastAsia="Times New Roman" w:hAnsi="Times New Roman" w:cs="Times New Roman"/>
          <w:sz w:val="24"/>
          <w:szCs w:val="24"/>
          <w:lang w:val="en-US" w:eastAsia="fr-FR"/>
        </w:rPr>
        <w:t xml:space="preserve"> </w:t>
      </w:r>
      <w:proofErr w:type="spellStart"/>
      <w:r w:rsidRPr="004C24A3">
        <w:rPr>
          <w:rFonts w:ascii="Times New Roman" w:eastAsia="Times New Roman" w:hAnsi="Times New Roman" w:cs="Times New Roman"/>
          <w:sz w:val="24"/>
          <w:szCs w:val="24"/>
          <w:lang w:val="en-US" w:eastAsia="fr-FR"/>
        </w:rPr>
        <w:t>Jide</w:t>
      </w:r>
      <w:proofErr w:type="spellEnd"/>
      <w:r w:rsidRPr="004C24A3">
        <w:rPr>
          <w:rFonts w:ascii="Times New Roman" w:eastAsia="Times New Roman" w:hAnsi="Times New Roman" w:cs="Times New Roman"/>
          <w:sz w:val="24"/>
          <w:szCs w:val="24"/>
          <w:lang w:val="en-US" w:eastAsia="fr-FR"/>
        </w:rPr>
        <w:t xml:space="preserve"> asks Mark, “Do you have some currency?”</w:t>
      </w:r>
    </w:p>
    <w:p w:rsidR="004C24A3" w:rsidRPr="004C24A3" w:rsidRDefault="004C24A3" w:rsidP="004C24A3">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The context clarifies that </w:t>
      </w:r>
      <w:proofErr w:type="spellStart"/>
      <w:r w:rsidRPr="004C24A3">
        <w:rPr>
          <w:rFonts w:ascii="Times New Roman" w:eastAsia="Times New Roman" w:hAnsi="Times New Roman" w:cs="Times New Roman"/>
          <w:sz w:val="24"/>
          <w:szCs w:val="24"/>
          <w:lang w:val="en-US" w:eastAsia="fr-FR"/>
        </w:rPr>
        <w:t>Jide</w:t>
      </w:r>
      <w:proofErr w:type="spellEnd"/>
      <w:r w:rsidRPr="004C24A3">
        <w:rPr>
          <w:rFonts w:ascii="Times New Roman" w:eastAsia="Times New Roman" w:hAnsi="Times New Roman" w:cs="Times New Roman"/>
          <w:sz w:val="24"/>
          <w:szCs w:val="24"/>
          <w:lang w:val="en-US" w:eastAsia="fr-FR"/>
        </w:rPr>
        <w:t xml:space="preserve"> is requesting money, not inquiring about currency in general. Mark interprets this based on social cues, relationship, and situation, demonstrating how pragmatic understanding depends on more than just the literal words.</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27"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Pragmatics as a ‘Wastebasket’ and Its Evolution</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val="en-US" w:eastAsia="fr-FR"/>
        </w:rPr>
        <w:t xml:space="preserve">Historically, pragmatics was viewed skeptically, considered a catch-all for messy, informal aspects of language use. </w:t>
      </w:r>
      <w:r w:rsidRPr="004C24A3">
        <w:rPr>
          <w:rFonts w:ascii="Times New Roman" w:eastAsia="Times New Roman" w:hAnsi="Times New Roman" w:cs="Times New Roman"/>
          <w:sz w:val="24"/>
          <w:szCs w:val="24"/>
          <w:lang w:eastAsia="fr-FR"/>
        </w:rPr>
        <w:t xml:space="preserve">The </w:t>
      </w:r>
      <w:proofErr w:type="spellStart"/>
      <w:r w:rsidRPr="004C24A3">
        <w:rPr>
          <w:rFonts w:ascii="Times New Roman" w:eastAsia="Times New Roman" w:hAnsi="Times New Roman" w:cs="Times New Roman"/>
          <w:sz w:val="24"/>
          <w:szCs w:val="24"/>
          <w:lang w:eastAsia="fr-FR"/>
        </w:rPr>
        <w:t>metaphor</w:t>
      </w:r>
      <w:proofErr w:type="spellEnd"/>
      <w:r w:rsidRPr="004C24A3">
        <w:rPr>
          <w:rFonts w:ascii="Times New Roman" w:eastAsia="Times New Roman" w:hAnsi="Times New Roman" w:cs="Times New Roman"/>
          <w:sz w:val="24"/>
          <w:szCs w:val="24"/>
          <w:lang w:eastAsia="fr-FR"/>
        </w:rPr>
        <w:t xml:space="preserve"> of a </w:t>
      </w:r>
      <w:proofErr w:type="spellStart"/>
      <w:r w:rsidRPr="004C24A3">
        <w:rPr>
          <w:rFonts w:ascii="Times New Roman" w:eastAsia="Times New Roman" w:hAnsi="Times New Roman" w:cs="Times New Roman"/>
          <w:i/>
          <w:iCs/>
          <w:sz w:val="24"/>
          <w:szCs w:val="24"/>
          <w:lang w:eastAsia="fr-FR"/>
        </w:rPr>
        <w:t>wastebasket</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reflects</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this</w:t>
      </w:r>
      <w:proofErr w:type="spellEnd"/>
      <w:r w:rsidRPr="004C24A3">
        <w:rPr>
          <w:rFonts w:ascii="Times New Roman" w:eastAsia="Times New Roman" w:hAnsi="Times New Roman" w:cs="Times New Roman"/>
          <w:sz w:val="24"/>
          <w:szCs w:val="24"/>
          <w:lang w:eastAsia="fr-FR"/>
        </w:rPr>
        <w:t xml:space="preserve"> attitude:</w:t>
      </w:r>
    </w:p>
    <w:p w:rsidR="004C24A3" w:rsidRPr="004C24A3" w:rsidRDefault="004C24A3" w:rsidP="004C24A3">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4C24A3">
        <w:rPr>
          <w:rFonts w:ascii="Times New Roman" w:eastAsia="Times New Roman" w:hAnsi="Times New Roman" w:cs="Times New Roman"/>
          <w:b/>
          <w:bCs/>
          <w:sz w:val="24"/>
          <w:szCs w:val="24"/>
          <w:lang w:val="en-US" w:eastAsia="fr-FR"/>
        </w:rPr>
        <w:t>Yehoshua</w:t>
      </w:r>
      <w:proofErr w:type="spellEnd"/>
      <w:r w:rsidRPr="004C24A3">
        <w:rPr>
          <w:rFonts w:ascii="Times New Roman" w:eastAsia="Times New Roman" w:hAnsi="Times New Roman" w:cs="Times New Roman"/>
          <w:b/>
          <w:bCs/>
          <w:sz w:val="24"/>
          <w:szCs w:val="24"/>
          <w:lang w:val="en-US" w:eastAsia="fr-FR"/>
        </w:rPr>
        <w:t xml:space="preserve"> Bar-Hillel (1915-1975):</w:t>
      </w:r>
      <w:r w:rsidRPr="004C24A3">
        <w:rPr>
          <w:rFonts w:ascii="Times New Roman" w:eastAsia="Times New Roman" w:hAnsi="Times New Roman" w:cs="Times New Roman"/>
          <w:sz w:val="24"/>
          <w:szCs w:val="24"/>
          <w:lang w:val="en-US" w:eastAsia="fr-FR"/>
        </w:rPr>
        <w:t xml:space="preserve"> Referred to semantics as the "wastebasket of syntax," implying semantics absorbed many aspects of language study that did not fit into syntax.</w:t>
      </w:r>
    </w:p>
    <w:p w:rsidR="004C24A3" w:rsidRPr="004C24A3" w:rsidRDefault="004C24A3" w:rsidP="004C24A3">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Over time, scholars like </w:t>
      </w:r>
      <w:proofErr w:type="spellStart"/>
      <w:r w:rsidRPr="004C24A3">
        <w:rPr>
          <w:rFonts w:ascii="Times New Roman" w:eastAsia="Times New Roman" w:hAnsi="Times New Roman" w:cs="Times New Roman"/>
          <w:sz w:val="24"/>
          <w:szCs w:val="24"/>
          <w:lang w:val="en-US" w:eastAsia="fr-FR"/>
        </w:rPr>
        <w:t>Mey</w:t>
      </w:r>
      <w:proofErr w:type="spellEnd"/>
      <w:r w:rsidRPr="004C24A3">
        <w:rPr>
          <w:rFonts w:ascii="Times New Roman" w:eastAsia="Times New Roman" w:hAnsi="Times New Roman" w:cs="Times New Roman"/>
          <w:sz w:val="24"/>
          <w:szCs w:val="24"/>
          <w:lang w:val="en-US" w:eastAsia="fr-FR"/>
        </w:rPr>
        <w:t xml:space="preserve"> argued that this perspective undervalued pragmatics, which has since gained recognition as a vital, independent branch of linguistics.</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28"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 xml:space="preserve">Relationship </w:t>
      </w:r>
      <w:proofErr w:type="gramStart"/>
      <w:r w:rsidRPr="004C24A3">
        <w:rPr>
          <w:rFonts w:ascii="Times New Roman" w:eastAsia="Times New Roman" w:hAnsi="Times New Roman" w:cs="Times New Roman"/>
          <w:b/>
          <w:bCs/>
          <w:sz w:val="27"/>
          <w:szCs w:val="27"/>
          <w:lang w:val="en-US" w:eastAsia="fr-FR"/>
        </w:rPr>
        <w:t>Between</w:t>
      </w:r>
      <w:proofErr w:type="gramEnd"/>
      <w:r w:rsidRPr="004C24A3">
        <w:rPr>
          <w:rFonts w:ascii="Times New Roman" w:eastAsia="Times New Roman" w:hAnsi="Times New Roman" w:cs="Times New Roman"/>
          <w:b/>
          <w:bCs/>
          <w:sz w:val="27"/>
          <w:szCs w:val="27"/>
          <w:lang w:val="en-US" w:eastAsia="fr-FR"/>
        </w:rPr>
        <w:t xml:space="preserve"> Pragmatics, Semantics, and Syntax</w:t>
      </w:r>
    </w:p>
    <w:p w:rsidR="004C24A3" w:rsidRPr="004C24A3" w:rsidRDefault="004C24A3" w:rsidP="004C24A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Syntax:</w:t>
      </w:r>
      <w:r w:rsidRPr="004C24A3">
        <w:rPr>
          <w:rFonts w:ascii="Times New Roman" w:eastAsia="Times New Roman" w:hAnsi="Times New Roman" w:cs="Times New Roman"/>
          <w:sz w:val="24"/>
          <w:szCs w:val="24"/>
          <w:lang w:val="en-US" w:eastAsia="fr-FR"/>
        </w:rPr>
        <w:t xml:space="preserve"> Deals with the formal structure and rules of sentence formation.</w:t>
      </w:r>
    </w:p>
    <w:p w:rsidR="004C24A3" w:rsidRPr="004C24A3" w:rsidRDefault="004C24A3" w:rsidP="004C24A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Semantics:</w:t>
      </w:r>
      <w:r w:rsidRPr="004C24A3">
        <w:rPr>
          <w:rFonts w:ascii="Times New Roman" w:eastAsia="Times New Roman" w:hAnsi="Times New Roman" w:cs="Times New Roman"/>
          <w:sz w:val="24"/>
          <w:szCs w:val="24"/>
          <w:lang w:val="en-US" w:eastAsia="fr-FR"/>
        </w:rPr>
        <w:t xml:space="preserve"> Concerns the inherent, context-independent meaning of linguistic expressions.</w:t>
      </w:r>
    </w:p>
    <w:p w:rsidR="004C24A3" w:rsidRPr="004C24A3" w:rsidRDefault="004C24A3" w:rsidP="004C24A3">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Pragmatics:</w:t>
      </w:r>
      <w:r w:rsidRPr="004C24A3">
        <w:rPr>
          <w:rFonts w:ascii="Times New Roman" w:eastAsia="Times New Roman" w:hAnsi="Times New Roman" w:cs="Times New Roman"/>
          <w:sz w:val="24"/>
          <w:szCs w:val="24"/>
          <w:lang w:val="en-US" w:eastAsia="fr-FR"/>
        </w:rPr>
        <w:t xml:space="preserve"> Focuses on how context, speaker intentions, and social factors influence meaning.</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Differences</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lastRenderedPageBreak/>
        <w:t xml:space="preserve">Semantics is about </w:t>
      </w:r>
      <w:r w:rsidRPr="004C24A3">
        <w:rPr>
          <w:rFonts w:ascii="Times New Roman" w:eastAsia="Times New Roman" w:hAnsi="Times New Roman" w:cs="Times New Roman"/>
          <w:i/>
          <w:iCs/>
          <w:sz w:val="24"/>
          <w:szCs w:val="24"/>
          <w:lang w:val="en-US" w:eastAsia="fr-FR"/>
        </w:rPr>
        <w:t>what</w:t>
      </w:r>
      <w:r w:rsidRPr="004C24A3">
        <w:rPr>
          <w:rFonts w:ascii="Times New Roman" w:eastAsia="Times New Roman" w:hAnsi="Times New Roman" w:cs="Times New Roman"/>
          <w:sz w:val="24"/>
          <w:szCs w:val="24"/>
          <w:lang w:val="en-US" w:eastAsia="fr-FR"/>
        </w:rPr>
        <w:t xml:space="preserve"> is said (truth-conditional meaning).</w:t>
      </w:r>
    </w:p>
    <w:p w:rsidR="004C24A3" w:rsidRPr="004C24A3" w:rsidRDefault="004C24A3" w:rsidP="004C24A3">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Pragmatics is about </w:t>
      </w:r>
      <w:r w:rsidRPr="004C24A3">
        <w:rPr>
          <w:rFonts w:ascii="Times New Roman" w:eastAsia="Times New Roman" w:hAnsi="Times New Roman" w:cs="Times New Roman"/>
          <w:i/>
          <w:iCs/>
          <w:sz w:val="24"/>
          <w:szCs w:val="24"/>
          <w:lang w:val="en-US" w:eastAsia="fr-FR"/>
        </w:rPr>
        <w:t>what is meant</w:t>
      </w:r>
      <w:r w:rsidRPr="004C24A3">
        <w:rPr>
          <w:rFonts w:ascii="Times New Roman" w:eastAsia="Times New Roman" w:hAnsi="Times New Roman" w:cs="Times New Roman"/>
          <w:sz w:val="24"/>
          <w:szCs w:val="24"/>
          <w:lang w:val="en-US" w:eastAsia="fr-FR"/>
        </w:rPr>
        <w:t xml:space="preserve"> (speaker intention and contextual meaning).</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Examples</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Saying </w:t>
      </w:r>
      <w:r w:rsidRPr="004C24A3">
        <w:rPr>
          <w:rFonts w:ascii="Times New Roman" w:eastAsia="Times New Roman" w:hAnsi="Times New Roman" w:cs="Times New Roman"/>
          <w:i/>
          <w:iCs/>
          <w:sz w:val="24"/>
          <w:szCs w:val="24"/>
          <w:lang w:val="en-US" w:eastAsia="fr-FR"/>
        </w:rPr>
        <w:t>“</w:t>
      </w:r>
      <w:proofErr w:type="gramStart"/>
      <w:r w:rsidRPr="004C24A3">
        <w:rPr>
          <w:rFonts w:ascii="Times New Roman" w:eastAsia="Times New Roman" w:hAnsi="Times New Roman" w:cs="Times New Roman"/>
          <w:i/>
          <w:iCs/>
          <w:sz w:val="24"/>
          <w:szCs w:val="24"/>
          <w:lang w:val="en-US" w:eastAsia="fr-FR"/>
        </w:rPr>
        <w:t>It’s</w:t>
      </w:r>
      <w:proofErr w:type="gramEnd"/>
      <w:r w:rsidRPr="004C24A3">
        <w:rPr>
          <w:rFonts w:ascii="Times New Roman" w:eastAsia="Times New Roman" w:hAnsi="Times New Roman" w:cs="Times New Roman"/>
          <w:i/>
          <w:iCs/>
          <w:sz w:val="24"/>
          <w:szCs w:val="24"/>
          <w:lang w:val="en-US" w:eastAsia="fr-FR"/>
        </w:rPr>
        <w:t xml:space="preserve"> cold in here”</w:t>
      </w:r>
      <w:r w:rsidRPr="004C24A3">
        <w:rPr>
          <w:rFonts w:ascii="Times New Roman" w:eastAsia="Times New Roman" w:hAnsi="Times New Roman" w:cs="Times New Roman"/>
          <w:sz w:val="24"/>
          <w:szCs w:val="24"/>
          <w:lang w:val="en-US" w:eastAsia="fr-FR"/>
        </w:rPr>
        <w:t xml:space="preserve"> could be literal, or a pragmatic request to close a window depending on context.</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29"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24A3">
        <w:rPr>
          <w:rFonts w:ascii="Times New Roman" w:eastAsia="Times New Roman" w:hAnsi="Times New Roman" w:cs="Times New Roman"/>
          <w:b/>
          <w:bCs/>
          <w:sz w:val="27"/>
          <w:szCs w:val="27"/>
          <w:lang w:eastAsia="fr-FR"/>
        </w:rPr>
        <w:t xml:space="preserve">Key Concepts in </w:t>
      </w:r>
      <w:proofErr w:type="spellStart"/>
      <w:r w:rsidRPr="004C24A3">
        <w:rPr>
          <w:rFonts w:ascii="Times New Roman" w:eastAsia="Times New Roman" w:hAnsi="Times New Roman" w:cs="Times New Roman"/>
          <w:b/>
          <w:bCs/>
          <w:sz w:val="27"/>
          <w:szCs w:val="27"/>
          <w:lang w:eastAsia="fr-FR"/>
        </w:rPr>
        <w:t>Distinguishing</w:t>
      </w:r>
      <w:proofErr w:type="spellEnd"/>
      <w:r w:rsidRPr="004C24A3">
        <w:rPr>
          <w:rFonts w:ascii="Times New Roman" w:eastAsia="Times New Roman" w:hAnsi="Times New Roman" w:cs="Times New Roman"/>
          <w:b/>
          <w:bCs/>
          <w:sz w:val="27"/>
          <w:szCs w:val="27"/>
          <w:lang w:eastAsia="fr-FR"/>
        </w:rPr>
        <w:t xml:space="preserve"> </w:t>
      </w:r>
      <w:proofErr w:type="spellStart"/>
      <w:r w:rsidRPr="004C24A3">
        <w:rPr>
          <w:rFonts w:ascii="Times New Roman" w:eastAsia="Times New Roman" w:hAnsi="Times New Roman" w:cs="Times New Roman"/>
          <w:b/>
          <w:bCs/>
          <w:sz w:val="27"/>
          <w:szCs w:val="27"/>
          <w:lang w:eastAsia="fr-FR"/>
        </w:rPr>
        <w:t>Meaning</w:t>
      </w:r>
      <w:proofErr w:type="spellEnd"/>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Sense</w:t>
      </w:r>
      <w:proofErr w:type="spellEnd"/>
      <w:r w:rsidRPr="004C24A3">
        <w:rPr>
          <w:rFonts w:ascii="Times New Roman" w:eastAsia="Times New Roman" w:hAnsi="Times New Roman" w:cs="Times New Roman"/>
          <w:b/>
          <w:bCs/>
          <w:sz w:val="24"/>
          <w:szCs w:val="24"/>
          <w:lang w:eastAsia="fr-FR"/>
        </w:rPr>
        <w:t xml:space="preserve"> vs. </w:t>
      </w:r>
      <w:proofErr w:type="spellStart"/>
      <w:r w:rsidRPr="004C24A3">
        <w:rPr>
          <w:rFonts w:ascii="Times New Roman" w:eastAsia="Times New Roman" w:hAnsi="Times New Roman" w:cs="Times New Roman"/>
          <w:b/>
          <w:bCs/>
          <w:sz w:val="24"/>
          <w:szCs w:val="24"/>
          <w:lang w:eastAsia="fr-FR"/>
        </w:rPr>
        <w:t>Reference</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i/>
          <w:iCs/>
          <w:sz w:val="24"/>
          <w:szCs w:val="24"/>
          <w:lang w:val="en-US" w:eastAsia="fr-FR"/>
        </w:rPr>
        <w:t>Sense:</w:t>
      </w:r>
      <w:r w:rsidRPr="004C24A3">
        <w:rPr>
          <w:rFonts w:ascii="Times New Roman" w:eastAsia="Times New Roman" w:hAnsi="Times New Roman" w:cs="Times New Roman"/>
          <w:sz w:val="24"/>
          <w:szCs w:val="24"/>
          <w:lang w:val="en-US" w:eastAsia="fr-FR"/>
        </w:rPr>
        <w:t xml:space="preserve"> The mental concept or meaning of a word (e.g., “desk” as a piece of furniture).</w:t>
      </w:r>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i/>
          <w:iCs/>
          <w:sz w:val="24"/>
          <w:szCs w:val="24"/>
          <w:lang w:val="en-US" w:eastAsia="fr-FR"/>
        </w:rPr>
        <w:t>Reference:</w:t>
      </w:r>
      <w:r w:rsidRPr="004C24A3">
        <w:rPr>
          <w:rFonts w:ascii="Times New Roman" w:eastAsia="Times New Roman" w:hAnsi="Times New Roman" w:cs="Times New Roman"/>
          <w:sz w:val="24"/>
          <w:szCs w:val="24"/>
          <w:lang w:val="en-US" w:eastAsia="fr-FR"/>
        </w:rPr>
        <w:t xml:space="preserve"> The actual object in the real world the word points to (the specific desk you are pointing at).</w:t>
      </w:r>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Literal</w:t>
      </w:r>
      <w:proofErr w:type="spellEnd"/>
      <w:r w:rsidRPr="004C24A3">
        <w:rPr>
          <w:rFonts w:ascii="Times New Roman" w:eastAsia="Times New Roman" w:hAnsi="Times New Roman" w:cs="Times New Roman"/>
          <w:b/>
          <w:bCs/>
          <w:sz w:val="24"/>
          <w:szCs w:val="24"/>
          <w:lang w:eastAsia="fr-FR"/>
        </w:rPr>
        <w:t xml:space="preserve"> vs. Non-</w:t>
      </w:r>
      <w:proofErr w:type="spellStart"/>
      <w:r w:rsidRPr="004C24A3">
        <w:rPr>
          <w:rFonts w:ascii="Times New Roman" w:eastAsia="Times New Roman" w:hAnsi="Times New Roman" w:cs="Times New Roman"/>
          <w:b/>
          <w:bCs/>
          <w:sz w:val="24"/>
          <w:szCs w:val="24"/>
          <w:lang w:eastAsia="fr-FR"/>
        </w:rPr>
        <w:t>literal</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i/>
          <w:iCs/>
          <w:sz w:val="24"/>
          <w:szCs w:val="24"/>
          <w:lang w:val="en-US" w:eastAsia="fr-FR"/>
        </w:rPr>
        <w:t>Literal:</w:t>
      </w:r>
      <w:r w:rsidRPr="004C24A3">
        <w:rPr>
          <w:rFonts w:ascii="Times New Roman" w:eastAsia="Times New Roman" w:hAnsi="Times New Roman" w:cs="Times New Roman"/>
          <w:sz w:val="24"/>
          <w:szCs w:val="24"/>
          <w:lang w:val="en-US" w:eastAsia="fr-FR"/>
        </w:rPr>
        <w:t xml:space="preserve"> Meaning directly derived from the words.</w:t>
      </w:r>
    </w:p>
    <w:p w:rsidR="004C24A3" w:rsidRPr="004C24A3" w:rsidRDefault="004C24A3" w:rsidP="004C24A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i/>
          <w:iCs/>
          <w:sz w:val="24"/>
          <w:szCs w:val="24"/>
          <w:lang w:val="en-US" w:eastAsia="fr-FR"/>
        </w:rPr>
        <w:t>Non-literal:</w:t>
      </w:r>
      <w:r w:rsidRPr="004C24A3">
        <w:rPr>
          <w:rFonts w:ascii="Times New Roman" w:eastAsia="Times New Roman" w:hAnsi="Times New Roman" w:cs="Times New Roman"/>
          <w:sz w:val="24"/>
          <w:szCs w:val="24"/>
          <w:lang w:val="en-US" w:eastAsia="fr-FR"/>
        </w:rPr>
        <w:t xml:space="preserve"> </w:t>
      </w:r>
      <w:proofErr w:type="spellStart"/>
      <w:r w:rsidRPr="004C24A3">
        <w:rPr>
          <w:rFonts w:ascii="Times New Roman" w:eastAsia="Times New Roman" w:hAnsi="Times New Roman" w:cs="Times New Roman"/>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 metaphor, irony, and other figurative language.</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Examples of Phenomena Explained by Pragmatics:</w:t>
      </w:r>
    </w:p>
    <w:p w:rsidR="004C24A3" w:rsidRPr="004C24A3" w:rsidRDefault="004C24A3" w:rsidP="004C24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Ambiguity</w:t>
      </w:r>
      <w:proofErr w:type="spellEnd"/>
      <w:r w:rsidRPr="004C24A3">
        <w:rPr>
          <w:rFonts w:ascii="Times New Roman" w:eastAsia="Times New Roman" w:hAnsi="Times New Roman" w:cs="Times New Roman"/>
          <w:sz w:val="24"/>
          <w:szCs w:val="24"/>
          <w:lang w:eastAsia="fr-FR"/>
        </w:rPr>
        <w:t xml:space="preserve"> and </w:t>
      </w:r>
      <w:proofErr w:type="spellStart"/>
      <w:r w:rsidRPr="004C24A3">
        <w:rPr>
          <w:rFonts w:ascii="Times New Roman" w:eastAsia="Times New Roman" w:hAnsi="Times New Roman" w:cs="Times New Roman"/>
          <w:sz w:val="24"/>
          <w:szCs w:val="24"/>
          <w:lang w:eastAsia="fr-FR"/>
        </w:rPr>
        <w:t>vagueness</w:t>
      </w:r>
      <w:proofErr w:type="spellEnd"/>
      <w:r w:rsidRPr="004C24A3">
        <w:rPr>
          <w:rFonts w:ascii="Times New Roman" w:eastAsia="Times New Roman" w:hAnsi="Times New Roman" w:cs="Times New Roman"/>
          <w:sz w:val="24"/>
          <w:szCs w:val="24"/>
          <w:lang w:eastAsia="fr-FR"/>
        </w:rPr>
        <w:t>.</w:t>
      </w:r>
    </w:p>
    <w:p w:rsidR="004C24A3" w:rsidRPr="004C24A3" w:rsidRDefault="004C24A3" w:rsidP="004C24A3">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4C24A3">
        <w:rPr>
          <w:rFonts w:ascii="Times New Roman" w:eastAsia="Times New Roman" w:hAnsi="Times New Roman" w:cs="Times New Roman"/>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—what is implied but not explicitly stated.</w:t>
      </w:r>
    </w:p>
    <w:p w:rsidR="004C24A3" w:rsidRPr="004C24A3" w:rsidRDefault="004C24A3" w:rsidP="004C24A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Non-</w:t>
      </w:r>
      <w:proofErr w:type="spellStart"/>
      <w:r w:rsidRPr="004C24A3">
        <w:rPr>
          <w:rFonts w:ascii="Times New Roman" w:eastAsia="Times New Roman" w:hAnsi="Times New Roman" w:cs="Times New Roman"/>
          <w:sz w:val="24"/>
          <w:szCs w:val="24"/>
          <w:lang w:eastAsia="fr-FR"/>
        </w:rPr>
        <w:t>truth</w:t>
      </w:r>
      <w:proofErr w:type="spellEnd"/>
      <w:r w:rsidRPr="004C24A3">
        <w:rPr>
          <w:rFonts w:ascii="Times New Roman" w:eastAsia="Times New Roman" w:hAnsi="Times New Roman" w:cs="Times New Roman"/>
          <w:sz w:val="24"/>
          <w:szCs w:val="24"/>
          <w:lang w:eastAsia="fr-FR"/>
        </w:rPr>
        <w:t>-</w:t>
      </w:r>
      <w:proofErr w:type="spellStart"/>
      <w:r w:rsidRPr="004C24A3">
        <w:rPr>
          <w:rFonts w:ascii="Times New Roman" w:eastAsia="Times New Roman" w:hAnsi="Times New Roman" w:cs="Times New Roman"/>
          <w:sz w:val="24"/>
          <w:szCs w:val="24"/>
          <w:lang w:eastAsia="fr-FR"/>
        </w:rPr>
        <w:t>conditional</w:t>
      </w:r>
      <w:proofErr w:type="spellEnd"/>
      <w:r w:rsidRPr="004C24A3">
        <w:rPr>
          <w:rFonts w:ascii="Times New Roman" w:eastAsia="Times New Roman" w:hAnsi="Times New Roman" w:cs="Times New Roman"/>
          <w:sz w:val="24"/>
          <w:szCs w:val="24"/>
          <w:lang w:eastAsia="fr-FR"/>
        </w:rPr>
        <w:t xml:space="preserve"> content (</w:t>
      </w:r>
      <w:proofErr w:type="gramStart"/>
      <w:r w:rsidRPr="004C24A3">
        <w:rPr>
          <w:rFonts w:ascii="Times New Roman" w:eastAsia="Times New Roman" w:hAnsi="Times New Roman" w:cs="Times New Roman"/>
          <w:sz w:val="24"/>
          <w:szCs w:val="24"/>
          <w:lang w:eastAsia="fr-FR"/>
        </w:rPr>
        <w:t>e.g.,</w:t>
      </w:r>
      <w:proofErr w:type="gram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irony</w:t>
      </w:r>
      <w:proofErr w:type="spellEnd"/>
      <w:r w:rsidRPr="004C24A3">
        <w:rPr>
          <w:rFonts w:ascii="Times New Roman" w:eastAsia="Times New Roman" w:hAnsi="Times New Roman" w:cs="Times New Roman"/>
          <w:sz w:val="24"/>
          <w:szCs w:val="24"/>
          <w:lang w:eastAsia="fr-FR"/>
        </w:rPr>
        <w:t>).</w:t>
      </w:r>
    </w:p>
    <w:p w:rsidR="004C24A3" w:rsidRPr="004C24A3" w:rsidRDefault="004C24A3" w:rsidP="004C24A3">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Illocutionary force—what actions are performed via speech acts (e.g., promising, apologizing).</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30"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Summary:</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val="en-US" w:eastAsia="fr-FR"/>
        </w:rPr>
        <w:t xml:space="preserve">Pragmatics is fundamentally about understanding </w:t>
      </w:r>
      <w:r w:rsidRPr="004C24A3">
        <w:rPr>
          <w:rFonts w:ascii="Times New Roman" w:eastAsia="Times New Roman" w:hAnsi="Times New Roman" w:cs="Times New Roman"/>
          <w:b/>
          <w:bCs/>
          <w:sz w:val="24"/>
          <w:szCs w:val="24"/>
          <w:lang w:val="en-US" w:eastAsia="fr-FR"/>
        </w:rPr>
        <w:t>how language is used</w:t>
      </w:r>
      <w:r w:rsidRPr="004C24A3">
        <w:rPr>
          <w:rFonts w:ascii="Times New Roman" w:eastAsia="Times New Roman" w:hAnsi="Times New Roman" w:cs="Times New Roman"/>
          <w:sz w:val="24"/>
          <w:szCs w:val="24"/>
          <w:lang w:val="en-US" w:eastAsia="fr-FR"/>
        </w:rPr>
        <w:t xml:space="preserve"> in </w:t>
      </w:r>
      <w:r w:rsidRPr="004C24A3">
        <w:rPr>
          <w:rFonts w:ascii="Times New Roman" w:eastAsia="Times New Roman" w:hAnsi="Times New Roman" w:cs="Times New Roman"/>
          <w:b/>
          <w:bCs/>
          <w:sz w:val="24"/>
          <w:szCs w:val="24"/>
          <w:lang w:val="en-US" w:eastAsia="fr-FR"/>
        </w:rPr>
        <w:t>real-world social interactions</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sz w:val="24"/>
          <w:szCs w:val="24"/>
          <w:lang w:eastAsia="fr-FR"/>
        </w:rPr>
        <w:t>It explores:</w:t>
      </w:r>
    </w:p>
    <w:p w:rsidR="004C24A3" w:rsidRPr="004C24A3" w:rsidRDefault="004C24A3" w:rsidP="004C24A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b/>
          <w:bCs/>
          <w:sz w:val="24"/>
          <w:szCs w:val="24"/>
          <w:lang w:eastAsia="fr-FR"/>
        </w:rPr>
        <w:t>Speaker intentions</w:t>
      </w:r>
      <w:r w:rsidRPr="004C24A3">
        <w:rPr>
          <w:rFonts w:ascii="Times New Roman" w:eastAsia="Times New Roman" w:hAnsi="Times New Roman" w:cs="Times New Roman"/>
          <w:sz w:val="24"/>
          <w:szCs w:val="24"/>
          <w:lang w:eastAsia="fr-FR"/>
        </w:rPr>
        <w:t>,</w:t>
      </w:r>
    </w:p>
    <w:p w:rsidR="004C24A3" w:rsidRPr="004C24A3" w:rsidRDefault="004C24A3" w:rsidP="004C24A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Contextual</w:t>
      </w:r>
      <w:proofErr w:type="spellEnd"/>
      <w:r w:rsidRPr="004C24A3">
        <w:rPr>
          <w:rFonts w:ascii="Times New Roman" w:eastAsia="Times New Roman" w:hAnsi="Times New Roman" w:cs="Times New Roman"/>
          <w:b/>
          <w:bCs/>
          <w:sz w:val="24"/>
          <w:szCs w:val="24"/>
          <w:lang w:eastAsia="fr-FR"/>
        </w:rPr>
        <w:t xml:space="preserve"> influences</w:t>
      </w:r>
      <w:r w:rsidRPr="004C24A3">
        <w:rPr>
          <w:rFonts w:ascii="Times New Roman" w:eastAsia="Times New Roman" w:hAnsi="Times New Roman" w:cs="Times New Roman"/>
          <w:sz w:val="24"/>
          <w:szCs w:val="24"/>
          <w:lang w:eastAsia="fr-FR"/>
        </w:rPr>
        <w:t>,</w:t>
      </w:r>
    </w:p>
    <w:p w:rsidR="004C24A3" w:rsidRPr="004C24A3" w:rsidRDefault="004C24A3" w:rsidP="004C24A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Implied</w:t>
      </w:r>
      <w:proofErr w:type="spellEnd"/>
      <w:r w:rsidRPr="004C24A3">
        <w:rPr>
          <w:rFonts w:ascii="Times New Roman" w:eastAsia="Times New Roman" w:hAnsi="Times New Roman" w:cs="Times New Roman"/>
          <w:b/>
          <w:bCs/>
          <w:sz w:val="24"/>
          <w:szCs w:val="24"/>
          <w:lang w:eastAsia="fr-FR"/>
        </w:rPr>
        <w:t xml:space="preserve"> </w:t>
      </w:r>
      <w:proofErr w:type="spellStart"/>
      <w:r w:rsidRPr="004C24A3">
        <w:rPr>
          <w:rFonts w:ascii="Times New Roman" w:eastAsia="Times New Roman" w:hAnsi="Times New Roman" w:cs="Times New Roman"/>
          <w:b/>
          <w:bCs/>
          <w:sz w:val="24"/>
          <w:szCs w:val="24"/>
          <w:lang w:eastAsia="fr-FR"/>
        </w:rPr>
        <w:t>meanings</w:t>
      </w:r>
      <w:proofErr w:type="spellEnd"/>
      <w:r w:rsidRPr="004C24A3">
        <w:rPr>
          <w:rFonts w:ascii="Times New Roman" w:eastAsia="Times New Roman" w:hAnsi="Times New Roman" w:cs="Times New Roman"/>
          <w:sz w:val="24"/>
          <w:szCs w:val="24"/>
          <w:lang w:eastAsia="fr-FR"/>
        </w:rPr>
        <w:t>,</w:t>
      </w:r>
    </w:p>
    <w:p w:rsidR="004C24A3" w:rsidRPr="004C24A3" w:rsidRDefault="004C24A3" w:rsidP="004C24A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Socio-cultural norms</w:t>
      </w:r>
      <w:r w:rsidRPr="004C24A3">
        <w:rPr>
          <w:rFonts w:ascii="Times New Roman" w:eastAsia="Times New Roman" w:hAnsi="Times New Roman" w:cs="Times New Roman"/>
          <w:sz w:val="24"/>
          <w:szCs w:val="24"/>
          <w:lang w:val="en-US" w:eastAsia="fr-FR"/>
        </w:rPr>
        <w:t>, which all shape how messages are constructed and interpreted beyond their literal, semantic content.</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This field is essential for grasping the layers of human communication, especially in cases of indirect speech, idiomatic expressions, and conversational rules that often defy purely semantic analysis.</w: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 xml:space="preserve">Summary of Pragmatics </w:t>
      </w:r>
      <w:proofErr w:type="spellStart"/>
      <w:r w:rsidRPr="004C24A3">
        <w:rPr>
          <w:rFonts w:ascii="Times New Roman" w:eastAsia="Times New Roman" w:hAnsi="Times New Roman" w:cs="Times New Roman"/>
          <w:b/>
          <w:bCs/>
          <w:sz w:val="27"/>
          <w:szCs w:val="27"/>
          <w:lang w:val="en-US" w:eastAsia="fr-FR"/>
        </w:rPr>
        <w:t>vs</w:t>
      </w:r>
      <w:proofErr w:type="spellEnd"/>
      <w:r w:rsidRPr="004C24A3">
        <w:rPr>
          <w:rFonts w:ascii="Times New Roman" w:eastAsia="Times New Roman" w:hAnsi="Times New Roman" w:cs="Times New Roman"/>
          <w:b/>
          <w:bCs/>
          <w:sz w:val="27"/>
          <w:szCs w:val="27"/>
          <w:lang w:val="en-US" w:eastAsia="fr-FR"/>
        </w:rPr>
        <w:t xml:space="preserve"> Semantics</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Semantics</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Pragmatics</w:t>
      </w:r>
      <w:r w:rsidRPr="004C24A3">
        <w:rPr>
          <w:rFonts w:ascii="Times New Roman" w:eastAsia="Times New Roman" w:hAnsi="Times New Roman" w:cs="Times New Roman"/>
          <w:sz w:val="24"/>
          <w:szCs w:val="24"/>
          <w:lang w:val="en-US" w:eastAsia="fr-FR"/>
        </w:rPr>
        <w:t xml:space="preserve"> are two interconnected but distinct branches of linguistics that study </w:t>
      </w:r>
      <w:r w:rsidRPr="004C24A3">
        <w:rPr>
          <w:rFonts w:ascii="Times New Roman" w:eastAsia="Times New Roman" w:hAnsi="Times New Roman" w:cs="Times New Roman"/>
          <w:b/>
          <w:bCs/>
          <w:sz w:val="24"/>
          <w:szCs w:val="24"/>
          <w:lang w:val="en-US" w:eastAsia="fr-FR"/>
        </w:rPr>
        <w:t>meaning</w:t>
      </w:r>
      <w:r w:rsidRPr="004C24A3">
        <w:rPr>
          <w:rFonts w:ascii="Times New Roman" w:eastAsia="Times New Roman" w:hAnsi="Times New Roman" w:cs="Times New Roman"/>
          <w:sz w:val="24"/>
          <w:szCs w:val="24"/>
          <w:lang w:val="en-US" w:eastAsia="fr-FR"/>
        </w:rPr>
        <w:t xml:space="preserve"> in language. They both seek to understand how communication works, but they focus on different aspects of meaning and employ different approaches.</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31"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C24A3">
        <w:rPr>
          <w:rFonts w:ascii="Times New Roman" w:eastAsia="Times New Roman" w:hAnsi="Times New Roman" w:cs="Times New Roman"/>
          <w:b/>
          <w:bCs/>
          <w:sz w:val="27"/>
          <w:szCs w:val="27"/>
          <w:lang w:eastAsia="fr-FR"/>
        </w:rPr>
        <w:t>Semantics</w:t>
      </w:r>
      <w:proofErr w:type="spellEnd"/>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Core focus:</w:t>
      </w:r>
      <w:r w:rsidRPr="004C24A3">
        <w:rPr>
          <w:rFonts w:ascii="Times New Roman" w:eastAsia="Times New Roman" w:hAnsi="Times New Roman" w:cs="Times New Roman"/>
          <w:sz w:val="24"/>
          <w:szCs w:val="24"/>
          <w:lang w:val="en-US" w:eastAsia="fr-FR"/>
        </w:rPr>
        <w:t xml:space="preserve"> The </w:t>
      </w:r>
      <w:r w:rsidRPr="004C24A3">
        <w:rPr>
          <w:rFonts w:ascii="Times New Roman" w:eastAsia="Times New Roman" w:hAnsi="Times New Roman" w:cs="Times New Roman"/>
          <w:b/>
          <w:bCs/>
          <w:sz w:val="24"/>
          <w:szCs w:val="24"/>
          <w:lang w:val="en-US" w:eastAsia="fr-FR"/>
        </w:rPr>
        <w:t>literal</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stable</w:t>
      </w:r>
      <w:r w:rsidRPr="004C24A3">
        <w:rPr>
          <w:rFonts w:ascii="Times New Roman" w:eastAsia="Times New Roman" w:hAnsi="Times New Roman" w:cs="Times New Roman"/>
          <w:sz w:val="24"/>
          <w:szCs w:val="24"/>
          <w:lang w:val="en-US" w:eastAsia="fr-FR"/>
        </w:rPr>
        <w:t xml:space="preserve"> meaning of words and sentences.</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lastRenderedPageBreak/>
        <w:t>Nature of study:</w:t>
      </w:r>
      <w:r w:rsidRPr="004C24A3">
        <w:rPr>
          <w:rFonts w:ascii="Times New Roman" w:eastAsia="Times New Roman" w:hAnsi="Times New Roman" w:cs="Times New Roman"/>
          <w:sz w:val="24"/>
          <w:szCs w:val="24"/>
          <w:lang w:val="en-US" w:eastAsia="fr-FR"/>
        </w:rPr>
        <w:t xml:space="preserve"> It deals with the </w:t>
      </w:r>
      <w:r w:rsidRPr="004C24A3">
        <w:rPr>
          <w:rFonts w:ascii="Times New Roman" w:eastAsia="Times New Roman" w:hAnsi="Times New Roman" w:cs="Times New Roman"/>
          <w:b/>
          <w:bCs/>
          <w:sz w:val="24"/>
          <w:szCs w:val="24"/>
          <w:lang w:val="en-US" w:eastAsia="fr-FR"/>
        </w:rPr>
        <w:t>relationship between linguistic forms and entities in the real world</w:t>
      </w:r>
      <w:r w:rsidRPr="004C24A3">
        <w:rPr>
          <w:rFonts w:ascii="Times New Roman" w:eastAsia="Times New Roman" w:hAnsi="Times New Roman" w:cs="Times New Roman"/>
          <w:sz w:val="24"/>
          <w:szCs w:val="24"/>
          <w:lang w:val="en-US" w:eastAsia="fr-FR"/>
        </w:rPr>
        <w:t xml:space="preserve">—what words </w:t>
      </w:r>
      <w:r w:rsidRPr="004C24A3">
        <w:rPr>
          <w:rFonts w:ascii="Times New Roman" w:eastAsia="Times New Roman" w:hAnsi="Times New Roman" w:cs="Times New Roman"/>
          <w:b/>
          <w:bCs/>
          <w:sz w:val="24"/>
          <w:szCs w:val="24"/>
          <w:lang w:val="en-US" w:eastAsia="fr-FR"/>
        </w:rPr>
        <w:t>refer</w:t>
      </w:r>
      <w:r w:rsidRPr="004C24A3">
        <w:rPr>
          <w:rFonts w:ascii="Times New Roman" w:eastAsia="Times New Roman" w:hAnsi="Times New Roman" w:cs="Times New Roman"/>
          <w:sz w:val="24"/>
          <w:szCs w:val="24"/>
          <w:lang w:val="en-US" w:eastAsia="fr-FR"/>
        </w:rPr>
        <w:t xml:space="preserve"> to and their </w:t>
      </w:r>
      <w:r w:rsidRPr="004C24A3">
        <w:rPr>
          <w:rFonts w:ascii="Times New Roman" w:eastAsia="Times New Roman" w:hAnsi="Times New Roman" w:cs="Times New Roman"/>
          <w:b/>
          <w:bCs/>
          <w:sz w:val="24"/>
          <w:szCs w:val="24"/>
          <w:lang w:val="en-US" w:eastAsia="fr-FR"/>
        </w:rPr>
        <w:t>sense</w:t>
      </w:r>
      <w:r w:rsidRPr="004C24A3">
        <w:rPr>
          <w:rFonts w:ascii="Times New Roman" w:eastAsia="Times New Roman" w:hAnsi="Times New Roman" w:cs="Times New Roman"/>
          <w:sz w:val="24"/>
          <w:szCs w:val="24"/>
          <w:lang w:val="en-US" w:eastAsia="fr-FR"/>
        </w:rPr>
        <w:t>.</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Characteristics</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Truth-conditional:</w:t>
      </w:r>
      <w:r w:rsidRPr="004C24A3">
        <w:rPr>
          <w:rFonts w:ascii="Times New Roman" w:eastAsia="Times New Roman" w:hAnsi="Times New Roman" w:cs="Times New Roman"/>
          <w:sz w:val="24"/>
          <w:szCs w:val="24"/>
          <w:lang w:val="en-US" w:eastAsia="fr-FR"/>
        </w:rPr>
        <w:t xml:space="preserve"> The meaning of sentences relates to their truth value.</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Context-invariant:</w:t>
      </w:r>
      <w:r w:rsidRPr="004C24A3">
        <w:rPr>
          <w:rFonts w:ascii="Times New Roman" w:eastAsia="Times New Roman" w:hAnsi="Times New Roman" w:cs="Times New Roman"/>
          <w:sz w:val="24"/>
          <w:szCs w:val="24"/>
          <w:lang w:val="en-US" w:eastAsia="fr-FR"/>
        </w:rPr>
        <w:t xml:space="preserve"> The meaning does not depend much on the situation or the speaker's intention.</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Example:</w:t>
      </w:r>
      <w:r w:rsidRPr="004C24A3">
        <w:rPr>
          <w:rFonts w:ascii="Times New Roman" w:eastAsia="Times New Roman" w:hAnsi="Times New Roman" w:cs="Times New Roman"/>
          <w:sz w:val="24"/>
          <w:szCs w:val="24"/>
          <w:lang w:val="en-US" w:eastAsia="fr-FR"/>
        </w:rPr>
        <w:t xml:space="preserve"> The word "desk" refers to a piece of furniture with specific features regardless of where or when it is used.</w:t>
      </w:r>
    </w:p>
    <w:p w:rsidR="004C24A3" w:rsidRPr="004C24A3" w:rsidRDefault="004C24A3" w:rsidP="004C24A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Main concern:</w:t>
      </w:r>
      <w:r w:rsidRPr="004C24A3">
        <w:rPr>
          <w:rFonts w:ascii="Times New Roman" w:eastAsia="Times New Roman" w:hAnsi="Times New Roman" w:cs="Times New Roman"/>
          <w:sz w:val="24"/>
          <w:szCs w:val="24"/>
          <w:lang w:val="en-US" w:eastAsia="fr-FR"/>
        </w:rPr>
        <w:t xml:space="preserve"> How language </w:t>
      </w:r>
      <w:r w:rsidRPr="004C24A3">
        <w:rPr>
          <w:rFonts w:ascii="Times New Roman" w:eastAsia="Times New Roman" w:hAnsi="Times New Roman" w:cs="Times New Roman"/>
          <w:b/>
          <w:bCs/>
          <w:sz w:val="24"/>
          <w:szCs w:val="24"/>
          <w:lang w:val="en-US" w:eastAsia="fr-FR"/>
        </w:rPr>
        <w:t>represents reality</w:t>
      </w:r>
      <w:r w:rsidRPr="004C24A3">
        <w:rPr>
          <w:rFonts w:ascii="Times New Roman" w:eastAsia="Times New Roman" w:hAnsi="Times New Roman" w:cs="Times New Roman"/>
          <w:sz w:val="24"/>
          <w:szCs w:val="24"/>
          <w:lang w:val="en-US" w:eastAsia="fr-FR"/>
        </w:rPr>
        <w:t xml:space="preserve"> in an abstract and systematic way.</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32"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C24A3">
        <w:rPr>
          <w:rFonts w:ascii="Times New Roman" w:eastAsia="Times New Roman" w:hAnsi="Times New Roman" w:cs="Times New Roman"/>
          <w:b/>
          <w:bCs/>
          <w:sz w:val="27"/>
          <w:szCs w:val="27"/>
          <w:lang w:eastAsia="fr-FR"/>
        </w:rPr>
        <w:t>Pragmatics</w:t>
      </w:r>
      <w:proofErr w:type="spellEnd"/>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Core focus:</w:t>
      </w:r>
      <w:r w:rsidRPr="004C24A3">
        <w:rPr>
          <w:rFonts w:ascii="Times New Roman" w:eastAsia="Times New Roman" w:hAnsi="Times New Roman" w:cs="Times New Roman"/>
          <w:sz w:val="24"/>
          <w:szCs w:val="24"/>
          <w:lang w:val="en-US" w:eastAsia="fr-FR"/>
        </w:rPr>
        <w:t xml:space="preserve"> How </w:t>
      </w:r>
      <w:r w:rsidRPr="004C24A3">
        <w:rPr>
          <w:rFonts w:ascii="Times New Roman" w:eastAsia="Times New Roman" w:hAnsi="Times New Roman" w:cs="Times New Roman"/>
          <w:b/>
          <w:bCs/>
          <w:sz w:val="24"/>
          <w:szCs w:val="24"/>
          <w:lang w:val="en-US" w:eastAsia="fr-FR"/>
        </w:rPr>
        <w:t>language is used</w:t>
      </w:r>
      <w:r w:rsidRPr="004C24A3">
        <w:rPr>
          <w:rFonts w:ascii="Times New Roman" w:eastAsia="Times New Roman" w:hAnsi="Times New Roman" w:cs="Times New Roman"/>
          <w:sz w:val="24"/>
          <w:szCs w:val="24"/>
          <w:lang w:val="en-US" w:eastAsia="fr-FR"/>
        </w:rPr>
        <w:t xml:space="preserve"> in </w:t>
      </w:r>
      <w:r w:rsidRPr="004C24A3">
        <w:rPr>
          <w:rFonts w:ascii="Times New Roman" w:eastAsia="Times New Roman" w:hAnsi="Times New Roman" w:cs="Times New Roman"/>
          <w:b/>
          <w:bCs/>
          <w:sz w:val="24"/>
          <w:szCs w:val="24"/>
          <w:lang w:val="en-US" w:eastAsia="fr-FR"/>
        </w:rPr>
        <w:t>social and contextual</w:t>
      </w:r>
      <w:r w:rsidRPr="004C24A3">
        <w:rPr>
          <w:rFonts w:ascii="Times New Roman" w:eastAsia="Times New Roman" w:hAnsi="Times New Roman" w:cs="Times New Roman"/>
          <w:sz w:val="24"/>
          <w:szCs w:val="24"/>
          <w:lang w:val="en-US" w:eastAsia="fr-FR"/>
        </w:rPr>
        <w:t xml:space="preserve"> situations.</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Nature of study:</w:t>
      </w:r>
      <w:r w:rsidRPr="004C24A3">
        <w:rPr>
          <w:rFonts w:ascii="Times New Roman" w:eastAsia="Times New Roman" w:hAnsi="Times New Roman" w:cs="Times New Roman"/>
          <w:sz w:val="24"/>
          <w:szCs w:val="24"/>
          <w:lang w:val="en-US" w:eastAsia="fr-FR"/>
        </w:rPr>
        <w:t xml:space="preserve"> It examines </w:t>
      </w:r>
      <w:r w:rsidRPr="004C24A3">
        <w:rPr>
          <w:rFonts w:ascii="Times New Roman" w:eastAsia="Times New Roman" w:hAnsi="Times New Roman" w:cs="Times New Roman"/>
          <w:b/>
          <w:bCs/>
          <w:sz w:val="24"/>
          <w:szCs w:val="24"/>
          <w:lang w:val="en-US" w:eastAsia="fr-FR"/>
        </w:rPr>
        <w:t>speaker intentions</w:t>
      </w:r>
      <w:r w:rsidRPr="004C24A3">
        <w:rPr>
          <w:rFonts w:ascii="Times New Roman" w:eastAsia="Times New Roman" w:hAnsi="Times New Roman" w:cs="Times New Roman"/>
          <w:sz w:val="24"/>
          <w:szCs w:val="24"/>
          <w:lang w:val="en-US" w:eastAsia="fr-FR"/>
        </w:rPr>
        <w:t xml:space="preserve">, ** listener interpretation**, and how </w:t>
      </w:r>
      <w:r w:rsidRPr="004C24A3">
        <w:rPr>
          <w:rFonts w:ascii="Times New Roman" w:eastAsia="Times New Roman" w:hAnsi="Times New Roman" w:cs="Times New Roman"/>
          <w:b/>
          <w:bCs/>
          <w:sz w:val="24"/>
          <w:szCs w:val="24"/>
          <w:lang w:val="en-US" w:eastAsia="fr-FR"/>
        </w:rPr>
        <w:t>context</w:t>
      </w:r>
      <w:r w:rsidRPr="004C24A3">
        <w:rPr>
          <w:rFonts w:ascii="Times New Roman" w:eastAsia="Times New Roman" w:hAnsi="Times New Roman" w:cs="Times New Roman"/>
          <w:sz w:val="24"/>
          <w:szCs w:val="24"/>
          <w:lang w:val="en-US" w:eastAsia="fr-FR"/>
        </w:rPr>
        <w:t xml:space="preserve"> influences meaning.</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Characteristics</w:t>
      </w:r>
      <w:proofErr w:type="spellEnd"/>
      <w:r w:rsidRPr="004C24A3">
        <w:rPr>
          <w:rFonts w:ascii="Times New Roman" w:eastAsia="Times New Roman" w:hAnsi="Times New Roman" w:cs="Times New Roman"/>
          <w:b/>
          <w:bCs/>
          <w:sz w:val="24"/>
          <w:szCs w:val="24"/>
          <w:lang w:eastAsia="fr-FR"/>
        </w:rPr>
        <w:t>:</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Context-dependent:</w:t>
      </w:r>
      <w:r w:rsidRPr="004C24A3">
        <w:rPr>
          <w:rFonts w:ascii="Times New Roman" w:eastAsia="Times New Roman" w:hAnsi="Times New Roman" w:cs="Times New Roman"/>
          <w:sz w:val="24"/>
          <w:szCs w:val="24"/>
          <w:lang w:val="en-US" w:eastAsia="fr-FR"/>
        </w:rPr>
        <w:t xml:space="preserve"> The same utterance can have different meanings depending on </w:t>
      </w:r>
      <w:r w:rsidRPr="004C24A3">
        <w:rPr>
          <w:rFonts w:ascii="Times New Roman" w:eastAsia="Times New Roman" w:hAnsi="Times New Roman" w:cs="Times New Roman"/>
          <w:b/>
          <w:bCs/>
          <w:sz w:val="24"/>
          <w:szCs w:val="24"/>
          <w:lang w:val="en-US" w:eastAsia="fr-FR"/>
        </w:rPr>
        <w:t>who</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where</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when</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why</w:t>
      </w:r>
      <w:r w:rsidRPr="004C24A3">
        <w:rPr>
          <w:rFonts w:ascii="Times New Roman" w:eastAsia="Times New Roman" w:hAnsi="Times New Roman" w:cs="Times New Roman"/>
          <w:sz w:val="24"/>
          <w:szCs w:val="24"/>
          <w:lang w:val="en-US" w:eastAsia="fr-FR"/>
        </w:rPr>
        <w:t xml:space="preserve"> it is spoken.</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Non-literal aspects:</w:t>
      </w:r>
      <w:r w:rsidRPr="004C24A3">
        <w:rPr>
          <w:rFonts w:ascii="Times New Roman" w:eastAsia="Times New Roman" w:hAnsi="Times New Roman" w:cs="Times New Roman"/>
          <w:sz w:val="24"/>
          <w:szCs w:val="24"/>
          <w:lang w:val="en-US" w:eastAsia="fr-FR"/>
        </w:rPr>
        <w:t xml:space="preserve"> It deals with </w:t>
      </w:r>
      <w:r w:rsidRPr="004C24A3">
        <w:rPr>
          <w:rFonts w:ascii="Times New Roman" w:eastAsia="Times New Roman" w:hAnsi="Times New Roman" w:cs="Times New Roman"/>
          <w:b/>
          <w:bCs/>
          <w:sz w:val="24"/>
          <w:szCs w:val="24"/>
          <w:lang w:val="en-US" w:eastAsia="fr-FR"/>
        </w:rPr>
        <w:t>implied meanings</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indirect speech acts</w:t>
      </w:r>
      <w:r w:rsidRPr="004C24A3">
        <w:rPr>
          <w:rFonts w:ascii="Times New Roman" w:eastAsia="Times New Roman" w:hAnsi="Times New Roman" w:cs="Times New Roman"/>
          <w:sz w:val="24"/>
          <w:szCs w:val="24"/>
          <w:lang w:val="en-US" w:eastAsia="fr-FR"/>
        </w:rPr>
        <w:t xml:space="preserve">, </w:t>
      </w:r>
      <w:proofErr w:type="spellStart"/>
      <w:r w:rsidRPr="004C24A3">
        <w:rPr>
          <w:rFonts w:ascii="Times New Roman" w:eastAsia="Times New Roman" w:hAnsi="Times New Roman" w:cs="Times New Roman"/>
          <w:b/>
          <w:bCs/>
          <w:sz w:val="24"/>
          <w:szCs w:val="24"/>
          <w:lang w:val="en-US" w:eastAsia="fr-FR"/>
        </w:rPr>
        <w:t>implicatures</w:t>
      </w:r>
      <w:proofErr w:type="spellEnd"/>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intentions</w:t>
      </w:r>
      <w:r w:rsidRPr="004C24A3">
        <w:rPr>
          <w:rFonts w:ascii="Times New Roman" w:eastAsia="Times New Roman" w:hAnsi="Times New Roman" w:cs="Times New Roman"/>
          <w:sz w:val="24"/>
          <w:szCs w:val="24"/>
          <w:lang w:val="en-US" w:eastAsia="fr-FR"/>
        </w:rPr>
        <w:t>.</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Example:</w:t>
      </w:r>
      <w:r w:rsidRPr="004C24A3">
        <w:rPr>
          <w:rFonts w:ascii="Times New Roman" w:eastAsia="Times New Roman" w:hAnsi="Times New Roman" w:cs="Times New Roman"/>
          <w:sz w:val="24"/>
          <w:szCs w:val="24"/>
          <w:lang w:val="en-US" w:eastAsia="fr-FR"/>
        </w:rPr>
        <w:t xml:space="preserve"> Saying "I'm hungry" may be a literal statement or a polite request depending on the context.</w:t>
      </w:r>
    </w:p>
    <w:p w:rsidR="004C24A3" w:rsidRPr="004C24A3" w:rsidRDefault="004C24A3" w:rsidP="004C24A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Main concern:</w:t>
      </w:r>
      <w:r w:rsidRPr="004C24A3">
        <w:rPr>
          <w:rFonts w:ascii="Times New Roman" w:eastAsia="Times New Roman" w:hAnsi="Times New Roman" w:cs="Times New Roman"/>
          <w:sz w:val="24"/>
          <w:szCs w:val="24"/>
          <w:lang w:val="en-US" w:eastAsia="fr-FR"/>
        </w:rPr>
        <w:t xml:space="preserve"> How </w:t>
      </w:r>
      <w:r w:rsidRPr="004C24A3">
        <w:rPr>
          <w:rFonts w:ascii="Times New Roman" w:eastAsia="Times New Roman" w:hAnsi="Times New Roman" w:cs="Times New Roman"/>
          <w:b/>
          <w:bCs/>
          <w:sz w:val="24"/>
          <w:szCs w:val="24"/>
          <w:lang w:val="en-US" w:eastAsia="fr-FR"/>
        </w:rPr>
        <w:t>meaning is constructed</w:t>
      </w:r>
      <w:r w:rsidRPr="004C24A3">
        <w:rPr>
          <w:rFonts w:ascii="Times New Roman" w:eastAsia="Times New Roman" w:hAnsi="Times New Roman" w:cs="Times New Roman"/>
          <w:sz w:val="24"/>
          <w:szCs w:val="24"/>
          <w:lang w:val="en-US" w:eastAsia="fr-FR"/>
        </w:rPr>
        <w:t xml:space="preserve"> during actual communication, often involving </w:t>
      </w:r>
      <w:r w:rsidRPr="004C24A3">
        <w:rPr>
          <w:rFonts w:ascii="Times New Roman" w:eastAsia="Times New Roman" w:hAnsi="Times New Roman" w:cs="Times New Roman"/>
          <w:b/>
          <w:bCs/>
          <w:sz w:val="24"/>
          <w:szCs w:val="24"/>
          <w:lang w:val="en-US" w:eastAsia="fr-FR"/>
        </w:rPr>
        <w:t>non-verbal cues</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shared knowledge</w:t>
      </w:r>
      <w:r w:rsidRPr="004C24A3">
        <w:rPr>
          <w:rFonts w:ascii="Times New Roman" w:eastAsia="Times New Roman" w:hAnsi="Times New Roman" w:cs="Times New Roman"/>
          <w:sz w:val="24"/>
          <w:szCs w:val="24"/>
          <w:lang w:val="en-US" w:eastAsia="fr-FR"/>
        </w:rPr>
        <w:t>.</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33"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C24A3">
        <w:rPr>
          <w:rFonts w:ascii="Times New Roman" w:eastAsia="Times New Roman" w:hAnsi="Times New Roman" w:cs="Times New Roman"/>
          <w:b/>
          <w:bCs/>
          <w:sz w:val="27"/>
          <w:szCs w:val="27"/>
          <w:lang w:eastAsia="fr-FR"/>
        </w:rPr>
        <w:t xml:space="preserve">Key </w:t>
      </w:r>
      <w:proofErr w:type="spellStart"/>
      <w:r w:rsidRPr="004C24A3">
        <w:rPr>
          <w:rFonts w:ascii="Times New Roman" w:eastAsia="Times New Roman" w:hAnsi="Times New Roman" w:cs="Times New Roman"/>
          <w:b/>
          <w:bCs/>
          <w:sz w:val="27"/>
          <w:szCs w:val="27"/>
          <w:lang w:eastAsia="fr-FR"/>
        </w:rPr>
        <w:t>Differences</w:t>
      </w:r>
      <w:proofErr w:type="spellEnd"/>
    </w:p>
    <w:tbl>
      <w:tblPr>
        <w:tblW w:w="0" w:type="auto"/>
        <w:tblCellSpacing w:w="15" w:type="dxa"/>
        <w:tblCellMar>
          <w:top w:w="15" w:type="dxa"/>
          <w:left w:w="15" w:type="dxa"/>
          <w:bottom w:w="15" w:type="dxa"/>
          <w:right w:w="15" w:type="dxa"/>
        </w:tblCellMar>
        <w:tblLook w:val="04A0"/>
      </w:tblPr>
      <w:tblGrid>
        <w:gridCol w:w="1275"/>
        <w:gridCol w:w="4137"/>
        <w:gridCol w:w="5450"/>
      </w:tblGrid>
      <w:tr w:rsidR="004C24A3" w:rsidRPr="004C24A3" w:rsidTr="004C24A3">
        <w:trPr>
          <w:tblHeader/>
          <w:tblCellSpacing w:w="15" w:type="dxa"/>
        </w:trPr>
        <w:tc>
          <w:tcPr>
            <w:tcW w:w="0" w:type="auto"/>
            <w:vAlign w:val="center"/>
            <w:hideMark/>
          </w:tcPr>
          <w:p w:rsidR="004C24A3" w:rsidRPr="004C24A3" w:rsidRDefault="004C24A3" w:rsidP="004C24A3">
            <w:pPr>
              <w:spacing w:after="0" w:line="240" w:lineRule="auto"/>
              <w:jc w:val="center"/>
              <w:rPr>
                <w:rFonts w:ascii="Times New Roman" w:eastAsia="Times New Roman" w:hAnsi="Times New Roman" w:cs="Times New Roman"/>
                <w:b/>
                <w:bCs/>
                <w:sz w:val="24"/>
                <w:szCs w:val="24"/>
                <w:lang w:eastAsia="fr-FR"/>
              </w:rPr>
            </w:pPr>
            <w:r w:rsidRPr="004C24A3">
              <w:rPr>
                <w:rFonts w:ascii="Times New Roman" w:eastAsia="Times New Roman" w:hAnsi="Times New Roman" w:cs="Times New Roman"/>
                <w:b/>
                <w:bCs/>
                <w:sz w:val="24"/>
                <w:szCs w:val="24"/>
                <w:lang w:eastAsia="fr-FR"/>
              </w:rPr>
              <w:t>Aspect</w:t>
            </w:r>
          </w:p>
        </w:tc>
        <w:tc>
          <w:tcPr>
            <w:tcW w:w="0" w:type="auto"/>
            <w:vAlign w:val="center"/>
            <w:hideMark/>
          </w:tcPr>
          <w:p w:rsidR="004C24A3" w:rsidRPr="004C24A3" w:rsidRDefault="004C24A3" w:rsidP="004C24A3">
            <w:pPr>
              <w:spacing w:after="0" w:line="240" w:lineRule="auto"/>
              <w:jc w:val="center"/>
              <w:rPr>
                <w:rFonts w:ascii="Times New Roman" w:eastAsia="Times New Roman" w:hAnsi="Times New Roman" w:cs="Times New Roman"/>
                <w:b/>
                <w:bCs/>
                <w:sz w:val="24"/>
                <w:szCs w:val="24"/>
                <w:lang w:eastAsia="fr-FR"/>
              </w:rPr>
            </w:pPr>
            <w:proofErr w:type="spellStart"/>
            <w:r w:rsidRPr="004C24A3">
              <w:rPr>
                <w:rFonts w:ascii="Times New Roman" w:eastAsia="Times New Roman" w:hAnsi="Times New Roman" w:cs="Times New Roman"/>
                <w:b/>
                <w:bCs/>
                <w:sz w:val="24"/>
                <w:szCs w:val="24"/>
                <w:lang w:eastAsia="fr-FR"/>
              </w:rPr>
              <w:t>Semantics</w:t>
            </w:r>
            <w:proofErr w:type="spellEnd"/>
          </w:p>
        </w:tc>
        <w:tc>
          <w:tcPr>
            <w:tcW w:w="0" w:type="auto"/>
            <w:vAlign w:val="center"/>
            <w:hideMark/>
          </w:tcPr>
          <w:p w:rsidR="004C24A3" w:rsidRPr="004C24A3" w:rsidRDefault="004C24A3" w:rsidP="004C24A3">
            <w:pPr>
              <w:spacing w:after="0" w:line="240" w:lineRule="auto"/>
              <w:jc w:val="center"/>
              <w:rPr>
                <w:rFonts w:ascii="Times New Roman" w:eastAsia="Times New Roman" w:hAnsi="Times New Roman" w:cs="Times New Roman"/>
                <w:b/>
                <w:bCs/>
                <w:sz w:val="24"/>
                <w:szCs w:val="24"/>
                <w:lang w:eastAsia="fr-FR"/>
              </w:rPr>
            </w:pPr>
            <w:proofErr w:type="spellStart"/>
            <w:r w:rsidRPr="004C24A3">
              <w:rPr>
                <w:rFonts w:ascii="Times New Roman" w:eastAsia="Times New Roman" w:hAnsi="Times New Roman" w:cs="Times New Roman"/>
                <w:b/>
                <w:bCs/>
                <w:sz w:val="24"/>
                <w:szCs w:val="24"/>
                <w:lang w:eastAsia="fr-FR"/>
              </w:rPr>
              <w:t>Pragmatics</w:t>
            </w:r>
            <w:proofErr w:type="spellEnd"/>
          </w:p>
        </w:tc>
      </w:tr>
      <w:tr w:rsidR="004C24A3" w:rsidRPr="00EB6726" w:rsidTr="004C24A3">
        <w:trPr>
          <w:tblCellSpacing w:w="15" w:type="dxa"/>
        </w:trPr>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Focus</w:t>
            </w:r>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The </w:t>
            </w:r>
            <w:r w:rsidRPr="004C24A3">
              <w:rPr>
                <w:rFonts w:ascii="Times New Roman" w:eastAsia="Times New Roman" w:hAnsi="Times New Roman" w:cs="Times New Roman"/>
                <w:b/>
                <w:bCs/>
                <w:sz w:val="24"/>
                <w:szCs w:val="24"/>
                <w:lang w:val="en-US" w:eastAsia="fr-FR"/>
              </w:rPr>
              <w:t>literal meaning</w:t>
            </w:r>
            <w:r w:rsidRPr="004C24A3">
              <w:rPr>
                <w:rFonts w:ascii="Times New Roman" w:eastAsia="Times New Roman" w:hAnsi="Times New Roman" w:cs="Times New Roman"/>
                <w:sz w:val="24"/>
                <w:szCs w:val="24"/>
                <w:lang w:val="en-US" w:eastAsia="fr-FR"/>
              </w:rPr>
              <w:t xml:space="preserve"> of words and sentences</w:t>
            </w:r>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The </w:t>
            </w:r>
            <w:r w:rsidRPr="004C24A3">
              <w:rPr>
                <w:rFonts w:ascii="Times New Roman" w:eastAsia="Times New Roman" w:hAnsi="Times New Roman" w:cs="Times New Roman"/>
                <w:b/>
                <w:bCs/>
                <w:sz w:val="24"/>
                <w:szCs w:val="24"/>
                <w:lang w:val="en-US" w:eastAsia="fr-FR"/>
              </w:rPr>
              <w:t>meaning in use</w:t>
            </w:r>
            <w:r w:rsidRPr="004C24A3">
              <w:rPr>
                <w:rFonts w:ascii="Times New Roman" w:eastAsia="Times New Roman" w:hAnsi="Times New Roman" w:cs="Times New Roman"/>
                <w:sz w:val="24"/>
                <w:szCs w:val="24"/>
                <w:lang w:val="en-US" w:eastAsia="fr-FR"/>
              </w:rPr>
              <w:t>, including intentions and implications</w:t>
            </w:r>
          </w:p>
        </w:tc>
      </w:tr>
      <w:tr w:rsidR="004C24A3" w:rsidRPr="004C24A3" w:rsidTr="004C24A3">
        <w:trPr>
          <w:tblCellSpacing w:w="15" w:type="dxa"/>
        </w:trPr>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Dependency</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Context</w:t>
            </w:r>
            <w:proofErr w:type="spellEnd"/>
            <w:r w:rsidRPr="004C24A3">
              <w:rPr>
                <w:rFonts w:ascii="Times New Roman" w:eastAsia="Times New Roman" w:hAnsi="Times New Roman" w:cs="Times New Roman"/>
                <w:b/>
                <w:bCs/>
                <w:sz w:val="24"/>
                <w:szCs w:val="24"/>
                <w:lang w:eastAsia="fr-FR"/>
              </w:rPr>
              <w:t>-</w:t>
            </w:r>
            <w:proofErr w:type="spellStart"/>
            <w:r w:rsidRPr="004C24A3">
              <w:rPr>
                <w:rFonts w:ascii="Times New Roman" w:eastAsia="Times New Roman" w:hAnsi="Times New Roman" w:cs="Times New Roman"/>
                <w:b/>
                <w:bCs/>
                <w:sz w:val="24"/>
                <w:szCs w:val="24"/>
                <w:lang w:eastAsia="fr-FR"/>
              </w:rPr>
              <w:t>independent</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b/>
                <w:bCs/>
                <w:sz w:val="24"/>
                <w:szCs w:val="24"/>
                <w:lang w:eastAsia="fr-FR"/>
              </w:rPr>
              <w:t>Context</w:t>
            </w:r>
            <w:proofErr w:type="spellEnd"/>
            <w:r w:rsidRPr="004C24A3">
              <w:rPr>
                <w:rFonts w:ascii="Times New Roman" w:eastAsia="Times New Roman" w:hAnsi="Times New Roman" w:cs="Times New Roman"/>
                <w:b/>
                <w:bCs/>
                <w:sz w:val="24"/>
                <w:szCs w:val="24"/>
                <w:lang w:eastAsia="fr-FR"/>
              </w:rPr>
              <w:t>-</w:t>
            </w:r>
            <w:proofErr w:type="spellStart"/>
            <w:r w:rsidRPr="004C24A3">
              <w:rPr>
                <w:rFonts w:ascii="Times New Roman" w:eastAsia="Times New Roman" w:hAnsi="Times New Roman" w:cs="Times New Roman"/>
                <w:b/>
                <w:bCs/>
                <w:sz w:val="24"/>
                <w:szCs w:val="24"/>
                <w:lang w:eastAsia="fr-FR"/>
              </w:rPr>
              <w:t>dependent</w:t>
            </w:r>
            <w:proofErr w:type="spellEnd"/>
          </w:p>
        </w:tc>
      </w:tr>
      <w:tr w:rsidR="004C24A3" w:rsidRPr="00EB6726" w:rsidTr="004C24A3">
        <w:trPr>
          <w:tblCellSpacing w:w="15" w:type="dxa"/>
        </w:trPr>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Nature</w:t>
            </w:r>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 xml:space="preserve">Abstract, </w:t>
            </w:r>
            <w:proofErr w:type="spellStart"/>
            <w:r w:rsidRPr="004C24A3">
              <w:rPr>
                <w:rFonts w:ascii="Times New Roman" w:eastAsia="Times New Roman" w:hAnsi="Times New Roman" w:cs="Times New Roman"/>
                <w:b/>
                <w:bCs/>
                <w:sz w:val="24"/>
                <w:szCs w:val="24"/>
                <w:lang w:eastAsia="fr-FR"/>
              </w:rPr>
              <w:t>truth</w:t>
            </w:r>
            <w:proofErr w:type="spellEnd"/>
            <w:r w:rsidRPr="004C24A3">
              <w:rPr>
                <w:rFonts w:ascii="Times New Roman" w:eastAsia="Times New Roman" w:hAnsi="Times New Roman" w:cs="Times New Roman"/>
                <w:b/>
                <w:bCs/>
                <w:sz w:val="24"/>
                <w:szCs w:val="24"/>
                <w:lang w:eastAsia="fr-FR"/>
              </w:rPr>
              <w:t>-</w:t>
            </w:r>
            <w:proofErr w:type="spellStart"/>
            <w:r w:rsidRPr="004C24A3">
              <w:rPr>
                <w:rFonts w:ascii="Times New Roman" w:eastAsia="Times New Roman" w:hAnsi="Times New Roman" w:cs="Times New Roman"/>
                <w:b/>
                <w:bCs/>
                <w:sz w:val="24"/>
                <w:szCs w:val="24"/>
                <w:lang w:eastAsia="fr-FR"/>
              </w:rPr>
              <w:t>conditional</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Influenced by </w:t>
            </w:r>
            <w:r w:rsidRPr="004C24A3">
              <w:rPr>
                <w:rFonts w:ascii="Times New Roman" w:eastAsia="Times New Roman" w:hAnsi="Times New Roman" w:cs="Times New Roman"/>
                <w:b/>
                <w:bCs/>
                <w:sz w:val="24"/>
                <w:szCs w:val="24"/>
                <w:lang w:val="en-US" w:eastAsia="fr-FR"/>
              </w:rPr>
              <w:t>social, physical</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cultural context</w:t>
            </w:r>
          </w:p>
        </w:tc>
      </w:tr>
      <w:tr w:rsidR="004C24A3" w:rsidRPr="004C24A3" w:rsidTr="004C24A3">
        <w:trPr>
          <w:tblCellSpacing w:w="15" w:type="dxa"/>
        </w:trPr>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Approach</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Formal</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systematic</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Interactional</w:t>
            </w:r>
            <w:proofErr w:type="spellEnd"/>
            <w:r w:rsidRPr="004C24A3">
              <w:rPr>
                <w:rFonts w:ascii="Times New Roman" w:eastAsia="Times New Roman" w:hAnsi="Times New Roman" w:cs="Times New Roman"/>
                <w:sz w:val="24"/>
                <w:szCs w:val="24"/>
                <w:lang w:eastAsia="fr-FR"/>
              </w:rPr>
              <w:t xml:space="preserve">, flexible, and </w:t>
            </w:r>
            <w:proofErr w:type="spellStart"/>
            <w:r w:rsidRPr="004C24A3">
              <w:rPr>
                <w:rFonts w:ascii="Times New Roman" w:eastAsia="Times New Roman" w:hAnsi="Times New Roman" w:cs="Times New Roman"/>
                <w:sz w:val="24"/>
                <w:szCs w:val="24"/>
                <w:lang w:eastAsia="fr-FR"/>
              </w:rPr>
              <w:t>dynamic</w:t>
            </w:r>
            <w:proofErr w:type="spellEnd"/>
          </w:p>
        </w:tc>
      </w:tr>
      <w:tr w:rsidR="004C24A3" w:rsidRPr="004C24A3" w:rsidTr="004C24A3">
        <w:trPr>
          <w:tblCellSpacing w:w="15" w:type="dxa"/>
        </w:trPr>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proofErr w:type="spellStart"/>
            <w:r w:rsidRPr="004C24A3">
              <w:rPr>
                <w:rFonts w:ascii="Times New Roman" w:eastAsia="Times New Roman" w:hAnsi="Times New Roman" w:cs="Times New Roman"/>
                <w:sz w:val="24"/>
                <w:szCs w:val="24"/>
                <w:lang w:eastAsia="fr-FR"/>
              </w:rPr>
              <w:t>Examples</w:t>
            </w:r>
            <w:proofErr w:type="spellEnd"/>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 xml:space="preserve">Lexical </w:t>
            </w:r>
            <w:proofErr w:type="spellStart"/>
            <w:r w:rsidRPr="004C24A3">
              <w:rPr>
                <w:rFonts w:ascii="Times New Roman" w:eastAsia="Times New Roman" w:hAnsi="Times New Roman" w:cs="Times New Roman"/>
                <w:sz w:val="24"/>
                <w:szCs w:val="24"/>
                <w:lang w:eastAsia="fr-FR"/>
              </w:rPr>
              <w:t>definitions</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propositional</w:t>
            </w:r>
            <w:proofErr w:type="spellEnd"/>
            <w:r w:rsidRPr="004C24A3">
              <w:rPr>
                <w:rFonts w:ascii="Times New Roman" w:eastAsia="Times New Roman" w:hAnsi="Times New Roman" w:cs="Times New Roman"/>
                <w:sz w:val="24"/>
                <w:szCs w:val="24"/>
                <w:lang w:eastAsia="fr-FR"/>
              </w:rPr>
              <w:t xml:space="preserve"> content</w:t>
            </w:r>
          </w:p>
        </w:tc>
        <w:tc>
          <w:tcPr>
            <w:tcW w:w="0" w:type="auto"/>
            <w:vAlign w:val="center"/>
            <w:hideMark/>
          </w:tcPr>
          <w:p w:rsidR="004C24A3" w:rsidRPr="004C24A3" w:rsidRDefault="004C24A3" w:rsidP="004C24A3">
            <w:pPr>
              <w:spacing w:after="0" w:line="240" w:lineRule="auto"/>
              <w:rPr>
                <w:rFonts w:ascii="Times New Roman" w:eastAsia="Times New Roman" w:hAnsi="Times New Roman" w:cs="Times New Roman"/>
                <w:sz w:val="24"/>
                <w:szCs w:val="24"/>
                <w:lang w:eastAsia="fr-FR"/>
              </w:rPr>
            </w:pPr>
            <w:r w:rsidRPr="004C24A3">
              <w:rPr>
                <w:rFonts w:ascii="Times New Roman" w:eastAsia="Times New Roman" w:hAnsi="Times New Roman" w:cs="Times New Roman"/>
                <w:sz w:val="24"/>
                <w:szCs w:val="24"/>
                <w:lang w:eastAsia="fr-FR"/>
              </w:rPr>
              <w:t xml:space="preserve">Speech </w:t>
            </w:r>
            <w:proofErr w:type="spellStart"/>
            <w:r w:rsidRPr="004C24A3">
              <w:rPr>
                <w:rFonts w:ascii="Times New Roman" w:eastAsia="Times New Roman" w:hAnsi="Times New Roman" w:cs="Times New Roman"/>
                <w:sz w:val="24"/>
                <w:szCs w:val="24"/>
                <w:lang w:eastAsia="fr-FR"/>
              </w:rPr>
              <w:t>acts</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implicatures</w:t>
            </w:r>
            <w:proofErr w:type="spellEnd"/>
            <w:r w:rsidRPr="004C24A3">
              <w:rPr>
                <w:rFonts w:ascii="Times New Roman" w:eastAsia="Times New Roman" w:hAnsi="Times New Roman" w:cs="Times New Roman"/>
                <w:sz w:val="24"/>
                <w:szCs w:val="24"/>
                <w:lang w:eastAsia="fr-FR"/>
              </w:rPr>
              <w:t xml:space="preserve">, </w:t>
            </w:r>
            <w:proofErr w:type="spellStart"/>
            <w:r w:rsidRPr="004C24A3">
              <w:rPr>
                <w:rFonts w:ascii="Times New Roman" w:eastAsia="Times New Roman" w:hAnsi="Times New Roman" w:cs="Times New Roman"/>
                <w:sz w:val="24"/>
                <w:szCs w:val="24"/>
                <w:lang w:eastAsia="fr-FR"/>
              </w:rPr>
              <w:t>presuppositions</w:t>
            </w:r>
            <w:proofErr w:type="spellEnd"/>
          </w:p>
        </w:tc>
      </w:tr>
    </w:tbl>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pict>
          <v:rect id="_x0000_i1034" style="width:0;height:1.5pt" o:hralign="center" o:hrstd="t" o:hr="t" fillcolor="#a0a0a0" stroked="f"/>
        </w:pict>
      </w:r>
    </w:p>
    <w:p w:rsidR="004C24A3" w:rsidRPr="004C24A3" w:rsidRDefault="004C24A3"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4C24A3">
        <w:rPr>
          <w:rFonts w:ascii="Times New Roman" w:eastAsia="Times New Roman" w:hAnsi="Times New Roman" w:cs="Times New Roman"/>
          <w:b/>
          <w:bCs/>
          <w:sz w:val="27"/>
          <w:szCs w:val="27"/>
          <w:lang w:val="en-US" w:eastAsia="fr-FR"/>
        </w:rPr>
        <w:t>Elaboration</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The </w:t>
      </w:r>
      <w:r w:rsidRPr="004C24A3">
        <w:rPr>
          <w:rFonts w:ascii="Times New Roman" w:eastAsia="Times New Roman" w:hAnsi="Times New Roman" w:cs="Times New Roman"/>
          <w:b/>
          <w:bCs/>
          <w:sz w:val="24"/>
          <w:szCs w:val="24"/>
          <w:lang w:val="en-US" w:eastAsia="fr-FR"/>
        </w:rPr>
        <w:t>distinction</w:t>
      </w:r>
      <w:r w:rsidRPr="004C24A3">
        <w:rPr>
          <w:rFonts w:ascii="Times New Roman" w:eastAsia="Times New Roman" w:hAnsi="Times New Roman" w:cs="Times New Roman"/>
          <w:sz w:val="24"/>
          <w:szCs w:val="24"/>
          <w:lang w:val="en-US" w:eastAsia="fr-FR"/>
        </w:rPr>
        <w:t xml:space="preserve"> helps clarify why two people can hear the same sentence and interpret it differently depending on the </w:t>
      </w:r>
      <w:r w:rsidRPr="004C24A3">
        <w:rPr>
          <w:rFonts w:ascii="Times New Roman" w:eastAsia="Times New Roman" w:hAnsi="Times New Roman" w:cs="Times New Roman"/>
          <w:b/>
          <w:bCs/>
          <w:sz w:val="24"/>
          <w:szCs w:val="24"/>
          <w:lang w:val="en-US" w:eastAsia="fr-FR"/>
        </w:rPr>
        <w:t>context</w:t>
      </w:r>
      <w:r w:rsidRPr="004C24A3">
        <w:rPr>
          <w:rFonts w:ascii="Times New Roman" w:eastAsia="Times New Roman" w:hAnsi="Times New Roman" w:cs="Times New Roman"/>
          <w:sz w:val="24"/>
          <w:szCs w:val="24"/>
          <w:lang w:val="en-US" w:eastAsia="fr-FR"/>
        </w:rPr>
        <w:t xml:space="preserve">. For instance, the statement "Can you pass the salt?" literally questions the </w:t>
      </w:r>
      <w:r w:rsidRPr="004C24A3">
        <w:rPr>
          <w:rFonts w:ascii="Times New Roman" w:eastAsia="Times New Roman" w:hAnsi="Times New Roman" w:cs="Times New Roman"/>
          <w:b/>
          <w:bCs/>
          <w:sz w:val="24"/>
          <w:szCs w:val="24"/>
          <w:lang w:val="en-US" w:eastAsia="fr-FR"/>
        </w:rPr>
        <w:t>ability</w:t>
      </w:r>
      <w:r w:rsidRPr="004C24A3">
        <w:rPr>
          <w:rFonts w:ascii="Times New Roman" w:eastAsia="Times New Roman" w:hAnsi="Times New Roman" w:cs="Times New Roman"/>
          <w:sz w:val="24"/>
          <w:szCs w:val="24"/>
          <w:lang w:val="en-US" w:eastAsia="fr-FR"/>
        </w:rPr>
        <w:t xml:space="preserve"> of the listener—this is a semantic aspect. However, in a restaurant setting, it </w:t>
      </w:r>
      <w:r w:rsidRPr="004C24A3">
        <w:rPr>
          <w:rFonts w:ascii="Times New Roman" w:eastAsia="Times New Roman" w:hAnsi="Times New Roman" w:cs="Times New Roman"/>
          <w:b/>
          <w:bCs/>
          <w:sz w:val="24"/>
          <w:szCs w:val="24"/>
          <w:lang w:val="en-US" w:eastAsia="fr-FR"/>
        </w:rPr>
        <w:t>usually functions</w:t>
      </w:r>
      <w:r w:rsidRPr="004C24A3">
        <w:rPr>
          <w:rFonts w:ascii="Times New Roman" w:eastAsia="Times New Roman" w:hAnsi="Times New Roman" w:cs="Times New Roman"/>
          <w:sz w:val="24"/>
          <w:szCs w:val="24"/>
          <w:lang w:val="en-US" w:eastAsia="fr-FR"/>
        </w:rPr>
        <w:t xml:space="preserve"> as a </w:t>
      </w:r>
      <w:r w:rsidRPr="004C24A3">
        <w:rPr>
          <w:rFonts w:ascii="Times New Roman" w:eastAsia="Times New Roman" w:hAnsi="Times New Roman" w:cs="Times New Roman"/>
          <w:b/>
          <w:bCs/>
          <w:sz w:val="24"/>
          <w:szCs w:val="24"/>
          <w:lang w:val="en-US" w:eastAsia="fr-FR"/>
        </w:rPr>
        <w:t>request</w:t>
      </w:r>
      <w:r w:rsidRPr="004C24A3">
        <w:rPr>
          <w:rFonts w:ascii="Times New Roman" w:eastAsia="Times New Roman" w:hAnsi="Times New Roman" w:cs="Times New Roman"/>
          <w:sz w:val="24"/>
          <w:szCs w:val="24"/>
          <w:lang w:val="en-US" w:eastAsia="fr-FR"/>
        </w:rPr>
        <w:t xml:space="preserve"> rather than a question about ability; this is a pragmatic interpretation.</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Why is this distinction important?</w:t>
      </w:r>
      <w:r w:rsidRPr="004C24A3">
        <w:rPr>
          <w:rFonts w:ascii="Times New Roman" w:eastAsia="Times New Roman" w:hAnsi="Times New Roman" w:cs="Times New Roman"/>
          <w:sz w:val="24"/>
          <w:szCs w:val="24"/>
          <w:lang w:val="en-US" w:eastAsia="fr-FR"/>
        </w:rPr>
        <w:t xml:space="preserve"> </w:t>
      </w:r>
      <w:proofErr w:type="gramStart"/>
      <w:r w:rsidRPr="004C24A3">
        <w:rPr>
          <w:rFonts w:ascii="Times New Roman" w:eastAsia="Times New Roman" w:hAnsi="Times New Roman" w:cs="Times New Roman"/>
          <w:sz w:val="24"/>
          <w:szCs w:val="24"/>
          <w:lang w:val="en-US" w:eastAsia="fr-FR"/>
        </w:rPr>
        <w:t xml:space="preserve">Because language </w:t>
      </w:r>
      <w:r w:rsidRPr="004C24A3">
        <w:rPr>
          <w:rFonts w:ascii="Times New Roman" w:eastAsia="Times New Roman" w:hAnsi="Times New Roman" w:cs="Times New Roman"/>
          <w:b/>
          <w:bCs/>
          <w:sz w:val="24"/>
          <w:szCs w:val="24"/>
          <w:lang w:val="en-US" w:eastAsia="fr-FR"/>
        </w:rPr>
        <w:t>rarely</w:t>
      </w:r>
      <w:r w:rsidRPr="004C24A3">
        <w:rPr>
          <w:rFonts w:ascii="Times New Roman" w:eastAsia="Times New Roman" w:hAnsi="Times New Roman" w:cs="Times New Roman"/>
          <w:sz w:val="24"/>
          <w:szCs w:val="24"/>
          <w:lang w:val="en-US" w:eastAsia="fr-FR"/>
        </w:rPr>
        <w:t xml:space="preserve"> functions through literal meaning alone in real-world communication.</w:t>
      </w:r>
      <w:proofErr w:type="gramEnd"/>
      <w:r w:rsidRPr="004C24A3">
        <w:rPr>
          <w:rFonts w:ascii="Times New Roman" w:eastAsia="Times New Roman" w:hAnsi="Times New Roman" w:cs="Times New Roman"/>
          <w:sz w:val="24"/>
          <w:szCs w:val="24"/>
          <w:lang w:val="en-US" w:eastAsia="fr-FR"/>
        </w:rPr>
        <w:t xml:space="preserve"> Speakers often </w:t>
      </w:r>
      <w:r w:rsidRPr="004C24A3">
        <w:rPr>
          <w:rFonts w:ascii="Times New Roman" w:eastAsia="Times New Roman" w:hAnsi="Times New Roman" w:cs="Times New Roman"/>
          <w:b/>
          <w:bCs/>
          <w:sz w:val="24"/>
          <w:szCs w:val="24"/>
          <w:lang w:val="en-US" w:eastAsia="fr-FR"/>
        </w:rPr>
        <w:t>imply</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suggest</w:t>
      </w:r>
      <w:r w:rsidRPr="004C24A3">
        <w:rPr>
          <w:rFonts w:ascii="Times New Roman" w:eastAsia="Times New Roman" w:hAnsi="Times New Roman" w:cs="Times New Roman"/>
          <w:sz w:val="24"/>
          <w:szCs w:val="24"/>
          <w:lang w:val="en-US" w:eastAsia="fr-FR"/>
        </w:rPr>
        <w:t xml:space="preserve">, or </w:t>
      </w:r>
      <w:r w:rsidRPr="004C24A3">
        <w:rPr>
          <w:rFonts w:ascii="Times New Roman" w:eastAsia="Times New Roman" w:hAnsi="Times New Roman" w:cs="Times New Roman"/>
          <w:b/>
          <w:bCs/>
          <w:sz w:val="24"/>
          <w:szCs w:val="24"/>
          <w:lang w:val="en-US" w:eastAsia="fr-FR"/>
        </w:rPr>
        <w:t>presuppose</w:t>
      </w:r>
      <w:r w:rsidRPr="004C24A3">
        <w:rPr>
          <w:rFonts w:ascii="Times New Roman" w:eastAsia="Times New Roman" w:hAnsi="Times New Roman" w:cs="Times New Roman"/>
          <w:sz w:val="24"/>
          <w:szCs w:val="24"/>
          <w:lang w:val="en-US" w:eastAsia="fr-FR"/>
        </w:rPr>
        <w:t xml:space="preserve"> things that are not explicitly articulated in words. For example, </w:t>
      </w:r>
      <w:r w:rsidRPr="004C24A3">
        <w:rPr>
          <w:rFonts w:ascii="Times New Roman" w:eastAsia="Times New Roman" w:hAnsi="Times New Roman" w:cs="Times New Roman"/>
          <w:b/>
          <w:bCs/>
          <w:sz w:val="24"/>
          <w:szCs w:val="24"/>
          <w:lang w:val="en-US" w:eastAsia="fr-FR"/>
        </w:rPr>
        <w:t>sarcasm, metaphors</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indirect requests</w:t>
      </w:r>
      <w:r w:rsidRPr="004C24A3">
        <w:rPr>
          <w:rFonts w:ascii="Times New Roman" w:eastAsia="Times New Roman" w:hAnsi="Times New Roman" w:cs="Times New Roman"/>
          <w:sz w:val="24"/>
          <w:szCs w:val="24"/>
          <w:lang w:val="en-US" w:eastAsia="fr-FR"/>
        </w:rPr>
        <w:t xml:space="preserve"> all involve pragmatic understanding.</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b/>
          <w:bCs/>
          <w:sz w:val="24"/>
          <w:szCs w:val="24"/>
          <w:lang w:val="en-US" w:eastAsia="fr-FR"/>
        </w:rPr>
        <w:t>Understanding the boundary</w:t>
      </w:r>
      <w:r w:rsidRPr="004C24A3">
        <w:rPr>
          <w:rFonts w:ascii="Times New Roman" w:eastAsia="Times New Roman" w:hAnsi="Times New Roman" w:cs="Times New Roman"/>
          <w:sz w:val="24"/>
          <w:szCs w:val="24"/>
          <w:lang w:val="en-US" w:eastAsia="fr-FR"/>
        </w:rPr>
        <w:t xml:space="preserve"> between semantics and pragmatics allows linguists and language users to explain phenomena like </w:t>
      </w:r>
      <w:r w:rsidRPr="004C24A3">
        <w:rPr>
          <w:rFonts w:ascii="Times New Roman" w:eastAsia="Times New Roman" w:hAnsi="Times New Roman" w:cs="Times New Roman"/>
          <w:b/>
          <w:bCs/>
          <w:sz w:val="24"/>
          <w:szCs w:val="24"/>
          <w:lang w:val="en-US" w:eastAsia="fr-FR"/>
        </w:rPr>
        <w:t xml:space="preserve">ambiguity, vagueness, </w:t>
      </w:r>
      <w:proofErr w:type="spellStart"/>
      <w:r w:rsidRPr="004C24A3">
        <w:rPr>
          <w:rFonts w:ascii="Times New Roman" w:eastAsia="Times New Roman" w:hAnsi="Times New Roman" w:cs="Times New Roman"/>
          <w:b/>
          <w:bCs/>
          <w:sz w:val="24"/>
          <w:szCs w:val="24"/>
          <w:lang w:val="en-US" w:eastAsia="fr-FR"/>
        </w:rPr>
        <w:t>implicature</w:t>
      </w:r>
      <w:proofErr w:type="spellEnd"/>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non-literal language</w:t>
      </w:r>
      <w:r w:rsidRPr="004C24A3">
        <w:rPr>
          <w:rFonts w:ascii="Times New Roman" w:eastAsia="Times New Roman" w:hAnsi="Times New Roman" w:cs="Times New Roman"/>
          <w:sz w:val="24"/>
          <w:szCs w:val="24"/>
          <w:lang w:val="en-US" w:eastAsia="fr-FR"/>
        </w:rPr>
        <w:t>.</w:t>
      </w:r>
    </w:p>
    <w:p w:rsidR="004C24A3" w:rsidRPr="004C24A3" w:rsidRDefault="00E000D7" w:rsidP="004C24A3">
      <w:pPr>
        <w:spacing w:after="0" w:line="240" w:lineRule="auto"/>
        <w:rPr>
          <w:rFonts w:ascii="Times New Roman" w:eastAsia="Times New Roman" w:hAnsi="Times New Roman" w:cs="Times New Roman"/>
          <w:sz w:val="24"/>
          <w:szCs w:val="24"/>
          <w:lang w:eastAsia="fr-FR"/>
        </w:rPr>
      </w:pPr>
      <w:r w:rsidRPr="00E000D7">
        <w:rPr>
          <w:rFonts w:ascii="Times New Roman" w:eastAsia="Times New Roman" w:hAnsi="Times New Roman" w:cs="Times New Roman"/>
          <w:sz w:val="24"/>
          <w:szCs w:val="24"/>
          <w:lang w:eastAsia="fr-FR"/>
        </w:rPr>
        <w:lastRenderedPageBreak/>
        <w:pict>
          <v:rect id="_x0000_i1035" style="width:0;height:1.5pt" o:hralign="center" o:hrstd="t" o:hr="t" fillcolor="#a0a0a0" stroked="f"/>
        </w:pict>
      </w:r>
    </w:p>
    <w:p w:rsidR="00EB6726" w:rsidRPr="00EB6726" w:rsidRDefault="00EB6726" w:rsidP="00EB6726">
      <w:pPr>
        <w:pStyle w:val="ds-markdown-paragraph"/>
        <w:numPr>
          <w:ilvl w:val="0"/>
          <w:numId w:val="27"/>
        </w:numPr>
        <w:spacing w:after="0" w:afterAutospacing="0"/>
        <w:ind w:left="0"/>
        <w:rPr>
          <w:lang w:val="en-US"/>
        </w:rPr>
      </w:pPr>
      <w:r w:rsidRPr="00EB6726">
        <w:rPr>
          <w:rStyle w:val="lev"/>
          <w:lang w:val="en-US"/>
        </w:rPr>
        <w:t>Semiotics</w:t>
      </w:r>
      <w:r w:rsidRPr="00EB6726">
        <w:rPr>
          <w:lang w:val="en-US"/>
        </w:rPr>
        <w:t> is the broadest study of signs and symbols (words, images, sounds, objects) and how they stand for something else. It provides the foundation for both semantics and pragmatics, covering all sign systems (e.g., traffic lights, fashion, animal signals). Its nature is theoretical and descriptive, often analyzed via triadic models (e.g., Icon/Index/Symbol or Signifier/Signified).</w:t>
      </w:r>
    </w:p>
    <w:p w:rsidR="00EB6726" w:rsidRPr="00EB6726" w:rsidRDefault="00EB6726" w:rsidP="00EB6726">
      <w:pPr>
        <w:pStyle w:val="ds-markdown-paragraph"/>
        <w:numPr>
          <w:ilvl w:val="0"/>
          <w:numId w:val="27"/>
        </w:numPr>
        <w:spacing w:after="0" w:afterAutospacing="0"/>
        <w:ind w:left="0"/>
        <w:rPr>
          <w:lang w:val="en-US"/>
        </w:rPr>
      </w:pPr>
      <w:r w:rsidRPr="00EB6726">
        <w:rPr>
          <w:rStyle w:val="lev"/>
          <w:lang w:val="en-US"/>
        </w:rPr>
        <w:t>Semantics</w:t>
      </w:r>
      <w:r w:rsidRPr="00EB6726">
        <w:rPr>
          <w:lang w:val="en-US"/>
        </w:rPr>
        <w:t> focuses on literal, context-independent meaning—specifically the relationship between signifiers (words) and what they denote. It depends on the rules of a specific language (e.g., truth conditions, sense relations like synonymy/</w:t>
      </w:r>
      <w:proofErr w:type="spellStart"/>
      <w:r w:rsidRPr="00EB6726">
        <w:rPr>
          <w:lang w:val="en-US"/>
        </w:rPr>
        <w:t>antonymy</w:t>
      </w:r>
      <w:proofErr w:type="spellEnd"/>
      <w:r w:rsidRPr="00EB6726">
        <w:rPr>
          <w:lang w:val="en-US"/>
        </w:rPr>
        <w:t xml:space="preserve">) and is </w:t>
      </w:r>
      <w:proofErr w:type="gramStart"/>
      <w:r w:rsidRPr="00EB6726">
        <w:rPr>
          <w:lang w:val="en-US"/>
        </w:rPr>
        <w:t>abstract/logical</w:t>
      </w:r>
      <w:proofErr w:type="gramEnd"/>
      <w:r w:rsidRPr="00EB6726">
        <w:rPr>
          <w:lang w:val="en-US"/>
        </w:rPr>
        <w:t xml:space="preserve"> in nature, using a dyadic approach (word ↔ object/concept).</w:t>
      </w:r>
    </w:p>
    <w:p w:rsidR="00EB6726" w:rsidRPr="00EB6726" w:rsidRDefault="00EB6726" w:rsidP="00EB6726">
      <w:pPr>
        <w:pStyle w:val="ds-markdown-paragraph"/>
        <w:numPr>
          <w:ilvl w:val="0"/>
          <w:numId w:val="27"/>
        </w:numPr>
        <w:spacing w:after="0" w:afterAutospacing="0"/>
        <w:ind w:left="0"/>
        <w:rPr>
          <w:lang w:val="en-US"/>
        </w:rPr>
      </w:pPr>
      <w:r w:rsidRPr="00EB6726">
        <w:rPr>
          <w:rStyle w:val="lev"/>
          <w:lang w:val="en-US"/>
        </w:rPr>
        <w:t>Pragmatics</w:t>
      </w:r>
      <w:r w:rsidRPr="00EB6726">
        <w:rPr>
          <w:lang w:val="en-US"/>
        </w:rPr>
        <w:t xml:space="preserve"> studies utterance meaning in context, examining how context, shared knowledge, speaker intent, and social interaction influence interpretation (speaker meaning vs. literal meaning). It depends on semantics plus situational factors, is </w:t>
      </w:r>
      <w:proofErr w:type="gramStart"/>
      <w:r w:rsidRPr="00EB6726">
        <w:rPr>
          <w:lang w:val="en-US"/>
        </w:rPr>
        <w:t>functional/contextual</w:t>
      </w:r>
      <w:proofErr w:type="gramEnd"/>
      <w:r w:rsidRPr="00EB6726">
        <w:rPr>
          <w:lang w:val="en-US"/>
        </w:rPr>
        <w:t>, and uses a triadic approach (speaker ↔ hearer ↔ context).</w:t>
      </w:r>
    </w:p>
    <w:p w:rsidR="004C24A3" w:rsidRPr="00EB6726" w:rsidRDefault="00EB6726" w:rsidP="004C24A3">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Pr>
          <w:rFonts w:ascii="Times New Roman" w:eastAsia="Times New Roman" w:hAnsi="Times New Roman" w:cs="Times New Roman"/>
          <w:b/>
          <w:bCs/>
          <w:sz w:val="27"/>
          <w:szCs w:val="27"/>
          <w:lang w:val="en-US" w:eastAsia="fr-FR"/>
        </w:rPr>
        <w:t>C</w:t>
      </w:r>
      <w:r w:rsidR="004C24A3" w:rsidRPr="00EB6726">
        <w:rPr>
          <w:rFonts w:ascii="Times New Roman" w:eastAsia="Times New Roman" w:hAnsi="Times New Roman" w:cs="Times New Roman"/>
          <w:b/>
          <w:bCs/>
          <w:sz w:val="27"/>
          <w:szCs w:val="27"/>
          <w:lang w:val="en-US" w:eastAsia="fr-FR"/>
        </w:rPr>
        <w:t>onclusion</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While </w:t>
      </w:r>
      <w:r w:rsidRPr="004C24A3">
        <w:rPr>
          <w:rFonts w:ascii="Times New Roman" w:eastAsia="Times New Roman" w:hAnsi="Times New Roman" w:cs="Times New Roman"/>
          <w:b/>
          <w:bCs/>
          <w:sz w:val="24"/>
          <w:szCs w:val="24"/>
          <w:lang w:val="en-US" w:eastAsia="fr-FR"/>
        </w:rPr>
        <w:t>semantics</w:t>
      </w:r>
      <w:r w:rsidRPr="004C24A3">
        <w:rPr>
          <w:rFonts w:ascii="Times New Roman" w:eastAsia="Times New Roman" w:hAnsi="Times New Roman" w:cs="Times New Roman"/>
          <w:sz w:val="24"/>
          <w:szCs w:val="24"/>
          <w:lang w:val="en-US" w:eastAsia="fr-FR"/>
        </w:rPr>
        <w:t xml:space="preserve"> provides the </w:t>
      </w:r>
      <w:r w:rsidRPr="004C24A3">
        <w:rPr>
          <w:rFonts w:ascii="Times New Roman" w:eastAsia="Times New Roman" w:hAnsi="Times New Roman" w:cs="Times New Roman"/>
          <w:b/>
          <w:bCs/>
          <w:sz w:val="24"/>
          <w:szCs w:val="24"/>
          <w:lang w:val="en-US" w:eastAsia="fr-FR"/>
        </w:rPr>
        <w:t>foundation</w:t>
      </w:r>
      <w:r w:rsidRPr="004C24A3">
        <w:rPr>
          <w:rFonts w:ascii="Times New Roman" w:eastAsia="Times New Roman" w:hAnsi="Times New Roman" w:cs="Times New Roman"/>
          <w:sz w:val="24"/>
          <w:szCs w:val="24"/>
          <w:lang w:val="en-US" w:eastAsia="fr-FR"/>
        </w:rPr>
        <w:t xml:space="preserve"> of meaning by defining what words and sentences </w:t>
      </w:r>
      <w:r w:rsidRPr="004C24A3">
        <w:rPr>
          <w:rFonts w:ascii="Times New Roman" w:eastAsia="Times New Roman" w:hAnsi="Times New Roman" w:cs="Times New Roman"/>
          <w:b/>
          <w:bCs/>
          <w:sz w:val="24"/>
          <w:szCs w:val="24"/>
          <w:lang w:val="en-US" w:eastAsia="fr-FR"/>
        </w:rPr>
        <w:t>essentially</w:t>
      </w:r>
      <w:r w:rsidRPr="004C24A3">
        <w:rPr>
          <w:rFonts w:ascii="Times New Roman" w:eastAsia="Times New Roman" w:hAnsi="Times New Roman" w:cs="Times New Roman"/>
          <w:sz w:val="24"/>
          <w:szCs w:val="24"/>
          <w:lang w:val="en-US" w:eastAsia="fr-FR"/>
        </w:rPr>
        <w:t xml:space="preserve"> mean, </w:t>
      </w:r>
      <w:r w:rsidRPr="004C24A3">
        <w:rPr>
          <w:rFonts w:ascii="Times New Roman" w:eastAsia="Times New Roman" w:hAnsi="Times New Roman" w:cs="Times New Roman"/>
          <w:b/>
          <w:bCs/>
          <w:sz w:val="24"/>
          <w:szCs w:val="24"/>
          <w:lang w:val="en-US" w:eastAsia="fr-FR"/>
        </w:rPr>
        <w:t>pragmatics</w:t>
      </w:r>
      <w:r w:rsidRPr="004C24A3">
        <w:rPr>
          <w:rFonts w:ascii="Times New Roman" w:eastAsia="Times New Roman" w:hAnsi="Times New Roman" w:cs="Times New Roman"/>
          <w:sz w:val="24"/>
          <w:szCs w:val="24"/>
          <w:lang w:val="en-US" w:eastAsia="fr-FR"/>
        </w:rPr>
        <w:t xml:space="preserve"> explains </w:t>
      </w:r>
      <w:r w:rsidRPr="004C24A3">
        <w:rPr>
          <w:rFonts w:ascii="Times New Roman" w:eastAsia="Times New Roman" w:hAnsi="Times New Roman" w:cs="Times New Roman"/>
          <w:b/>
          <w:bCs/>
          <w:sz w:val="24"/>
          <w:szCs w:val="24"/>
          <w:lang w:val="en-US" w:eastAsia="fr-FR"/>
        </w:rPr>
        <w:t>how</w:t>
      </w:r>
      <w:r w:rsidRPr="004C24A3">
        <w:rPr>
          <w:rFonts w:ascii="Times New Roman" w:eastAsia="Times New Roman" w:hAnsi="Times New Roman" w:cs="Times New Roman"/>
          <w:sz w:val="24"/>
          <w:szCs w:val="24"/>
          <w:lang w:val="en-US" w:eastAsia="fr-FR"/>
        </w:rPr>
        <w:t xml:space="preserve"> this meaning is </w:t>
      </w:r>
      <w:r w:rsidRPr="004C24A3">
        <w:rPr>
          <w:rFonts w:ascii="Times New Roman" w:eastAsia="Times New Roman" w:hAnsi="Times New Roman" w:cs="Times New Roman"/>
          <w:b/>
          <w:bCs/>
          <w:sz w:val="24"/>
          <w:szCs w:val="24"/>
          <w:lang w:val="en-US" w:eastAsia="fr-FR"/>
        </w:rPr>
        <w:t>used and interpreted</w:t>
      </w:r>
      <w:r w:rsidRPr="004C24A3">
        <w:rPr>
          <w:rFonts w:ascii="Times New Roman" w:eastAsia="Times New Roman" w:hAnsi="Times New Roman" w:cs="Times New Roman"/>
          <w:sz w:val="24"/>
          <w:szCs w:val="24"/>
          <w:lang w:val="en-US" w:eastAsia="fr-FR"/>
        </w:rPr>
        <w:t xml:space="preserve"> in real-life situations, taking into account the social context, speaker intentions, and shared knowledge.</w:t>
      </w:r>
    </w:p>
    <w:p w:rsidR="004C24A3" w:rsidRPr="004C24A3" w:rsidRDefault="004C24A3" w:rsidP="004C24A3">
      <w:pPr>
        <w:spacing w:before="100" w:beforeAutospacing="1" w:after="100" w:afterAutospacing="1" w:line="240" w:lineRule="auto"/>
        <w:rPr>
          <w:rFonts w:ascii="Times New Roman" w:eastAsia="Times New Roman" w:hAnsi="Times New Roman" w:cs="Times New Roman"/>
          <w:sz w:val="24"/>
          <w:szCs w:val="24"/>
          <w:lang w:val="en-US" w:eastAsia="fr-FR"/>
        </w:rPr>
      </w:pPr>
      <w:r w:rsidRPr="004C24A3">
        <w:rPr>
          <w:rFonts w:ascii="Times New Roman" w:eastAsia="Times New Roman" w:hAnsi="Times New Roman" w:cs="Times New Roman"/>
          <w:sz w:val="24"/>
          <w:szCs w:val="24"/>
          <w:lang w:val="en-US" w:eastAsia="fr-FR"/>
        </w:rPr>
        <w:t xml:space="preserve">This distinction underscores that </w:t>
      </w:r>
      <w:r w:rsidRPr="004C24A3">
        <w:rPr>
          <w:rFonts w:ascii="Times New Roman" w:eastAsia="Times New Roman" w:hAnsi="Times New Roman" w:cs="Times New Roman"/>
          <w:b/>
          <w:bCs/>
          <w:sz w:val="24"/>
          <w:szCs w:val="24"/>
          <w:lang w:val="en-US" w:eastAsia="fr-FR"/>
        </w:rPr>
        <w:t>meaning in language</w:t>
      </w:r>
      <w:r w:rsidRPr="004C24A3">
        <w:rPr>
          <w:rFonts w:ascii="Times New Roman" w:eastAsia="Times New Roman" w:hAnsi="Times New Roman" w:cs="Times New Roman"/>
          <w:sz w:val="24"/>
          <w:szCs w:val="24"/>
          <w:lang w:val="en-US" w:eastAsia="fr-FR"/>
        </w:rPr>
        <w:t xml:space="preserve"> is not just about the words themselves but also about </w:t>
      </w:r>
      <w:r w:rsidRPr="004C24A3">
        <w:rPr>
          <w:rFonts w:ascii="Times New Roman" w:eastAsia="Times New Roman" w:hAnsi="Times New Roman" w:cs="Times New Roman"/>
          <w:b/>
          <w:bCs/>
          <w:sz w:val="24"/>
          <w:szCs w:val="24"/>
          <w:lang w:val="en-US" w:eastAsia="fr-FR"/>
        </w:rPr>
        <w:t>how</w:t>
      </w:r>
      <w:r w:rsidRPr="004C24A3">
        <w:rPr>
          <w:rFonts w:ascii="Times New Roman" w:eastAsia="Times New Roman" w:hAnsi="Times New Roman" w:cs="Times New Roman"/>
          <w:sz w:val="24"/>
          <w:szCs w:val="24"/>
          <w:lang w:val="en-US" w:eastAsia="fr-FR"/>
        </w:rPr>
        <w:t xml:space="preserve">, </w:t>
      </w:r>
      <w:r w:rsidRPr="004C24A3">
        <w:rPr>
          <w:rFonts w:ascii="Times New Roman" w:eastAsia="Times New Roman" w:hAnsi="Times New Roman" w:cs="Times New Roman"/>
          <w:b/>
          <w:bCs/>
          <w:sz w:val="24"/>
          <w:szCs w:val="24"/>
          <w:lang w:val="en-US" w:eastAsia="fr-FR"/>
        </w:rPr>
        <w:t>when</w:t>
      </w:r>
      <w:r w:rsidRPr="004C24A3">
        <w:rPr>
          <w:rFonts w:ascii="Times New Roman" w:eastAsia="Times New Roman" w:hAnsi="Times New Roman" w:cs="Times New Roman"/>
          <w:sz w:val="24"/>
          <w:szCs w:val="24"/>
          <w:lang w:val="en-US" w:eastAsia="fr-FR"/>
        </w:rPr>
        <w:t xml:space="preserve">, and </w:t>
      </w:r>
      <w:r w:rsidRPr="004C24A3">
        <w:rPr>
          <w:rFonts w:ascii="Times New Roman" w:eastAsia="Times New Roman" w:hAnsi="Times New Roman" w:cs="Times New Roman"/>
          <w:b/>
          <w:bCs/>
          <w:sz w:val="24"/>
          <w:szCs w:val="24"/>
          <w:lang w:val="en-US" w:eastAsia="fr-FR"/>
        </w:rPr>
        <w:t>why</w:t>
      </w:r>
      <w:r w:rsidRPr="004C24A3">
        <w:rPr>
          <w:rFonts w:ascii="Times New Roman" w:eastAsia="Times New Roman" w:hAnsi="Times New Roman" w:cs="Times New Roman"/>
          <w:sz w:val="24"/>
          <w:szCs w:val="24"/>
          <w:lang w:val="en-US" w:eastAsia="fr-FR"/>
        </w:rPr>
        <w:t xml:space="preserve"> they are used.</w:t>
      </w:r>
    </w:p>
    <w:p w:rsidR="004C24A3" w:rsidRPr="004C24A3" w:rsidRDefault="004C24A3" w:rsidP="004C24A3">
      <w:pPr>
        <w:rPr>
          <w:lang w:val="en-US"/>
        </w:rPr>
      </w:pPr>
    </w:p>
    <w:sectPr w:rsidR="004C24A3" w:rsidRPr="004C24A3" w:rsidSect="00BF4E32">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B2" w:rsidRDefault="00063EB2" w:rsidP="007F1F86">
      <w:pPr>
        <w:spacing w:after="0" w:line="240" w:lineRule="auto"/>
      </w:pPr>
      <w:r>
        <w:separator/>
      </w:r>
    </w:p>
  </w:endnote>
  <w:endnote w:type="continuationSeparator" w:id="0">
    <w:p w:rsidR="00063EB2" w:rsidRDefault="00063EB2" w:rsidP="007F1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3671"/>
      <w:docPartObj>
        <w:docPartGallery w:val="Page Numbers (Bottom of Page)"/>
        <w:docPartUnique/>
      </w:docPartObj>
    </w:sdtPr>
    <w:sdtContent>
      <w:p w:rsidR="007F1F86" w:rsidRDefault="00E000D7">
        <w:pPr>
          <w:pStyle w:val="Pieddepage"/>
        </w:pPr>
        <w:fldSimple w:instr=" PAGE   \* MERGEFORMAT ">
          <w:r w:rsidR="00BF4E32">
            <w:rPr>
              <w:noProof/>
            </w:rPr>
            <w:t>1</w:t>
          </w:r>
        </w:fldSimple>
      </w:p>
    </w:sdtContent>
  </w:sdt>
  <w:p w:rsidR="007F1F86" w:rsidRDefault="007F1F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B2" w:rsidRDefault="00063EB2" w:rsidP="007F1F86">
      <w:pPr>
        <w:spacing w:after="0" w:line="240" w:lineRule="auto"/>
      </w:pPr>
      <w:r>
        <w:separator/>
      </w:r>
    </w:p>
  </w:footnote>
  <w:footnote w:type="continuationSeparator" w:id="0">
    <w:p w:rsidR="00063EB2" w:rsidRDefault="00063EB2" w:rsidP="007F1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652"/>
    <w:multiLevelType w:val="multilevel"/>
    <w:tmpl w:val="468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56890"/>
    <w:multiLevelType w:val="multilevel"/>
    <w:tmpl w:val="6C9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B0F90"/>
    <w:multiLevelType w:val="multilevel"/>
    <w:tmpl w:val="8EC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3673D"/>
    <w:multiLevelType w:val="multilevel"/>
    <w:tmpl w:val="B14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652D7"/>
    <w:multiLevelType w:val="multilevel"/>
    <w:tmpl w:val="B5AC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E17E0"/>
    <w:multiLevelType w:val="multilevel"/>
    <w:tmpl w:val="20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86AF3"/>
    <w:multiLevelType w:val="multilevel"/>
    <w:tmpl w:val="5E4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81013"/>
    <w:multiLevelType w:val="multilevel"/>
    <w:tmpl w:val="A82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B48B3"/>
    <w:multiLevelType w:val="multilevel"/>
    <w:tmpl w:val="93F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17642"/>
    <w:multiLevelType w:val="multilevel"/>
    <w:tmpl w:val="4D94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B02F3"/>
    <w:multiLevelType w:val="multilevel"/>
    <w:tmpl w:val="A32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93986"/>
    <w:multiLevelType w:val="multilevel"/>
    <w:tmpl w:val="0D2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E5CB9"/>
    <w:multiLevelType w:val="multilevel"/>
    <w:tmpl w:val="DD9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32B2F"/>
    <w:multiLevelType w:val="multilevel"/>
    <w:tmpl w:val="AC6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811FB"/>
    <w:multiLevelType w:val="multilevel"/>
    <w:tmpl w:val="1C66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EC2E6D"/>
    <w:multiLevelType w:val="multilevel"/>
    <w:tmpl w:val="9A2A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631AE"/>
    <w:multiLevelType w:val="multilevel"/>
    <w:tmpl w:val="4D5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297940"/>
    <w:multiLevelType w:val="multilevel"/>
    <w:tmpl w:val="B89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575F5"/>
    <w:multiLevelType w:val="multilevel"/>
    <w:tmpl w:val="343A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8A400B"/>
    <w:multiLevelType w:val="multilevel"/>
    <w:tmpl w:val="586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032B6B"/>
    <w:multiLevelType w:val="multilevel"/>
    <w:tmpl w:val="B72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4C6226"/>
    <w:multiLevelType w:val="multilevel"/>
    <w:tmpl w:val="A44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B33B43"/>
    <w:multiLevelType w:val="multilevel"/>
    <w:tmpl w:val="7D58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EC266C"/>
    <w:multiLevelType w:val="multilevel"/>
    <w:tmpl w:val="562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4C0895"/>
    <w:multiLevelType w:val="multilevel"/>
    <w:tmpl w:val="B6D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65486"/>
    <w:multiLevelType w:val="multilevel"/>
    <w:tmpl w:val="AAF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09483C"/>
    <w:multiLevelType w:val="multilevel"/>
    <w:tmpl w:val="D8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23"/>
  </w:num>
  <w:num w:numId="4">
    <w:abstractNumId w:val="15"/>
  </w:num>
  <w:num w:numId="5">
    <w:abstractNumId w:val="13"/>
  </w:num>
  <w:num w:numId="6">
    <w:abstractNumId w:val="25"/>
  </w:num>
  <w:num w:numId="7">
    <w:abstractNumId w:val="18"/>
  </w:num>
  <w:num w:numId="8">
    <w:abstractNumId w:val="20"/>
  </w:num>
  <w:num w:numId="9">
    <w:abstractNumId w:val="19"/>
  </w:num>
  <w:num w:numId="10">
    <w:abstractNumId w:val="11"/>
  </w:num>
  <w:num w:numId="11">
    <w:abstractNumId w:val="12"/>
  </w:num>
  <w:num w:numId="12">
    <w:abstractNumId w:val="3"/>
  </w:num>
  <w:num w:numId="13">
    <w:abstractNumId w:val="24"/>
  </w:num>
  <w:num w:numId="14">
    <w:abstractNumId w:val="17"/>
  </w:num>
  <w:num w:numId="15">
    <w:abstractNumId w:val="5"/>
  </w:num>
  <w:num w:numId="16">
    <w:abstractNumId w:val="2"/>
  </w:num>
  <w:num w:numId="17">
    <w:abstractNumId w:val="0"/>
  </w:num>
  <w:num w:numId="18">
    <w:abstractNumId w:val="9"/>
  </w:num>
  <w:num w:numId="19">
    <w:abstractNumId w:val="10"/>
  </w:num>
  <w:num w:numId="20">
    <w:abstractNumId w:val="8"/>
  </w:num>
  <w:num w:numId="21">
    <w:abstractNumId w:val="16"/>
  </w:num>
  <w:num w:numId="22">
    <w:abstractNumId w:val="1"/>
  </w:num>
  <w:num w:numId="23">
    <w:abstractNumId w:val="6"/>
  </w:num>
  <w:num w:numId="24">
    <w:abstractNumId w:val="14"/>
  </w:num>
  <w:num w:numId="25">
    <w:abstractNumId w:val="4"/>
  </w:num>
  <w:num w:numId="26">
    <w:abstractNumId w:val="2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footnotePr>
    <w:footnote w:id="-1"/>
    <w:footnote w:id="0"/>
  </w:footnotePr>
  <w:endnotePr>
    <w:endnote w:id="-1"/>
    <w:endnote w:id="0"/>
  </w:endnotePr>
  <w:compat/>
  <w:rsids>
    <w:rsidRoot w:val="004C24A3"/>
    <w:rsid w:val="00063EB2"/>
    <w:rsid w:val="00175C97"/>
    <w:rsid w:val="002009A7"/>
    <w:rsid w:val="004C24A3"/>
    <w:rsid w:val="007F1F86"/>
    <w:rsid w:val="009E7239"/>
    <w:rsid w:val="00BF4E32"/>
    <w:rsid w:val="00DF356C"/>
    <w:rsid w:val="00E000D7"/>
    <w:rsid w:val="00EB6726"/>
    <w:rsid w:val="00EE44F1"/>
    <w:rsid w:val="00F912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E8"/>
  </w:style>
  <w:style w:type="paragraph" w:styleId="Titre3">
    <w:name w:val="heading 3"/>
    <w:basedOn w:val="Normal"/>
    <w:link w:val="Titre3Car"/>
    <w:uiPriority w:val="9"/>
    <w:qFormat/>
    <w:rsid w:val="004C24A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2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24A3"/>
    <w:rPr>
      <w:b/>
      <w:bCs/>
    </w:rPr>
  </w:style>
  <w:style w:type="character" w:styleId="Accentuation">
    <w:name w:val="Emphasis"/>
    <w:basedOn w:val="Policepardfaut"/>
    <w:uiPriority w:val="20"/>
    <w:qFormat/>
    <w:rsid w:val="004C24A3"/>
    <w:rPr>
      <w:i/>
      <w:iCs/>
    </w:rPr>
  </w:style>
  <w:style w:type="character" w:customStyle="1" w:styleId="Titre3Car">
    <w:name w:val="Titre 3 Car"/>
    <w:basedOn w:val="Policepardfaut"/>
    <w:link w:val="Titre3"/>
    <w:uiPriority w:val="9"/>
    <w:rsid w:val="004C24A3"/>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7F1F8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F1F86"/>
  </w:style>
  <w:style w:type="paragraph" w:styleId="Pieddepage">
    <w:name w:val="footer"/>
    <w:basedOn w:val="Normal"/>
    <w:link w:val="PieddepageCar"/>
    <w:uiPriority w:val="99"/>
    <w:unhideWhenUsed/>
    <w:rsid w:val="007F1F8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F1F86"/>
  </w:style>
  <w:style w:type="paragraph" w:customStyle="1" w:styleId="ds-markdown-paragraph">
    <w:name w:val="ds-markdown-paragraph"/>
    <w:basedOn w:val="Normal"/>
    <w:rsid w:val="00EB672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58169415">
      <w:bodyDiv w:val="1"/>
      <w:marLeft w:val="0"/>
      <w:marRight w:val="0"/>
      <w:marTop w:val="0"/>
      <w:marBottom w:val="0"/>
      <w:divBdr>
        <w:top w:val="none" w:sz="0" w:space="0" w:color="auto"/>
        <w:left w:val="none" w:sz="0" w:space="0" w:color="auto"/>
        <w:bottom w:val="none" w:sz="0" w:space="0" w:color="auto"/>
        <w:right w:val="none" w:sz="0" w:space="0" w:color="auto"/>
      </w:divBdr>
      <w:divsChild>
        <w:div w:id="487402993">
          <w:marLeft w:val="0"/>
          <w:marRight w:val="0"/>
          <w:marTop w:val="0"/>
          <w:marBottom w:val="0"/>
          <w:divBdr>
            <w:top w:val="none" w:sz="0" w:space="0" w:color="auto"/>
            <w:left w:val="none" w:sz="0" w:space="0" w:color="auto"/>
            <w:bottom w:val="none" w:sz="0" w:space="0" w:color="auto"/>
            <w:right w:val="none" w:sz="0" w:space="0" w:color="auto"/>
          </w:divBdr>
        </w:div>
      </w:divsChild>
    </w:div>
    <w:div w:id="1293096563">
      <w:bodyDiv w:val="1"/>
      <w:marLeft w:val="0"/>
      <w:marRight w:val="0"/>
      <w:marTop w:val="0"/>
      <w:marBottom w:val="0"/>
      <w:divBdr>
        <w:top w:val="none" w:sz="0" w:space="0" w:color="auto"/>
        <w:left w:val="none" w:sz="0" w:space="0" w:color="auto"/>
        <w:bottom w:val="none" w:sz="0" w:space="0" w:color="auto"/>
        <w:right w:val="none" w:sz="0" w:space="0" w:color="auto"/>
      </w:divBdr>
    </w:div>
    <w:div w:id="1421173190">
      <w:bodyDiv w:val="1"/>
      <w:marLeft w:val="0"/>
      <w:marRight w:val="0"/>
      <w:marTop w:val="0"/>
      <w:marBottom w:val="0"/>
      <w:divBdr>
        <w:top w:val="none" w:sz="0" w:space="0" w:color="auto"/>
        <w:left w:val="none" w:sz="0" w:space="0" w:color="auto"/>
        <w:bottom w:val="none" w:sz="0" w:space="0" w:color="auto"/>
        <w:right w:val="none" w:sz="0" w:space="0" w:color="auto"/>
      </w:divBdr>
      <w:divsChild>
        <w:div w:id="394856270">
          <w:marLeft w:val="0"/>
          <w:marRight w:val="0"/>
          <w:marTop w:val="0"/>
          <w:marBottom w:val="0"/>
          <w:divBdr>
            <w:top w:val="none" w:sz="0" w:space="0" w:color="auto"/>
            <w:left w:val="none" w:sz="0" w:space="0" w:color="auto"/>
            <w:bottom w:val="none" w:sz="0" w:space="0" w:color="auto"/>
            <w:right w:val="none" w:sz="0" w:space="0" w:color="auto"/>
          </w:divBdr>
          <w:divsChild>
            <w:div w:id="20529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7058">
      <w:bodyDiv w:val="1"/>
      <w:marLeft w:val="0"/>
      <w:marRight w:val="0"/>
      <w:marTop w:val="0"/>
      <w:marBottom w:val="0"/>
      <w:divBdr>
        <w:top w:val="none" w:sz="0" w:space="0" w:color="auto"/>
        <w:left w:val="none" w:sz="0" w:space="0" w:color="auto"/>
        <w:bottom w:val="none" w:sz="0" w:space="0" w:color="auto"/>
        <w:right w:val="none" w:sz="0" w:space="0" w:color="auto"/>
      </w:divBdr>
      <w:divsChild>
        <w:div w:id="1741173512">
          <w:marLeft w:val="0"/>
          <w:marRight w:val="0"/>
          <w:marTop w:val="0"/>
          <w:marBottom w:val="0"/>
          <w:divBdr>
            <w:top w:val="none" w:sz="0" w:space="0" w:color="auto"/>
            <w:left w:val="none" w:sz="0" w:space="0" w:color="auto"/>
            <w:bottom w:val="none" w:sz="0" w:space="0" w:color="auto"/>
            <w:right w:val="none" w:sz="0" w:space="0" w:color="auto"/>
          </w:divBdr>
        </w:div>
        <w:div w:id="1922910269">
          <w:marLeft w:val="0"/>
          <w:marRight w:val="0"/>
          <w:marTop w:val="0"/>
          <w:marBottom w:val="0"/>
          <w:divBdr>
            <w:top w:val="none" w:sz="0" w:space="0" w:color="auto"/>
            <w:left w:val="none" w:sz="0" w:space="0" w:color="auto"/>
            <w:bottom w:val="none" w:sz="0" w:space="0" w:color="auto"/>
            <w:right w:val="none" w:sz="0" w:space="0" w:color="auto"/>
          </w:divBdr>
          <w:divsChild>
            <w:div w:id="7987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9653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2026-05-09T09:33:00Z</dcterms:created>
  <dcterms:modified xsi:type="dcterms:W3CDTF">2026-05-09T09:33:00Z</dcterms:modified>
</cp:coreProperties>
</file>