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19A4" w14:textId="6106BBF8" w:rsidR="00516852" w:rsidRPr="009B2244" w:rsidRDefault="009A39FC" w:rsidP="009B2244">
      <w:pPr>
        <w:jc w:val="center"/>
        <w:rPr>
          <w:b/>
          <w:bCs/>
          <w:color w:val="EE0000"/>
          <w:sz w:val="32"/>
          <w:szCs w:val="32"/>
          <w:rtl/>
          <w:lang w:bidi="ar-DZ"/>
        </w:rPr>
      </w:pPr>
      <w:r w:rsidRPr="009B2244">
        <w:rPr>
          <w:rFonts w:hint="cs"/>
          <w:b/>
          <w:bCs/>
          <w:color w:val="EE0000"/>
          <w:sz w:val="32"/>
          <w:szCs w:val="32"/>
          <w:rtl/>
          <w:lang w:bidi="ar-DZ"/>
        </w:rPr>
        <w:t>المفعول فيه</w:t>
      </w:r>
    </w:p>
    <w:p w14:paraId="15563ECA" w14:textId="33300957" w:rsidR="009A39FC" w:rsidRDefault="009A39FC">
      <w:pPr>
        <w:rPr>
          <w:sz w:val="32"/>
          <w:szCs w:val="32"/>
          <w:rtl/>
          <w:lang w:bidi="ar-DZ"/>
        </w:rPr>
      </w:pPr>
      <w:r w:rsidRPr="009B2244">
        <w:rPr>
          <w:rFonts w:hint="cs"/>
          <w:b/>
          <w:bCs/>
          <w:color w:val="EE0000"/>
          <w:sz w:val="32"/>
          <w:szCs w:val="32"/>
          <w:rtl/>
          <w:lang w:bidi="ar-DZ"/>
        </w:rPr>
        <w:t>تعريفه:</w:t>
      </w:r>
      <w:r w:rsidRPr="009B2244">
        <w:rPr>
          <w:rFonts w:hint="cs"/>
          <w:color w:val="EE0000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هو اسم منصوب يدل على زمان وقوع الفعل </w:t>
      </w:r>
      <w:r w:rsidR="009B2244">
        <w:rPr>
          <w:rFonts w:hint="cs"/>
          <w:sz w:val="32"/>
          <w:szCs w:val="32"/>
          <w:rtl/>
          <w:lang w:bidi="ar-DZ"/>
        </w:rPr>
        <w:t>أ</w:t>
      </w:r>
      <w:r>
        <w:rPr>
          <w:rFonts w:hint="cs"/>
          <w:sz w:val="32"/>
          <w:szCs w:val="32"/>
          <w:rtl/>
          <w:lang w:bidi="ar-DZ"/>
        </w:rPr>
        <w:t>و مكانه، فيعرف بتضمنه معنى "في".</w:t>
      </w:r>
    </w:p>
    <w:p w14:paraId="1F895E07" w14:textId="57107159" w:rsidR="009A39FC" w:rsidRDefault="009B2244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="009A39FC">
        <w:rPr>
          <w:rFonts w:hint="cs"/>
          <w:sz w:val="32"/>
          <w:szCs w:val="32"/>
          <w:rtl/>
          <w:lang w:bidi="ar-DZ"/>
        </w:rPr>
        <w:t>أما إذا لم يكن على تقدير "في"، فلا يكون ظرفا، بل يكون كسائر الأسماء على حسب ما يطلبه العامل، فيكون مبتدأ وخبرا، نحو (</w:t>
      </w:r>
      <w:r w:rsidR="009A39FC" w:rsidRPr="009B2244">
        <w:rPr>
          <w:rFonts w:hint="cs"/>
          <w:sz w:val="32"/>
          <w:szCs w:val="32"/>
          <w:u w:val="single"/>
          <w:rtl/>
          <w:lang w:bidi="ar-DZ"/>
        </w:rPr>
        <w:t>يومُ</w:t>
      </w:r>
      <w:r w:rsidR="009A39FC">
        <w:rPr>
          <w:rFonts w:hint="cs"/>
          <w:sz w:val="32"/>
          <w:szCs w:val="32"/>
          <w:rtl/>
          <w:lang w:bidi="ar-DZ"/>
        </w:rPr>
        <w:t>نا ي</w:t>
      </w:r>
      <w:r w:rsidR="009A39FC" w:rsidRPr="009B2244">
        <w:rPr>
          <w:rFonts w:hint="cs"/>
          <w:sz w:val="32"/>
          <w:szCs w:val="32"/>
          <w:u w:val="single"/>
          <w:rtl/>
          <w:lang w:bidi="ar-DZ"/>
        </w:rPr>
        <w:t>ومٌ</w:t>
      </w:r>
      <w:r w:rsidR="009A39FC">
        <w:rPr>
          <w:rFonts w:hint="cs"/>
          <w:sz w:val="32"/>
          <w:szCs w:val="32"/>
          <w:rtl/>
          <w:lang w:bidi="ar-DZ"/>
        </w:rPr>
        <w:t xml:space="preserve"> سعيد)، وفاعلا، نحو(جاء </w:t>
      </w:r>
      <w:r w:rsidR="009A39FC" w:rsidRPr="009B2244">
        <w:rPr>
          <w:rFonts w:hint="cs"/>
          <w:sz w:val="32"/>
          <w:szCs w:val="32"/>
          <w:u w:val="single"/>
          <w:rtl/>
          <w:lang w:bidi="ar-DZ"/>
        </w:rPr>
        <w:t>يومُ</w:t>
      </w:r>
      <w:r w:rsidR="009A39FC">
        <w:rPr>
          <w:rFonts w:hint="cs"/>
          <w:sz w:val="32"/>
          <w:szCs w:val="32"/>
          <w:rtl/>
          <w:lang w:bidi="ar-DZ"/>
        </w:rPr>
        <w:t xml:space="preserve"> الجمعة)، ومفعولا به نحو:(لا تضيع </w:t>
      </w:r>
      <w:r w:rsidR="009A39FC" w:rsidRPr="009B2244">
        <w:rPr>
          <w:rFonts w:hint="cs"/>
          <w:sz w:val="32"/>
          <w:szCs w:val="32"/>
          <w:u w:val="single"/>
          <w:rtl/>
          <w:lang w:bidi="ar-DZ"/>
        </w:rPr>
        <w:t>أيامَ</w:t>
      </w:r>
      <w:r w:rsidR="009A39FC">
        <w:rPr>
          <w:rFonts w:hint="cs"/>
          <w:sz w:val="32"/>
          <w:szCs w:val="32"/>
          <w:rtl/>
          <w:lang w:bidi="ar-DZ"/>
        </w:rPr>
        <w:t xml:space="preserve"> شبابك)...</w:t>
      </w:r>
    </w:p>
    <w:p w14:paraId="7535DF7F" w14:textId="4FBB1853" w:rsidR="009A39FC" w:rsidRDefault="009B2244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</w:t>
      </w:r>
      <w:r w:rsidR="009A39FC">
        <w:rPr>
          <w:rFonts w:hint="cs"/>
          <w:sz w:val="32"/>
          <w:szCs w:val="32"/>
          <w:rtl/>
          <w:lang w:bidi="ar-DZ"/>
        </w:rPr>
        <w:t xml:space="preserve">ومثال ما استوفى الشروط، قوله تعالى: "سبحان الذي أسرى بعبده </w:t>
      </w:r>
      <w:r w:rsidR="009A39FC" w:rsidRPr="009A39FC">
        <w:rPr>
          <w:rFonts w:hint="cs"/>
          <w:b/>
          <w:bCs/>
          <w:sz w:val="32"/>
          <w:szCs w:val="32"/>
          <w:rtl/>
          <w:lang w:bidi="ar-DZ"/>
        </w:rPr>
        <w:t>ليلاً</w:t>
      </w:r>
      <w:r w:rsidR="009A39FC">
        <w:rPr>
          <w:rFonts w:hint="cs"/>
          <w:sz w:val="32"/>
          <w:szCs w:val="32"/>
          <w:rtl/>
          <w:lang w:bidi="ar-DZ"/>
        </w:rPr>
        <w:t xml:space="preserve"> من المسجد الحرام إلى المسجد الأقصى"، وقوله تعالى حكاية عن زوجة فرعون: "ربِّ ابن لي </w:t>
      </w:r>
      <w:r w:rsidR="009A39FC" w:rsidRPr="009A39FC">
        <w:rPr>
          <w:rFonts w:hint="cs"/>
          <w:b/>
          <w:bCs/>
          <w:sz w:val="32"/>
          <w:szCs w:val="32"/>
          <w:rtl/>
          <w:lang w:bidi="ar-DZ"/>
        </w:rPr>
        <w:t>عند</w:t>
      </w:r>
      <w:r w:rsidR="009A39FC">
        <w:rPr>
          <w:rFonts w:hint="cs"/>
          <w:sz w:val="32"/>
          <w:szCs w:val="32"/>
          <w:rtl/>
          <w:lang w:bidi="ar-DZ"/>
        </w:rPr>
        <w:t>ك بيتا في الجنة".</w:t>
      </w:r>
    </w:p>
    <w:p w14:paraId="51DE1307" w14:textId="6B978443" w:rsidR="009A39FC" w:rsidRDefault="009A39FC">
      <w:pPr>
        <w:rPr>
          <w:sz w:val="32"/>
          <w:szCs w:val="32"/>
          <w:rtl/>
          <w:lang w:bidi="ar-DZ"/>
        </w:rPr>
      </w:pPr>
      <w:r w:rsidRPr="009B2244">
        <w:rPr>
          <w:rFonts w:hint="cs"/>
          <w:b/>
          <w:bCs/>
          <w:color w:val="EE0000"/>
          <w:sz w:val="32"/>
          <w:szCs w:val="32"/>
          <w:rtl/>
          <w:lang w:bidi="ar-DZ"/>
        </w:rPr>
        <w:t>أقسام الظرف</w:t>
      </w:r>
      <w:r>
        <w:rPr>
          <w:rFonts w:hint="cs"/>
          <w:sz w:val="32"/>
          <w:szCs w:val="32"/>
          <w:rtl/>
          <w:lang w:bidi="ar-DZ"/>
        </w:rPr>
        <w:t>: الظرف قسمان: ظرف زكان وظرف مكان</w:t>
      </w:r>
    </w:p>
    <w:p w14:paraId="2EA0C0AD" w14:textId="7F3F3028" w:rsidR="009A39FC" w:rsidRDefault="009A39FC" w:rsidP="009A39FC">
      <w:pPr>
        <w:pStyle w:val="Paragraphedeliste"/>
        <w:numPr>
          <w:ilvl w:val="0"/>
          <w:numId w:val="1"/>
        </w:numPr>
        <w:rPr>
          <w:sz w:val="32"/>
          <w:szCs w:val="32"/>
          <w:lang w:bidi="ar-DZ"/>
        </w:rPr>
      </w:pPr>
      <w:r w:rsidRPr="009B2244">
        <w:rPr>
          <w:rFonts w:hint="cs"/>
          <w:b/>
          <w:bCs/>
          <w:sz w:val="32"/>
          <w:szCs w:val="32"/>
          <w:rtl/>
          <w:lang w:bidi="ar-DZ"/>
        </w:rPr>
        <w:t>ظرف الزمان</w:t>
      </w:r>
      <w:r>
        <w:rPr>
          <w:rFonts w:hint="cs"/>
          <w:sz w:val="32"/>
          <w:szCs w:val="32"/>
          <w:rtl/>
          <w:lang w:bidi="ar-DZ"/>
        </w:rPr>
        <w:t xml:space="preserve">: </w:t>
      </w:r>
      <w:r w:rsidR="00651DBD">
        <w:rPr>
          <w:rFonts w:hint="cs"/>
          <w:sz w:val="32"/>
          <w:szCs w:val="32"/>
          <w:rtl/>
          <w:lang w:bidi="ar-DZ"/>
        </w:rPr>
        <w:t xml:space="preserve">وهو ما يدل على وقت وقوع الحدث، نحو (سافرت </w:t>
      </w:r>
      <w:r w:rsidR="00651DBD" w:rsidRPr="00651DBD">
        <w:rPr>
          <w:rFonts w:hint="cs"/>
          <w:b/>
          <w:bCs/>
          <w:sz w:val="32"/>
          <w:szCs w:val="32"/>
          <w:rtl/>
          <w:lang w:bidi="ar-DZ"/>
        </w:rPr>
        <w:t>ليلاً</w:t>
      </w:r>
      <w:r w:rsidR="00651DBD">
        <w:rPr>
          <w:rFonts w:hint="cs"/>
          <w:sz w:val="32"/>
          <w:szCs w:val="32"/>
          <w:rtl/>
          <w:lang w:bidi="ar-DZ"/>
        </w:rPr>
        <w:t>)، وكل أسماء الزمان صالحة للنصب على الظرفية، سواء كانت مختصة أم مبهمة.</w:t>
      </w:r>
    </w:p>
    <w:p w14:paraId="218AF726" w14:textId="0E13AA39" w:rsidR="00651DBD" w:rsidRDefault="00651DBD" w:rsidP="00651DBD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فظروف الزمان تنقسم بدورها على قسمين:</w:t>
      </w:r>
    </w:p>
    <w:p w14:paraId="7FEC4883" w14:textId="129D7492" w:rsidR="00651DBD" w:rsidRDefault="00651DBD" w:rsidP="00651DBD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أ-1</w:t>
      </w:r>
      <w:r w:rsidRPr="009B2244">
        <w:rPr>
          <w:rFonts w:hint="cs"/>
          <w:color w:val="2F5496" w:themeColor="accent5" w:themeShade="BF"/>
          <w:sz w:val="32"/>
          <w:szCs w:val="32"/>
          <w:rtl/>
          <w:lang w:bidi="ar-DZ"/>
        </w:rPr>
        <w:t>- المختص</w:t>
      </w:r>
      <w:r>
        <w:rPr>
          <w:rFonts w:hint="cs"/>
          <w:sz w:val="32"/>
          <w:szCs w:val="32"/>
          <w:rtl/>
          <w:lang w:bidi="ar-DZ"/>
        </w:rPr>
        <w:t>: ويسمى أيضا بالمحدد، وهو ما يقع جوابا ل "متى"، ويدل على وقت محدد، نحو(ساعة، يوم، أسبوع، ليلة، شهر، سنة...)، أي تعرف بدايته ونهايته.</w:t>
      </w:r>
    </w:p>
    <w:p w14:paraId="04E603D9" w14:textId="2142FD06" w:rsidR="00651DBD" w:rsidRDefault="00651DBD" w:rsidP="00651DBD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أ-ب</w:t>
      </w:r>
      <w:r w:rsidRPr="009B2244">
        <w:rPr>
          <w:rFonts w:hint="cs"/>
          <w:color w:val="2F5496" w:themeColor="accent5" w:themeShade="BF"/>
          <w:sz w:val="32"/>
          <w:szCs w:val="32"/>
          <w:rtl/>
          <w:lang w:bidi="ar-DZ"/>
        </w:rPr>
        <w:t>- المبهم</w:t>
      </w:r>
      <w:r>
        <w:rPr>
          <w:rFonts w:hint="cs"/>
          <w:sz w:val="32"/>
          <w:szCs w:val="32"/>
          <w:rtl/>
          <w:lang w:bidi="ar-DZ"/>
        </w:rPr>
        <w:t xml:space="preserve">: هو الذي يدل على </w:t>
      </w:r>
      <w:r w:rsidR="002B3ACA">
        <w:rPr>
          <w:rFonts w:hint="cs"/>
          <w:sz w:val="32"/>
          <w:szCs w:val="32"/>
          <w:rtl/>
          <w:lang w:bidi="ar-DZ"/>
        </w:rPr>
        <w:t xml:space="preserve">زمن غير محدد، نحو: دهر، وقت، زمن، حين، نقول: سرت </w:t>
      </w:r>
      <w:r w:rsidR="002B3ACA" w:rsidRPr="002B3ACA">
        <w:rPr>
          <w:rFonts w:hint="cs"/>
          <w:b/>
          <w:bCs/>
          <w:sz w:val="32"/>
          <w:szCs w:val="32"/>
          <w:rtl/>
          <w:lang w:bidi="ar-DZ"/>
        </w:rPr>
        <w:t>حينا</w:t>
      </w:r>
      <w:r w:rsidR="002B3ACA">
        <w:rPr>
          <w:rFonts w:hint="cs"/>
          <w:sz w:val="32"/>
          <w:szCs w:val="32"/>
          <w:rtl/>
          <w:lang w:bidi="ar-DZ"/>
        </w:rPr>
        <w:t xml:space="preserve">، وقعدت </w:t>
      </w:r>
      <w:r w:rsidR="002B3ACA" w:rsidRPr="002B3ACA">
        <w:rPr>
          <w:rFonts w:hint="cs"/>
          <w:b/>
          <w:bCs/>
          <w:sz w:val="32"/>
          <w:szCs w:val="32"/>
          <w:rtl/>
          <w:lang w:bidi="ar-DZ"/>
        </w:rPr>
        <w:t>مدة</w:t>
      </w:r>
      <w:r w:rsidR="002B3ACA">
        <w:rPr>
          <w:rFonts w:hint="cs"/>
          <w:sz w:val="32"/>
          <w:szCs w:val="32"/>
          <w:rtl/>
          <w:lang w:bidi="ar-DZ"/>
        </w:rPr>
        <w:t xml:space="preserve">، وجلست </w:t>
      </w:r>
      <w:r w:rsidR="002B3ACA" w:rsidRPr="002B3ACA">
        <w:rPr>
          <w:rFonts w:hint="cs"/>
          <w:b/>
          <w:bCs/>
          <w:sz w:val="32"/>
          <w:szCs w:val="32"/>
          <w:rtl/>
          <w:lang w:bidi="ar-DZ"/>
        </w:rPr>
        <w:t>وقتا</w:t>
      </w:r>
      <w:r w:rsidR="002B3ACA">
        <w:rPr>
          <w:rFonts w:hint="cs"/>
          <w:sz w:val="32"/>
          <w:szCs w:val="32"/>
          <w:rtl/>
          <w:lang w:bidi="ar-DZ"/>
        </w:rPr>
        <w:t>.</w:t>
      </w:r>
    </w:p>
    <w:p w14:paraId="5A65B395" w14:textId="0D77FB35" w:rsidR="00651DBD" w:rsidRDefault="002B3ACA" w:rsidP="002B3ACA">
      <w:pPr>
        <w:pStyle w:val="Paragraphedeliste"/>
        <w:numPr>
          <w:ilvl w:val="0"/>
          <w:numId w:val="1"/>
        </w:numPr>
        <w:rPr>
          <w:sz w:val="32"/>
          <w:szCs w:val="32"/>
          <w:lang w:bidi="ar-DZ"/>
        </w:rPr>
      </w:pPr>
      <w:r w:rsidRPr="006A4D47">
        <w:rPr>
          <w:rFonts w:hint="cs"/>
          <w:b/>
          <w:bCs/>
          <w:sz w:val="32"/>
          <w:szCs w:val="32"/>
          <w:rtl/>
          <w:lang w:bidi="ar-DZ"/>
        </w:rPr>
        <w:t>ظرف المكان</w:t>
      </w:r>
      <w:r>
        <w:rPr>
          <w:rFonts w:hint="cs"/>
          <w:sz w:val="32"/>
          <w:szCs w:val="32"/>
          <w:rtl/>
          <w:lang w:bidi="ar-DZ"/>
        </w:rPr>
        <w:t xml:space="preserve">: ما يدل على مكان وقوع الحدث، نحو: (وقفت </w:t>
      </w:r>
      <w:r w:rsidRPr="002B3ACA">
        <w:rPr>
          <w:rFonts w:hint="cs"/>
          <w:b/>
          <w:bCs/>
          <w:sz w:val="32"/>
          <w:szCs w:val="32"/>
          <w:rtl/>
          <w:lang w:bidi="ar-DZ"/>
        </w:rPr>
        <w:t>تحت</w:t>
      </w:r>
      <w:r>
        <w:rPr>
          <w:rFonts w:hint="cs"/>
          <w:sz w:val="32"/>
          <w:szCs w:val="32"/>
          <w:rtl/>
          <w:lang w:bidi="ar-DZ"/>
        </w:rPr>
        <w:t xml:space="preserve"> سارية العلم).</w:t>
      </w:r>
    </w:p>
    <w:p w14:paraId="1FF8B907" w14:textId="4240F46F" w:rsidR="006A4D47" w:rsidRDefault="006A4D47" w:rsidP="006A4D47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وهو أيضا قسمان: مبهم ومختص</w:t>
      </w:r>
    </w:p>
    <w:p w14:paraId="7129E015" w14:textId="756DB22C" w:rsidR="002B3ACA" w:rsidRDefault="006A4D47" w:rsidP="006A4D47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ب-1</w:t>
      </w:r>
      <w:r w:rsidRPr="009B2244">
        <w:rPr>
          <w:rFonts w:hint="cs"/>
          <w:color w:val="2F5496" w:themeColor="accent5" w:themeShade="BF"/>
          <w:sz w:val="32"/>
          <w:szCs w:val="32"/>
          <w:rtl/>
          <w:lang w:bidi="ar-DZ"/>
        </w:rPr>
        <w:t>- المبهم</w:t>
      </w:r>
      <w:r>
        <w:rPr>
          <w:rFonts w:hint="cs"/>
          <w:sz w:val="32"/>
          <w:szCs w:val="32"/>
          <w:rtl/>
          <w:lang w:bidi="ar-DZ"/>
        </w:rPr>
        <w:t>: وهو ما دل على مكان غير محدد، ويكون منصوبا على</w:t>
      </w:r>
      <w:r w:rsidR="002B3ACA">
        <w:rPr>
          <w:rFonts w:hint="cs"/>
          <w:sz w:val="32"/>
          <w:szCs w:val="32"/>
          <w:rtl/>
          <w:lang w:bidi="ar-DZ"/>
        </w:rPr>
        <w:t xml:space="preserve"> الظرفية</w:t>
      </w:r>
      <w:r w:rsidR="00F10A49">
        <w:rPr>
          <w:rFonts w:hint="cs"/>
          <w:sz w:val="32"/>
          <w:szCs w:val="32"/>
          <w:rtl/>
          <w:lang w:bidi="ar-DZ"/>
        </w:rPr>
        <w:t>، وهو ليس له صورة ولا</w:t>
      </w:r>
      <w:r w:rsidR="00A90153">
        <w:rPr>
          <w:rFonts w:hint="cs"/>
          <w:sz w:val="32"/>
          <w:szCs w:val="32"/>
          <w:rtl/>
          <w:lang w:bidi="ar-DZ"/>
        </w:rPr>
        <w:t xml:space="preserve"> </w:t>
      </w:r>
      <w:r w:rsidR="00F10A49">
        <w:rPr>
          <w:rFonts w:hint="cs"/>
          <w:sz w:val="32"/>
          <w:szCs w:val="32"/>
          <w:rtl/>
          <w:lang w:bidi="ar-DZ"/>
        </w:rPr>
        <w:t>حدود، وهو على ثلاثة أنواع:</w:t>
      </w:r>
    </w:p>
    <w:p w14:paraId="3D14790F" w14:textId="4BA19E38" w:rsidR="00F10A49" w:rsidRDefault="00F10A49" w:rsidP="002B3ACA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ب-1</w:t>
      </w:r>
      <w:r w:rsidRPr="009B2244">
        <w:rPr>
          <w:rFonts w:hint="cs"/>
          <w:sz w:val="32"/>
          <w:szCs w:val="32"/>
          <w:u w:val="single"/>
          <w:rtl/>
          <w:lang w:bidi="ar-DZ"/>
        </w:rPr>
        <w:t xml:space="preserve">- </w:t>
      </w:r>
      <w:r w:rsidR="00A90153" w:rsidRPr="009B2244">
        <w:rPr>
          <w:rFonts w:hint="cs"/>
          <w:sz w:val="32"/>
          <w:szCs w:val="32"/>
          <w:u w:val="single"/>
          <w:rtl/>
          <w:lang w:bidi="ar-DZ"/>
        </w:rPr>
        <w:t xml:space="preserve">1- </w:t>
      </w:r>
      <w:r w:rsidRPr="009B2244">
        <w:rPr>
          <w:rFonts w:hint="cs"/>
          <w:sz w:val="32"/>
          <w:szCs w:val="32"/>
          <w:u w:val="single"/>
          <w:rtl/>
          <w:lang w:bidi="ar-DZ"/>
        </w:rPr>
        <w:t>أسماء الجهات الست</w:t>
      </w:r>
      <w:r>
        <w:rPr>
          <w:rFonts w:hint="cs"/>
          <w:sz w:val="32"/>
          <w:szCs w:val="32"/>
          <w:rtl/>
          <w:lang w:bidi="ar-DZ"/>
        </w:rPr>
        <w:t>: نحو: فوق وأمام ويمين، وعكسها، ونحوهن مثل: عند، ولدى، وكل ما يدل على مكان حصول الفعل، ويصلح أن يكون</w:t>
      </w:r>
      <w:r w:rsidR="00EC004C">
        <w:rPr>
          <w:rFonts w:hint="cs"/>
          <w:sz w:val="32"/>
          <w:szCs w:val="32"/>
          <w:rtl/>
          <w:lang w:bidi="ar-DZ"/>
        </w:rPr>
        <w:t xml:space="preserve"> جوابا لأين؟</w:t>
      </w:r>
    </w:p>
    <w:p w14:paraId="0EBE4302" w14:textId="657F950A" w:rsidR="00EC004C" w:rsidRDefault="00EC004C" w:rsidP="002B3ACA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ب-</w:t>
      </w:r>
      <w:r w:rsidR="00A90153">
        <w:rPr>
          <w:rFonts w:hint="cs"/>
          <w:sz w:val="32"/>
          <w:szCs w:val="32"/>
          <w:rtl/>
          <w:lang w:bidi="ar-DZ"/>
        </w:rPr>
        <w:t>1</w:t>
      </w:r>
      <w:r>
        <w:rPr>
          <w:rFonts w:hint="cs"/>
          <w:sz w:val="32"/>
          <w:szCs w:val="32"/>
          <w:rtl/>
          <w:lang w:bidi="ar-DZ"/>
        </w:rPr>
        <w:t xml:space="preserve">- </w:t>
      </w:r>
      <w:r w:rsidR="00A90153">
        <w:rPr>
          <w:rFonts w:hint="cs"/>
          <w:sz w:val="32"/>
          <w:szCs w:val="32"/>
          <w:rtl/>
          <w:lang w:bidi="ar-DZ"/>
        </w:rPr>
        <w:t>2</w:t>
      </w:r>
      <w:r w:rsidR="00A90153" w:rsidRPr="009B2244">
        <w:rPr>
          <w:rFonts w:hint="cs"/>
          <w:sz w:val="32"/>
          <w:szCs w:val="32"/>
          <w:u w:val="single"/>
          <w:rtl/>
          <w:lang w:bidi="ar-DZ"/>
        </w:rPr>
        <w:t xml:space="preserve">- </w:t>
      </w:r>
      <w:r w:rsidRPr="009B2244">
        <w:rPr>
          <w:rFonts w:hint="cs"/>
          <w:sz w:val="32"/>
          <w:szCs w:val="32"/>
          <w:u w:val="single"/>
          <w:rtl/>
          <w:lang w:bidi="ar-DZ"/>
        </w:rPr>
        <w:t>أسماء المقادير</w:t>
      </w:r>
      <w:r>
        <w:rPr>
          <w:rFonts w:hint="cs"/>
          <w:sz w:val="32"/>
          <w:szCs w:val="32"/>
          <w:rtl/>
          <w:lang w:bidi="ar-DZ"/>
        </w:rPr>
        <w:t xml:space="preserve">: نحو الفرسخ والميل، نحو: سرت </w:t>
      </w:r>
      <w:r w:rsidRPr="009B2244">
        <w:rPr>
          <w:rFonts w:hint="cs"/>
          <w:b/>
          <w:bCs/>
          <w:sz w:val="32"/>
          <w:szCs w:val="32"/>
          <w:rtl/>
          <w:lang w:bidi="ar-DZ"/>
        </w:rPr>
        <w:t>ميلا</w:t>
      </w:r>
      <w:r>
        <w:rPr>
          <w:rFonts w:hint="cs"/>
          <w:sz w:val="32"/>
          <w:szCs w:val="32"/>
          <w:rtl/>
          <w:lang w:bidi="ar-DZ"/>
        </w:rPr>
        <w:t>، وكل ما يصلح أن يكون جوابا لكم.</w:t>
      </w:r>
    </w:p>
    <w:p w14:paraId="2057AFEE" w14:textId="4B4EF69E" w:rsidR="00EC004C" w:rsidRDefault="00EC004C" w:rsidP="002B3ACA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ب-</w:t>
      </w:r>
      <w:r w:rsidR="00A90153">
        <w:rPr>
          <w:rFonts w:hint="cs"/>
          <w:sz w:val="32"/>
          <w:szCs w:val="32"/>
          <w:rtl/>
          <w:lang w:bidi="ar-DZ"/>
        </w:rPr>
        <w:t>1</w:t>
      </w:r>
      <w:r>
        <w:rPr>
          <w:rFonts w:hint="cs"/>
          <w:sz w:val="32"/>
          <w:szCs w:val="32"/>
          <w:rtl/>
          <w:lang w:bidi="ar-DZ"/>
        </w:rPr>
        <w:t>-</w:t>
      </w:r>
      <w:r w:rsidR="00A90153">
        <w:rPr>
          <w:rFonts w:hint="cs"/>
          <w:sz w:val="32"/>
          <w:szCs w:val="32"/>
          <w:rtl/>
          <w:lang w:bidi="ar-DZ"/>
        </w:rPr>
        <w:t>3</w:t>
      </w:r>
      <w:r w:rsidR="00A90153" w:rsidRPr="009B2244">
        <w:rPr>
          <w:rFonts w:hint="cs"/>
          <w:sz w:val="32"/>
          <w:szCs w:val="32"/>
          <w:u w:val="single"/>
          <w:rtl/>
          <w:lang w:bidi="ar-DZ"/>
        </w:rPr>
        <w:t>-</w:t>
      </w:r>
      <w:r w:rsidRPr="009B2244">
        <w:rPr>
          <w:rFonts w:hint="cs"/>
          <w:sz w:val="32"/>
          <w:szCs w:val="32"/>
          <w:u w:val="single"/>
          <w:rtl/>
          <w:lang w:bidi="ar-DZ"/>
        </w:rPr>
        <w:t xml:space="preserve"> ظروف مك</w:t>
      </w:r>
      <w:r w:rsidR="006A4D47" w:rsidRPr="009B2244">
        <w:rPr>
          <w:rFonts w:hint="cs"/>
          <w:sz w:val="32"/>
          <w:szCs w:val="32"/>
          <w:u w:val="single"/>
          <w:rtl/>
          <w:lang w:bidi="ar-DZ"/>
        </w:rPr>
        <w:t>ا</w:t>
      </w:r>
      <w:r w:rsidRPr="009B2244">
        <w:rPr>
          <w:rFonts w:hint="cs"/>
          <w:sz w:val="32"/>
          <w:szCs w:val="32"/>
          <w:u w:val="single"/>
          <w:rtl/>
          <w:lang w:bidi="ar-DZ"/>
        </w:rPr>
        <w:t>ن مشتقة</w:t>
      </w:r>
      <w:r w:rsidR="006A4D47" w:rsidRPr="009B2244">
        <w:rPr>
          <w:rFonts w:hint="cs"/>
          <w:sz w:val="32"/>
          <w:szCs w:val="32"/>
          <w:u w:val="single"/>
          <w:rtl/>
          <w:lang w:bidi="ar-DZ"/>
        </w:rPr>
        <w:t xml:space="preserve"> من لفظ العامل فيها</w:t>
      </w:r>
      <w:r w:rsidR="006A4D47">
        <w:rPr>
          <w:rFonts w:hint="cs"/>
          <w:sz w:val="32"/>
          <w:szCs w:val="32"/>
          <w:rtl/>
          <w:lang w:bidi="ar-DZ"/>
        </w:rPr>
        <w:t xml:space="preserve">، ويشترط أن تكون مثله في الرجوع إلى أصل واحد في اللفظ والمعنى، وأن تكون الميم زائدة في أولها، مثل (قعدت </w:t>
      </w:r>
      <w:r w:rsidR="006A4D47" w:rsidRPr="006A4D47">
        <w:rPr>
          <w:rFonts w:hint="cs"/>
          <w:b/>
          <w:bCs/>
          <w:sz w:val="32"/>
          <w:szCs w:val="32"/>
          <w:rtl/>
          <w:lang w:bidi="ar-DZ"/>
        </w:rPr>
        <w:t>مقعدَ</w:t>
      </w:r>
      <w:r w:rsidR="006A4D47">
        <w:rPr>
          <w:rFonts w:hint="cs"/>
          <w:sz w:val="32"/>
          <w:szCs w:val="32"/>
          <w:rtl/>
          <w:lang w:bidi="ar-DZ"/>
        </w:rPr>
        <w:t xml:space="preserve"> الخطيب)، و(جلست </w:t>
      </w:r>
      <w:r w:rsidR="006A4D47" w:rsidRPr="006A4D47">
        <w:rPr>
          <w:rFonts w:hint="cs"/>
          <w:b/>
          <w:bCs/>
          <w:sz w:val="32"/>
          <w:szCs w:val="32"/>
          <w:rtl/>
          <w:lang w:bidi="ar-DZ"/>
        </w:rPr>
        <w:t>مجلسَ</w:t>
      </w:r>
      <w:r w:rsidR="006A4D47">
        <w:rPr>
          <w:rFonts w:hint="cs"/>
          <w:sz w:val="32"/>
          <w:szCs w:val="32"/>
          <w:rtl/>
          <w:lang w:bidi="ar-DZ"/>
        </w:rPr>
        <w:t xml:space="preserve"> الحاكم)، ومنها قوله تعالى: "وإنا كنا نقعد منها </w:t>
      </w:r>
      <w:r w:rsidR="006A4D47" w:rsidRPr="006A4D47">
        <w:rPr>
          <w:rFonts w:hint="cs"/>
          <w:b/>
          <w:bCs/>
          <w:sz w:val="32"/>
          <w:szCs w:val="32"/>
          <w:rtl/>
          <w:lang w:bidi="ar-DZ"/>
        </w:rPr>
        <w:t>مقاعدَ</w:t>
      </w:r>
      <w:r w:rsidR="006A4D47">
        <w:rPr>
          <w:rFonts w:hint="cs"/>
          <w:sz w:val="32"/>
          <w:szCs w:val="32"/>
          <w:rtl/>
          <w:lang w:bidi="ar-DZ"/>
        </w:rPr>
        <w:t xml:space="preserve"> </w:t>
      </w:r>
      <w:r w:rsidR="006A4D47">
        <w:rPr>
          <w:rFonts w:hint="cs"/>
          <w:sz w:val="32"/>
          <w:szCs w:val="32"/>
          <w:rtl/>
          <w:lang w:bidi="ar-DZ"/>
        </w:rPr>
        <w:lastRenderedPageBreak/>
        <w:t>للسمع"، ولا يجوز أن يكون العامل من لفظ مغاير للظرف، فبل يقال (نمت مقعد الراعي).</w:t>
      </w:r>
    </w:p>
    <w:p w14:paraId="5B8BF51D" w14:textId="46E1F427" w:rsidR="00A90153" w:rsidRDefault="00A90153" w:rsidP="002B3ACA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ب-2-</w:t>
      </w:r>
      <w:r w:rsidRPr="009B2244">
        <w:rPr>
          <w:rFonts w:hint="cs"/>
          <w:color w:val="2F5496" w:themeColor="accent5" w:themeShade="BF"/>
          <w:sz w:val="32"/>
          <w:szCs w:val="32"/>
          <w:rtl/>
          <w:lang w:bidi="ar-DZ"/>
        </w:rPr>
        <w:t xml:space="preserve"> المختص</w:t>
      </w:r>
      <w:r>
        <w:rPr>
          <w:rFonts w:hint="cs"/>
          <w:sz w:val="32"/>
          <w:szCs w:val="32"/>
          <w:rtl/>
          <w:lang w:bidi="ar-DZ"/>
        </w:rPr>
        <w:t>: هو ما دل على مكان محدد، ولا ينصب على الظرفية</w:t>
      </w:r>
      <w:r w:rsidR="00A25B95">
        <w:rPr>
          <w:rFonts w:hint="cs"/>
          <w:sz w:val="32"/>
          <w:szCs w:val="32"/>
          <w:rtl/>
          <w:lang w:bidi="ar-DZ"/>
        </w:rPr>
        <w:t>، أي لا يكون مفعولا فيه، بل يجب جره ب (في أو من)، مثل (الدار والمسجد والمدرسة، والمستشفى...)</w:t>
      </w:r>
    </w:p>
    <w:p w14:paraId="3CD8D080" w14:textId="4B1EEA1A" w:rsidR="00A25B95" w:rsidRDefault="00A25B95" w:rsidP="002B3ACA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أما قولهم: ذهبت الشامَ وتوجهت مكةَ، وسكنت الدارَ، ونزلت البلدَ، ودخلت الحديقةَ، ... فهذه كلها ليست ظروفا، بل هي أسماء منصوبة على نزع الخافض، وهناك من رأى أنها مفعول به...</w:t>
      </w:r>
    </w:p>
    <w:p w14:paraId="44DBF5A1" w14:textId="6B65ACE9" w:rsidR="00A25B95" w:rsidRPr="009B2244" w:rsidRDefault="00A25B95" w:rsidP="002B3ACA">
      <w:pPr>
        <w:ind w:left="360"/>
        <w:rPr>
          <w:b/>
          <w:bCs/>
          <w:color w:val="EE0000"/>
          <w:sz w:val="32"/>
          <w:szCs w:val="32"/>
          <w:rtl/>
          <w:lang w:bidi="ar-DZ"/>
        </w:rPr>
      </w:pPr>
      <w:r w:rsidRPr="009B2244">
        <w:rPr>
          <w:rFonts w:hint="cs"/>
          <w:b/>
          <w:bCs/>
          <w:color w:val="EE0000"/>
          <w:sz w:val="32"/>
          <w:szCs w:val="32"/>
          <w:rtl/>
          <w:lang w:bidi="ar-DZ"/>
        </w:rPr>
        <w:t>حكم المفعول فيه:</w:t>
      </w:r>
    </w:p>
    <w:p w14:paraId="4C83A2C9" w14:textId="57FF63AC" w:rsidR="00A25B95" w:rsidRDefault="009B2244" w:rsidP="002B3ACA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="00A25B95">
        <w:rPr>
          <w:rFonts w:hint="cs"/>
          <w:sz w:val="32"/>
          <w:szCs w:val="32"/>
          <w:rtl/>
          <w:lang w:bidi="ar-DZ"/>
        </w:rPr>
        <w:t>المفعول فيه إذا كان ظرف زمان فهو منصوب أو مبني في محل نصب، والأسماء المبنية هي: (إذا، إذْ، أيان، قطّ، عوض، أمسِ)</w:t>
      </w:r>
    </w:p>
    <w:p w14:paraId="265A8321" w14:textId="5935ADD2" w:rsidR="00A25B95" w:rsidRDefault="009B2244" w:rsidP="002B3ACA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</w:t>
      </w:r>
      <w:r w:rsidR="00A25B95">
        <w:rPr>
          <w:rFonts w:hint="cs"/>
          <w:sz w:val="32"/>
          <w:szCs w:val="32"/>
          <w:rtl/>
          <w:lang w:bidi="ar-DZ"/>
        </w:rPr>
        <w:t xml:space="preserve">أما إذا كان ظرف مكان، فهو مبني في محل نصب، ما عدا أسماء الجهات الستّ (فوق، تحت، </w:t>
      </w:r>
      <w:r w:rsidR="007F2FE9">
        <w:rPr>
          <w:rFonts w:hint="cs"/>
          <w:sz w:val="32"/>
          <w:szCs w:val="32"/>
          <w:rtl/>
          <w:lang w:bidi="ar-DZ"/>
        </w:rPr>
        <w:t>أمام، ...) فهي منصوبة، وكذلك أسماء المقادير، فتقول:(سرت ميلا</w:t>
      </w:r>
      <w:r w:rsidR="00F13FFE">
        <w:rPr>
          <w:rFonts w:hint="cs"/>
          <w:sz w:val="32"/>
          <w:szCs w:val="32"/>
          <w:rtl/>
          <w:lang w:bidi="ar-DZ"/>
        </w:rPr>
        <w:t>ً</w:t>
      </w:r>
      <w:r w:rsidR="007F2FE9">
        <w:rPr>
          <w:rFonts w:hint="cs"/>
          <w:sz w:val="32"/>
          <w:szCs w:val="32"/>
          <w:rtl/>
          <w:lang w:bidi="ar-DZ"/>
        </w:rPr>
        <w:t>، وسرتٌ فرسخا</w:t>
      </w:r>
      <w:r w:rsidR="00F13FFE">
        <w:rPr>
          <w:rFonts w:hint="cs"/>
          <w:sz w:val="32"/>
          <w:szCs w:val="32"/>
          <w:rtl/>
          <w:lang w:bidi="ar-DZ"/>
        </w:rPr>
        <w:t>ً</w:t>
      </w:r>
      <w:r w:rsidR="007F2FE9">
        <w:rPr>
          <w:rFonts w:hint="cs"/>
          <w:sz w:val="32"/>
          <w:szCs w:val="32"/>
          <w:rtl/>
          <w:lang w:bidi="ar-DZ"/>
        </w:rPr>
        <w:t>)</w:t>
      </w:r>
      <w:r w:rsidR="00F13FFE">
        <w:rPr>
          <w:rFonts w:hint="cs"/>
          <w:sz w:val="32"/>
          <w:szCs w:val="32"/>
          <w:rtl/>
          <w:lang w:bidi="ar-DZ"/>
        </w:rPr>
        <w:t>، أما ما صيغ من المصدر مثل (مجلس ومقعد) فشرط نصبه قياسا أن يكون عامله من لفظه مثل (قعدت مقعدك وجلست مجلسك)</w:t>
      </w:r>
    </w:p>
    <w:p w14:paraId="679F1F81" w14:textId="7B5A2475" w:rsidR="00F13FFE" w:rsidRDefault="009B2244" w:rsidP="002B3ACA">
      <w:pPr>
        <w:ind w:left="36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  <w:r w:rsidR="00F13FFE">
        <w:rPr>
          <w:rFonts w:hint="cs"/>
          <w:sz w:val="32"/>
          <w:szCs w:val="32"/>
          <w:rtl/>
          <w:lang w:bidi="ar-DZ"/>
        </w:rPr>
        <w:t>وأشهر ظروف المكان: هنا، ثَمَّ، أين، دون، وراء، أمام، خلف، أسفل، أعلى، فوق، تحت، وهناك ظروف مشتركة بين الزمان والمكان، وهي:</w:t>
      </w:r>
    </w:p>
    <w:p w14:paraId="66CEFC57" w14:textId="3D1D8E8E" w:rsidR="00F13FFE" w:rsidRDefault="00F13FFE" w:rsidP="002B3ACA">
      <w:pPr>
        <w:ind w:left="360"/>
        <w:rPr>
          <w:sz w:val="32"/>
          <w:szCs w:val="32"/>
          <w:rtl/>
          <w:lang w:bidi="ar-DZ"/>
        </w:rPr>
      </w:pPr>
      <w:r w:rsidRPr="009B2244">
        <w:rPr>
          <w:rFonts w:hint="cs"/>
          <w:b/>
          <w:bCs/>
          <w:sz w:val="32"/>
          <w:szCs w:val="32"/>
          <w:rtl/>
          <w:lang w:bidi="ar-DZ"/>
        </w:rPr>
        <w:t>عند</w:t>
      </w:r>
      <w:r>
        <w:rPr>
          <w:rFonts w:hint="cs"/>
          <w:sz w:val="32"/>
          <w:szCs w:val="32"/>
          <w:rtl/>
          <w:lang w:bidi="ar-DZ"/>
        </w:rPr>
        <w:t>: مثل جاء عند الظهيرة (زمان)، ورأيته عند المنعطف (مكان)</w:t>
      </w:r>
    </w:p>
    <w:p w14:paraId="46B8CAAD" w14:textId="5E1E15FB" w:rsidR="00F13FFE" w:rsidRDefault="00F13FFE" w:rsidP="002B3ACA">
      <w:pPr>
        <w:ind w:left="360"/>
        <w:rPr>
          <w:sz w:val="32"/>
          <w:szCs w:val="32"/>
          <w:rtl/>
          <w:lang w:bidi="ar-DZ"/>
        </w:rPr>
      </w:pPr>
      <w:r w:rsidRPr="009B2244">
        <w:rPr>
          <w:rFonts w:hint="cs"/>
          <w:b/>
          <w:bCs/>
          <w:sz w:val="32"/>
          <w:szCs w:val="32"/>
          <w:rtl/>
          <w:lang w:bidi="ar-DZ"/>
        </w:rPr>
        <w:t>لدى:</w:t>
      </w:r>
      <w:r>
        <w:rPr>
          <w:rFonts w:hint="cs"/>
          <w:sz w:val="32"/>
          <w:szCs w:val="32"/>
          <w:rtl/>
          <w:lang w:bidi="ar-DZ"/>
        </w:rPr>
        <w:t xml:space="preserve"> مثل: نلتقي لدى الفجر (زمان)، وضعه لدى المحل (مكان)</w:t>
      </w:r>
    </w:p>
    <w:p w14:paraId="40A24A8D" w14:textId="14B6605D" w:rsidR="00F13FFE" w:rsidRDefault="00B16963" w:rsidP="002B3ACA">
      <w:pPr>
        <w:ind w:left="360"/>
        <w:rPr>
          <w:sz w:val="32"/>
          <w:szCs w:val="32"/>
          <w:rtl/>
          <w:lang w:bidi="ar-DZ"/>
        </w:rPr>
      </w:pPr>
      <w:r w:rsidRPr="009B2244">
        <w:rPr>
          <w:rFonts w:hint="cs"/>
          <w:b/>
          <w:bCs/>
          <w:color w:val="EE0000"/>
          <w:sz w:val="32"/>
          <w:szCs w:val="32"/>
          <w:rtl/>
          <w:lang w:bidi="ar-DZ"/>
        </w:rPr>
        <w:t>ملاحظة:</w:t>
      </w:r>
      <w:r w:rsidRPr="009B2244">
        <w:rPr>
          <w:rFonts w:hint="cs"/>
          <w:color w:val="EE0000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الظرف ينقسم إلى متصرف وغير متصرف</w:t>
      </w:r>
    </w:p>
    <w:p w14:paraId="705ACF42" w14:textId="657A3D36" w:rsidR="00B16963" w:rsidRDefault="00B16963" w:rsidP="00B16963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 w:rsidRPr="009B2244">
        <w:rPr>
          <w:rFonts w:hint="cs"/>
          <w:b/>
          <w:bCs/>
          <w:sz w:val="32"/>
          <w:szCs w:val="32"/>
          <w:rtl/>
          <w:lang w:bidi="ar-DZ"/>
        </w:rPr>
        <w:t>المتصرف</w:t>
      </w:r>
      <w:r>
        <w:rPr>
          <w:rFonts w:hint="cs"/>
          <w:sz w:val="32"/>
          <w:szCs w:val="32"/>
          <w:rtl/>
          <w:lang w:bidi="ar-DZ"/>
        </w:rPr>
        <w:t>: هو الذي يستعمل ظرفا وغير ظرف، كأن يكون مبتدأ وخبرا، وفاعلا، ومفعولا، وذلك نحو: (يوم، شهر، ساعة، سنة...)</w:t>
      </w:r>
    </w:p>
    <w:p w14:paraId="7CE1A7E8" w14:textId="5A2F889C" w:rsidR="00B16963" w:rsidRDefault="00B16963" w:rsidP="00B16963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 w:rsidRPr="009B2244">
        <w:rPr>
          <w:rFonts w:hint="cs"/>
          <w:b/>
          <w:bCs/>
          <w:sz w:val="32"/>
          <w:szCs w:val="32"/>
          <w:rtl/>
          <w:lang w:bidi="ar-DZ"/>
        </w:rPr>
        <w:t>غير المتصرف</w:t>
      </w:r>
      <w:r>
        <w:rPr>
          <w:rFonts w:hint="cs"/>
          <w:sz w:val="32"/>
          <w:szCs w:val="32"/>
          <w:rtl/>
          <w:lang w:bidi="ar-DZ"/>
        </w:rPr>
        <w:t>: وهو الذي لا يتحول عن الظرفية، نحو: قطُّ وبين وأبدا وأنى....</w:t>
      </w:r>
    </w:p>
    <w:p w14:paraId="3696ADA7" w14:textId="042DD03A" w:rsidR="00B16963" w:rsidRPr="009B2244" w:rsidRDefault="00C32356" w:rsidP="00B16963">
      <w:pPr>
        <w:rPr>
          <w:b/>
          <w:bCs/>
          <w:color w:val="EE0000"/>
          <w:sz w:val="32"/>
          <w:szCs w:val="32"/>
          <w:rtl/>
          <w:lang w:bidi="ar-DZ"/>
        </w:rPr>
      </w:pPr>
      <w:r w:rsidRPr="009B2244">
        <w:rPr>
          <w:rFonts w:hint="cs"/>
          <w:b/>
          <w:bCs/>
          <w:color w:val="EE0000"/>
          <w:sz w:val="32"/>
          <w:szCs w:val="32"/>
          <w:rtl/>
          <w:lang w:bidi="ar-DZ"/>
        </w:rPr>
        <w:t>العامل في المفعول فيه:</w:t>
      </w:r>
    </w:p>
    <w:p w14:paraId="67E8C04F" w14:textId="053CF1E7" w:rsidR="00C32356" w:rsidRDefault="00C32356" w:rsidP="00B16963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يعمل في المفعول فيه غير الفعل، ما يشبهه، وهو:</w:t>
      </w:r>
    </w:p>
    <w:p w14:paraId="6A41040F" w14:textId="27162A5C" w:rsidR="00C32356" w:rsidRDefault="00C32356" w:rsidP="00C32356">
      <w:pPr>
        <w:pStyle w:val="Paragraphedeliste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المصدر: نحو(</w:t>
      </w:r>
      <w:r w:rsidRPr="00C32356">
        <w:rPr>
          <w:rFonts w:hint="cs"/>
          <w:b/>
          <w:bCs/>
          <w:sz w:val="32"/>
          <w:szCs w:val="32"/>
          <w:rtl/>
          <w:lang w:bidi="ar-DZ"/>
        </w:rPr>
        <w:t>حضور</w:t>
      </w:r>
      <w:r>
        <w:rPr>
          <w:rFonts w:hint="cs"/>
          <w:sz w:val="32"/>
          <w:szCs w:val="32"/>
          <w:rtl/>
          <w:lang w:bidi="ar-DZ"/>
        </w:rPr>
        <w:t>ك اليومَ مدعاة للخير)</w:t>
      </w:r>
    </w:p>
    <w:p w14:paraId="49E0BE36" w14:textId="4A6740F4" w:rsidR="00C32356" w:rsidRDefault="00C32356" w:rsidP="00C32356">
      <w:pPr>
        <w:pStyle w:val="Paragraphedeliste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اسم الفاعل: نحو ( أنا </w:t>
      </w:r>
      <w:r w:rsidRPr="00C32356">
        <w:rPr>
          <w:rFonts w:hint="cs"/>
          <w:b/>
          <w:bCs/>
          <w:sz w:val="32"/>
          <w:szCs w:val="32"/>
          <w:rtl/>
          <w:lang w:bidi="ar-DZ"/>
        </w:rPr>
        <w:t>مسافرٌ</w:t>
      </w:r>
      <w:r>
        <w:rPr>
          <w:rFonts w:hint="cs"/>
          <w:sz w:val="32"/>
          <w:szCs w:val="32"/>
          <w:rtl/>
          <w:lang w:bidi="ar-DZ"/>
        </w:rPr>
        <w:t xml:space="preserve"> مساءً)</w:t>
      </w:r>
    </w:p>
    <w:p w14:paraId="35C15222" w14:textId="2B058839" w:rsidR="00C32356" w:rsidRDefault="00C32356" w:rsidP="00C32356">
      <w:pPr>
        <w:pStyle w:val="Paragraphedeliste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اسم المفعول: نحو(</w:t>
      </w:r>
      <w:r w:rsidR="009B2244">
        <w:rPr>
          <w:rFonts w:hint="cs"/>
          <w:sz w:val="32"/>
          <w:szCs w:val="32"/>
          <w:rtl/>
          <w:lang w:bidi="ar-DZ"/>
        </w:rPr>
        <w:t xml:space="preserve"> أنا </w:t>
      </w:r>
      <w:r w:rsidR="009B2244" w:rsidRPr="009B2244">
        <w:rPr>
          <w:rFonts w:hint="cs"/>
          <w:b/>
          <w:bCs/>
          <w:sz w:val="32"/>
          <w:szCs w:val="32"/>
          <w:rtl/>
          <w:lang w:bidi="ar-DZ"/>
        </w:rPr>
        <w:t>مرهَق</w:t>
      </w:r>
      <w:r w:rsidR="009B2244">
        <w:rPr>
          <w:rFonts w:hint="cs"/>
          <w:sz w:val="32"/>
          <w:szCs w:val="32"/>
          <w:rtl/>
          <w:lang w:bidi="ar-DZ"/>
        </w:rPr>
        <w:t xml:space="preserve"> اليومَ)</w:t>
      </w:r>
    </w:p>
    <w:p w14:paraId="6F5A3840" w14:textId="01AEBA66" w:rsidR="009B2244" w:rsidRDefault="009B2244" w:rsidP="00C32356">
      <w:pPr>
        <w:pStyle w:val="Paragraphedeliste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الصفة المشبهة: نحو (علي </w:t>
      </w:r>
      <w:r w:rsidRPr="009B2244">
        <w:rPr>
          <w:rFonts w:hint="cs"/>
          <w:b/>
          <w:bCs/>
          <w:sz w:val="32"/>
          <w:szCs w:val="32"/>
          <w:rtl/>
          <w:lang w:bidi="ar-DZ"/>
        </w:rPr>
        <w:t>حليم</w:t>
      </w:r>
      <w:r>
        <w:rPr>
          <w:rFonts w:hint="cs"/>
          <w:sz w:val="32"/>
          <w:szCs w:val="32"/>
          <w:rtl/>
          <w:lang w:bidi="ar-DZ"/>
        </w:rPr>
        <w:t xml:space="preserve"> عند الغضب)</w:t>
      </w:r>
    </w:p>
    <w:p w14:paraId="416E2236" w14:textId="1DC918DE" w:rsidR="00F3570C" w:rsidRPr="00C471A6" w:rsidRDefault="00F3570C" w:rsidP="00F3570C">
      <w:pPr>
        <w:rPr>
          <w:b/>
          <w:bCs/>
          <w:color w:val="EE0000"/>
          <w:sz w:val="32"/>
          <w:szCs w:val="32"/>
          <w:rtl/>
          <w:lang w:bidi="ar-DZ"/>
        </w:rPr>
      </w:pPr>
      <w:r w:rsidRPr="00C471A6">
        <w:rPr>
          <w:rFonts w:hint="cs"/>
          <w:b/>
          <w:bCs/>
          <w:color w:val="EE0000"/>
          <w:sz w:val="32"/>
          <w:szCs w:val="32"/>
          <w:rtl/>
          <w:lang w:bidi="ar-DZ"/>
        </w:rPr>
        <w:lastRenderedPageBreak/>
        <w:t>النائب عن المفعول فيه:</w:t>
      </w:r>
    </w:p>
    <w:p w14:paraId="126C680E" w14:textId="435638F3" w:rsidR="00F3570C" w:rsidRDefault="00C471A6" w:rsidP="00F3570C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="00F3570C">
        <w:rPr>
          <w:rFonts w:hint="cs"/>
          <w:sz w:val="32"/>
          <w:szCs w:val="32"/>
          <w:rtl/>
          <w:lang w:bidi="ar-DZ"/>
        </w:rPr>
        <w:t xml:space="preserve">هناك كلمات ليست ظروفا ولكنها تأخذ إعراب الظرف، </w:t>
      </w:r>
      <w:r>
        <w:rPr>
          <w:rFonts w:hint="cs"/>
          <w:sz w:val="32"/>
          <w:szCs w:val="32"/>
          <w:rtl/>
          <w:lang w:bidi="ar-DZ"/>
        </w:rPr>
        <w:t xml:space="preserve">فتعرب نائب مفعول فيه، </w:t>
      </w:r>
      <w:r w:rsidR="00F3570C">
        <w:rPr>
          <w:rFonts w:hint="cs"/>
          <w:sz w:val="32"/>
          <w:szCs w:val="32"/>
          <w:rtl/>
          <w:lang w:bidi="ar-DZ"/>
        </w:rPr>
        <w:t>وأشهرها:</w:t>
      </w:r>
    </w:p>
    <w:p w14:paraId="42D60BFC" w14:textId="42B387E2" w:rsidR="00F3570C" w:rsidRDefault="00F3570C" w:rsidP="00F3570C">
      <w:pPr>
        <w:pStyle w:val="Paragraphedeliste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كلّ وبعض إذا أضيفت إلى الظرف، نحو (مشيت </w:t>
      </w:r>
      <w:r w:rsidRPr="00F3570C">
        <w:rPr>
          <w:rFonts w:hint="cs"/>
          <w:b/>
          <w:bCs/>
          <w:sz w:val="32"/>
          <w:szCs w:val="32"/>
          <w:rtl/>
          <w:lang w:bidi="ar-DZ"/>
        </w:rPr>
        <w:t>كلَّ</w:t>
      </w:r>
      <w:r>
        <w:rPr>
          <w:rFonts w:hint="cs"/>
          <w:sz w:val="32"/>
          <w:szCs w:val="32"/>
          <w:rtl/>
          <w:lang w:bidi="ar-DZ"/>
        </w:rPr>
        <w:t xml:space="preserve"> النهار او </w:t>
      </w:r>
      <w:r w:rsidRPr="00F3570C">
        <w:rPr>
          <w:rFonts w:hint="cs"/>
          <w:b/>
          <w:bCs/>
          <w:sz w:val="32"/>
          <w:szCs w:val="32"/>
          <w:rtl/>
          <w:lang w:bidi="ar-DZ"/>
        </w:rPr>
        <w:t>بعض</w:t>
      </w:r>
      <w:r>
        <w:rPr>
          <w:rFonts w:hint="cs"/>
          <w:sz w:val="32"/>
          <w:szCs w:val="32"/>
          <w:rtl/>
          <w:lang w:bidi="ar-DZ"/>
        </w:rPr>
        <w:t xml:space="preserve"> النهار)</w:t>
      </w:r>
    </w:p>
    <w:p w14:paraId="09F3EBC2" w14:textId="2150B9B6" w:rsidR="00F3570C" w:rsidRDefault="00F3570C" w:rsidP="00F3570C">
      <w:pPr>
        <w:pStyle w:val="Paragraphedeliste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صفة الظرف، وذلك إذا حذف الموصوف، نحو (وقفت </w:t>
      </w:r>
      <w:r w:rsidRPr="00F3570C">
        <w:rPr>
          <w:rFonts w:hint="cs"/>
          <w:b/>
          <w:bCs/>
          <w:sz w:val="32"/>
          <w:szCs w:val="32"/>
          <w:rtl/>
          <w:lang w:bidi="ar-DZ"/>
        </w:rPr>
        <w:t xml:space="preserve">طويلا </w:t>
      </w:r>
      <w:r>
        <w:rPr>
          <w:rFonts w:hint="cs"/>
          <w:sz w:val="32"/>
          <w:szCs w:val="32"/>
          <w:rtl/>
          <w:lang w:bidi="ar-DZ"/>
        </w:rPr>
        <w:t>من الوقت)، أي وقفت وقتا طويلا.</w:t>
      </w:r>
    </w:p>
    <w:p w14:paraId="32CE49C6" w14:textId="72D9A087" w:rsidR="00F3570C" w:rsidRDefault="00F3570C" w:rsidP="00F3570C">
      <w:pPr>
        <w:pStyle w:val="Paragraphedeliste"/>
        <w:numPr>
          <w:ilvl w:val="0"/>
          <w:numId w:val="3"/>
        </w:numPr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اسم الإشارة: نحو: (سهرت </w:t>
      </w:r>
      <w:r w:rsidRPr="00F3570C">
        <w:rPr>
          <w:rFonts w:hint="cs"/>
          <w:b/>
          <w:bCs/>
          <w:sz w:val="32"/>
          <w:szCs w:val="32"/>
          <w:rtl/>
          <w:lang w:bidi="ar-DZ"/>
        </w:rPr>
        <w:t>هذه</w:t>
      </w:r>
      <w:r>
        <w:rPr>
          <w:rFonts w:hint="cs"/>
          <w:sz w:val="32"/>
          <w:szCs w:val="32"/>
          <w:rtl/>
          <w:lang w:bidi="ar-DZ"/>
        </w:rPr>
        <w:t xml:space="preserve"> الليلةَ)</w:t>
      </w:r>
    </w:p>
    <w:p w14:paraId="1A73CDE2" w14:textId="5DD3A39C" w:rsidR="00F3570C" w:rsidRPr="00F3570C" w:rsidRDefault="00F3570C" w:rsidP="00F3570C">
      <w:pPr>
        <w:pStyle w:val="Paragraphedeliste"/>
        <w:numPr>
          <w:ilvl w:val="0"/>
          <w:numId w:val="3"/>
        </w:num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العدد: نحو ( سافرت </w:t>
      </w:r>
      <w:r w:rsidRPr="00F3570C">
        <w:rPr>
          <w:rFonts w:hint="cs"/>
          <w:b/>
          <w:bCs/>
          <w:sz w:val="32"/>
          <w:szCs w:val="32"/>
          <w:rtl/>
          <w:lang w:bidi="ar-DZ"/>
        </w:rPr>
        <w:t>ثلاثين</w:t>
      </w:r>
      <w:r>
        <w:rPr>
          <w:rFonts w:hint="cs"/>
          <w:sz w:val="32"/>
          <w:szCs w:val="32"/>
          <w:rtl/>
          <w:lang w:bidi="ar-DZ"/>
        </w:rPr>
        <w:t xml:space="preserve"> ليلة)</w:t>
      </w:r>
      <w:r w:rsidR="00C471A6">
        <w:rPr>
          <w:rFonts w:hint="cs"/>
          <w:sz w:val="32"/>
          <w:szCs w:val="32"/>
          <w:rtl/>
          <w:lang w:bidi="ar-DZ"/>
        </w:rPr>
        <w:t>.</w:t>
      </w:r>
    </w:p>
    <w:p w14:paraId="3142A288" w14:textId="77777777" w:rsidR="006A4D47" w:rsidRPr="002B3ACA" w:rsidRDefault="006A4D47" w:rsidP="002B3ACA">
      <w:pPr>
        <w:ind w:left="360"/>
        <w:rPr>
          <w:sz w:val="32"/>
          <w:szCs w:val="32"/>
          <w:rtl/>
          <w:lang w:bidi="ar-DZ"/>
        </w:rPr>
      </w:pPr>
    </w:p>
    <w:sectPr w:rsidR="006A4D47" w:rsidRPr="002B3ACA" w:rsidSect="00534741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371"/>
    <w:multiLevelType w:val="hybridMultilevel"/>
    <w:tmpl w:val="8D62871E"/>
    <w:lvl w:ilvl="0" w:tplc="75C8E7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002DD"/>
    <w:multiLevelType w:val="hybridMultilevel"/>
    <w:tmpl w:val="7304FC20"/>
    <w:lvl w:ilvl="0" w:tplc="0A1669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63E2D"/>
    <w:multiLevelType w:val="hybridMultilevel"/>
    <w:tmpl w:val="DA1E6078"/>
    <w:lvl w:ilvl="0" w:tplc="9006A0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324721">
    <w:abstractNumId w:val="0"/>
  </w:num>
  <w:num w:numId="2" w16cid:durableId="650215147">
    <w:abstractNumId w:val="2"/>
  </w:num>
  <w:num w:numId="3" w16cid:durableId="130326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FC"/>
    <w:rsid w:val="0028302E"/>
    <w:rsid w:val="002B3ACA"/>
    <w:rsid w:val="0037481E"/>
    <w:rsid w:val="00516852"/>
    <w:rsid w:val="00534741"/>
    <w:rsid w:val="005C6A9C"/>
    <w:rsid w:val="00651DBD"/>
    <w:rsid w:val="006A4D47"/>
    <w:rsid w:val="007F2FE9"/>
    <w:rsid w:val="009A39FC"/>
    <w:rsid w:val="009B2244"/>
    <w:rsid w:val="00A25B95"/>
    <w:rsid w:val="00A90153"/>
    <w:rsid w:val="00AD7453"/>
    <w:rsid w:val="00B1293A"/>
    <w:rsid w:val="00B16963"/>
    <w:rsid w:val="00C32356"/>
    <w:rsid w:val="00C471A6"/>
    <w:rsid w:val="00EC004C"/>
    <w:rsid w:val="00F10A49"/>
    <w:rsid w:val="00F13FFE"/>
    <w:rsid w:val="00F3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4A90"/>
  <w15:chartTrackingRefBased/>
  <w15:docId w15:val="{69B6DB1E-7BCA-4C53-B23D-4FBCA012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9A3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39F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3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39F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3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3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3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3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39F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39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39F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39F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39F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39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39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39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39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3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3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3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39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39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39F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39F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39F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39F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Salssabile Benharrat</dc:creator>
  <cp:keywords/>
  <dc:description/>
  <cp:lastModifiedBy>Salssabile Benharrat</cp:lastModifiedBy>
  <cp:revision>3</cp:revision>
  <dcterms:created xsi:type="dcterms:W3CDTF">2026-05-05T10:11:00Z</dcterms:created>
  <dcterms:modified xsi:type="dcterms:W3CDTF">2026-05-06T21:15:00Z</dcterms:modified>
</cp:coreProperties>
</file>