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77D54" w14:textId="1F6D5E79" w:rsidR="00CB00AD" w:rsidRDefault="006F33E3" w:rsidP="000B01A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0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Descriptive Narrative </w:t>
      </w:r>
      <w:r w:rsidR="000B01AA" w:rsidRPr="000B0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Text</w:t>
      </w:r>
    </w:p>
    <w:p w14:paraId="41CE06AC" w14:textId="77777777" w:rsidR="000B01AA" w:rsidRPr="000B01AA" w:rsidRDefault="000B01AA" w:rsidP="000B01A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7A1C5" w14:textId="7FFC368E" w:rsidR="00CB00AD" w:rsidRPr="000B01AA" w:rsidRDefault="000B01AA" w:rsidP="00A60847">
      <w:pPr>
        <w:pStyle w:val="ListParagraph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Definition of Descriptive Narrative Paragraph </w:t>
      </w:r>
    </w:p>
    <w:p w14:paraId="48DE9E2A" w14:textId="1D16A1AE" w:rsidR="00A60847" w:rsidRPr="00A60847" w:rsidRDefault="006F33E3" w:rsidP="00F26F56">
      <w:pPr>
        <w:rPr>
          <w:rFonts w:ascii="Times New Roman" w:hAnsi="Times New Roman" w:cs="Times New Roman"/>
        </w:rPr>
      </w:pPr>
      <w:r w:rsidRPr="000B01AA">
        <w:rPr>
          <w:rFonts w:ascii="Times New Roman" w:hAnsi="Times New Roman" w:cs="Times New Roman"/>
        </w:rPr>
        <w:t xml:space="preserve">A Descriptive Narrative Paragraph is a paragraph that tells a story </w:t>
      </w:r>
      <w:r w:rsidR="00F26F56">
        <w:rPr>
          <w:rFonts w:ascii="Times New Roman" w:hAnsi="Times New Roman" w:cs="Times New Roman"/>
        </w:rPr>
        <w:t>and</w:t>
      </w:r>
      <w:r w:rsidRPr="000B01AA">
        <w:rPr>
          <w:rFonts w:ascii="Times New Roman" w:hAnsi="Times New Roman" w:cs="Times New Roman"/>
        </w:rPr>
        <w:t xml:space="preserve"> paint a vivid picture in the reader</w:t>
      </w:r>
      <w:r w:rsidR="00F26F56">
        <w:rPr>
          <w:rFonts w:ascii="Times New Roman" w:hAnsi="Times New Roman" w:cs="Times New Roman"/>
        </w:rPr>
        <w:t>’</w:t>
      </w:r>
      <w:r w:rsidRPr="000B01AA">
        <w:rPr>
          <w:rFonts w:ascii="Times New Roman" w:hAnsi="Times New Roman" w:cs="Times New Roman"/>
        </w:rPr>
        <w:t>s mind</w:t>
      </w:r>
      <w:r w:rsidR="00F26F56">
        <w:rPr>
          <w:rFonts w:ascii="Times New Roman" w:hAnsi="Times New Roman" w:cs="Times New Roman"/>
        </w:rPr>
        <w:t xml:space="preserve">. </w:t>
      </w:r>
      <w:r w:rsidR="00A60847">
        <w:rPr>
          <w:rFonts w:ascii="Times New Roman" w:hAnsi="Times New Roman" w:cs="Times New Roman"/>
        </w:rPr>
        <w:t xml:space="preserve"> </w:t>
      </w:r>
    </w:p>
    <w:p w14:paraId="5ACDACDC" w14:textId="77777777" w:rsidR="000B01AA" w:rsidRDefault="000B01AA" w:rsidP="000B01AA">
      <w:pPr>
        <w:rPr>
          <w:rFonts w:ascii="Times New Roman" w:hAnsi="Times New Roman" w:cs="Times New Roman"/>
        </w:rPr>
      </w:pPr>
    </w:p>
    <w:p w14:paraId="4232E6BD" w14:textId="29D34EB2" w:rsidR="000B01AA" w:rsidRPr="000B01AA" w:rsidRDefault="000B01AA" w:rsidP="000B01AA">
      <w:pPr>
        <w:pStyle w:val="ListParagraph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Organisation of a Descriptive Narrative Paragraph </w:t>
      </w:r>
    </w:p>
    <w:p w14:paraId="4B9A764C" w14:textId="0E16328D" w:rsidR="00CB00AD" w:rsidRDefault="006F33E3">
      <w:pPr>
        <w:spacing w:after="200"/>
        <w:rPr>
          <w:rFonts w:ascii="Times New Roman" w:hAnsi="Times New Roman" w:cs="Times New Roman"/>
        </w:rPr>
      </w:pPr>
      <w:r w:rsidRPr="000B01AA">
        <w:rPr>
          <w:rFonts w:ascii="Times New Roman" w:hAnsi="Times New Roman" w:cs="Times New Roman"/>
        </w:rPr>
        <w:t>A well-organised Descriptive Narrative Paragraph follows these key principles:</w:t>
      </w:r>
    </w:p>
    <w:p w14:paraId="049E10E9" w14:textId="3175D803" w:rsidR="000B01AA" w:rsidRPr="00F26F56" w:rsidRDefault="000B01AA" w:rsidP="00F26F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Chronological Order</w:t>
      </w:r>
    </w:p>
    <w:p w14:paraId="4D8C7E58" w14:textId="2F5BE6DD" w:rsidR="000B01AA" w:rsidRPr="00F26F56" w:rsidRDefault="000B01AA" w:rsidP="00F26F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Spatial Order</w:t>
      </w:r>
    </w:p>
    <w:p w14:paraId="56322B35" w14:textId="77777777" w:rsidR="00F26F56" w:rsidRPr="00F26F56" w:rsidRDefault="000B01AA" w:rsidP="00F26F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Order of Importance</w:t>
      </w:r>
    </w:p>
    <w:p w14:paraId="0ACA1F7E" w14:textId="77777777" w:rsidR="00F26F56" w:rsidRDefault="00F26F56" w:rsidP="00F26F56">
      <w:pPr>
        <w:rPr>
          <w:rFonts w:ascii="Times New Roman" w:hAnsi="Times New Roman" w:cs="Times New Roman"/>
          <w:b/>
          <w:bCs/>
        </w:rPr>
      </w:pPr>
    </w:p>
    <w:p w14:paraId="7BB45CD8" w14:textId="2F92F0D4" w:rsidR="000B01AA" w:rsidRDefault="00A60847" w:rsidP="00F26F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F26F56">
        <w:rPr>
          <w:rFonts w:ascii="Times New Roman" w:hAnsi="Times New Roman" w:cs="Times New Roman"/>
          <w:b/>
          <w:bCs/>
        </w:rPr>
        <w:t xml:space="preserve">Features of a Descriptive Narrative Paragraph </w:t>
      </w:r>
    </w:p>
    <w:p w14:paraId="332DB84D" w14:textId="77777777" w:rsidR="00F26F56" w:rsidRPr="00F26F56" w:rsidRDefault="00F26F56" w:rsidP="00F26F56">
      <w:pPr>
        <w:pStyle w:val="ListParagraph"/>
        <w:ind w:left="720"/>
        <w:rPr>
          <w:rFonts w:ascii="Times New Roman" w:hAnsi="Times New Roman" w:cs="Times New Roman"/>
          <w:b/>
          <w:bCs/>
        </w:rPr>
      </w:pPr>
    </w:p>
    <w:p w14:paraId="7CF79532" w14:textId="7C044027" w:rsidR="00CB00AD" w:rsidRPr="00F26F56" w:rsidRDefault="00A60847" w:rsidP="00F26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Sensory Language</w:t>
      </w:r>
    </w:p>
    <w:p w14:paraId="3DC87F67" w14:textId="16DC648D" w:rsidR="00CB00AD" w:rsidRPr="00F26F56" w:rsidRDefault="00A60847" w:rsidP="00F26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Vivid Adjectives and Adverbs</w:t>
      </w:r>
    </w:p>
    <w:p w14:paraId="6078B2D2" w14:textId="3ECD529C" w:rsidR="00CB00AD" w:rsidRPr="00F26F56" w:rsidRDefault="00762567" w:rsidP="00F26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Figurative Language</w:t>
      </w:r>
    </w:p>
    <w:p w14:paraId="030892EE" w14:textId="22579DB0" w:rsidR="00CB00AD" w:rsidRPr="00F26F56" w:rsidRDefault="00762567" w:rsidP="00F26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 xml:space="preserve">First-Person or Third-Person Narrator </w:t>
      </w:r>
    </w:p>
    <w:p w14:paraId="4EFCCF49" w14:textId="420C729C" w:rsidR="004F7C72" w:rsidRPr="00F26F56" w:rsidRDefault="00762567" w:rsidP="00F26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Past Tense verb</w:t>
      </w:r>
      <w:r w:rsidR="00F26F56">
        <w:rPr>
          <w:rFonts w:ascii="Times New Roman" w:hAnsi="Times New Roman" w:cs="Times New Roman"/>
        </w:rPr>
        <w:t xml:space="preserve">s </w:t>
      </w:r>
    </w:p>
    <w:p w14:paraId="218CE240" w14:textId="77777777" w:rsidR="00F26F56" w:rsidRDefault="00F26F56" w:rsidP="00F26F56">
      <w:pPr>
        <w:spacing w:after="200"/>
        <w:rPr>
          <w:rFonts w:ascii="Times New Roman" w:hAnsi="Times New Roman" w:cs="Times New Roman"/>
          <w:b/>
          <w:bCs/>
        </w:rPr>
      </w:pPr>
    </w:p>
    <w:p w14:paraId="02EB00C4" w14:textId="19FB71E2" w:rsidR="004F7C72" w:rsidRPr="00F26F56" w:rsidRDefault="004F7C72" w:rsidP="00F26F56">
      <w:pPr>
        <w:pStyle w:val="ListParagraph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bCs/>
        </w:rPr>
      </w:pPr>
      <w:r w:rsidRPr="00F26F56">
        <w:rPr>
          <w:rFonts w:ascii="Times New Roman" w:hAnsi="Times New Roman" w:cs="Times New Roman"/>
          <w:b/>
          <w:bCs/>
        </w:rPr>
        <w:t>Structure of descriptive Narrative Text</w:t>
      </w:r>
    </w:p>
    <w:p w14:paraId="3DEA5730" w14:textId="552D8E88" w:rsidR="00CB00AD" w:rsidRPr="004F7C72" w:rsidRDefault="006F33E3">
      <w:pPr>
        <w:spacing w:after="200"/>
        <w:rPr>
          <w:rFonts w:ascii="Times New Roman" w:hAnsi="Times New Roman" w:cs="Times New Roman"/>
        </w:rPr>
      </w:pPr>
      <w:r w:rsidRPr="004F7C72">
        <w:rPr>
          <w:rFonts w:ascii="Times New Roman" w:hAnsi="Times New Roman" w:cs="Times New Roman"/>
        </w:rPr>
        <w:t>Every Descriptive Narrative Paragraph has three key structural parts:</w:t>
      </w:r>
    </w:p>
    <w:p w14:paraId="4FC1D058" w14:textId="104B3707" w:rsidR="004F7C72" w:rsidRPr="00F26F56" w:rsidRDefault="004F7C72" w:rsidP="00F26F5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Topic Sentence</w:t>
      </w:r>
    </w:p>
    <w:p w14:paraId="486EFFC3" w14:textId="044731C4" w:rsidR="004F7C72" w:rsidRPr="00F26F56" w:rsidRDefault="004F7C72" w:rsidP="00F26F5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Supporting Sentences</w:t>
      </w:r>
    </w:p>
    <w:p w14:paraId="6EE188EB" w14:textId="77777777" w:rsidR="00F26F56" w:rsidRPr="00F26F56" w:rsidRDefault="004F7C72" w:rsidP="00F26F5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>Concluding Sentences</w:t>
      </w:r>
    </w:p>
    <w:p w14:paraId="5BD07E1D" w14:textId="77777777" w:rsidR="00F26F56" w:rsidRDefault="00F26F56" w:rsidP="00F26F56">
      <w:pPr>
        <w:rPr>
          <w:rFonts w:ascii="Times New Roman" w:hAnsi="Times New Roman" w:cs="Times New Roman"/>
          <w:b/>
          <w:bCs/>
        </w:rPr>
      </w:pPr>
    </w:p>
    <w:p w14:paraId="67F7316C" w14:textId="0A3E4193" w:rsidR="00CB00AD" w:rsidRDefault="004F7C72" w:rsidP="00F26F5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F26F56">
        <w:rPr>
          <w:rFonts w:ascii="Times New Roman" w:hAnsi="Times New Roman" w:cs="Times New Roman"/>
          <w:b/>
          <w:bCs/>
        </w:rPr>
        <w:t>Transition Words in Descriptive Narrative Paragraphs</w:t>
      </w:r>
    </w:p>
    <w:p w14:paraId="1C381C14" w14:textId="1B5E9C01" w:rsidR="00F26F56" w:rsidRDefault="00F26F56" w:rsidP="00F26F56">
      <w:pPr>
        <w:pStyle w:val="ListParagraph"/>
        <w:rPr>
          <w:rFonts w:ascii="Times New Roman" w:hAnsi="Times New Roman" w:cs="Times New Roman"/>
          <w:b/>
          <w:bCs/>
        </w:rPr>
      </w:pPr>
    </w:p>
    <w:p w14:paraId="17938A6A" w14:textId="5189E61A" w:rsidR="00F26F56" w:rsidRPr="00F26F56" w:rsidRDefault="00F26F56" w:rsidP="00F26F56">
      <w:pPr>
        <w:pStyle w:val="ListParagraph"/>
        <w:rPr>
          <w:rFonts w:ascii="Times New Roman" w:hAnsi="Times New Roman" w:cs="Times New Roman"/>
        </w:rPr>
      </w:pPr>
      <w:r w:rsidRPr="00F26F56">
        <w:rPr>
          <w:rFonts w:ascii="Times New Roman" w:hAnsi="Times New Roman" w:cs="Times New Roman"/>
        </w:rPr>
        <w:t xml:space="preserve">Examples: </w:t>
      </w:r>
      <w:r>
        <w:rPr>
          <w:rFonts w:ascii="Times New Roman" w:hAnsi="Times New Roman" w:cs="Times New Roman"/>
        </w:rPr>
        <w:t xml:space="preserve">First, however, consequently, while, after that, on the other hand, furthermore, to conclude, finally, due to, while, as soon as, all in all. </w:t>
      </w:r>
    </w:p>
    <w:p w14:paraId="11664A2B" w14:textId="77777777" w:rsidR="00F26F56" w:rsidRPr="00F26F56" w:rsidRDefault="00F26F56" w:rsidP="00F26F56">
      <w:pPr>
        <w:pStyle w:val="ListParagraph"/>
        <w:ind w:left="720"/>
        <w:rPr>
          <w:rFonts w:ascii="Times New Roman" w:hAnsi="Times New Roman" w:cs="Times New Roman"/>
          <w:b/>
          <w:bCs/>
        </w:rPr>
      </w:pPr>
    </w:p>
    <w:p w14:paraId="4EEE00D2" w14:textId="77777777" w:rsidR="00CB00AD" w:rsidRDefault="00CB00AD">
      <w:pPr>
        <w:spacing w:after="200"/>
      </w:pPr>
    </w:p>
    <w:p w14:paraId="004E105E" w14:textId="26A49B43" w:rsidR="00CB00AD" w:rsidRDefault="00CB00AD">
      <w:pPr>
        <w:spacing w:after="80"/>
        <w:jc w:val="center"/>
      </w:pPr>
    </w:p>
    <w:sectPr w:rsidR="00CB00AD">
      <w:footerReference w:type="even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B2898" w14:textId="77777777" w:rsidR="00BB0A9A" w:rsidRDefault="00BB0A9A" w:rsidP="00D63301">
      <w:r>
        <w:separator/>
      </w:r>
    </w:p>
  </w:endnote>
  <w:endnote w:type="continuationSeparator" w:id="0">
    <w:p w14:paraId="5CD2E1A2" w14:textId="77777777" w:rsidR="00BB0A9A" w:rsidRDefault="00BB0A9A" w:rsidP="00D6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506314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84537A" w14:textId="7F7E9668" w:rsidR="00D63301" w:rsidRDefault="00D63301" w:rsidP="00A607B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EC7D00" w14:textId="77777777" w:rsidR="00D63301" w:rsidRDefault="00D63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15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44F72E" w14:textId="2CA7F21A" w:rsidR="00D63301" w:rsidRDefault="00D63301" w:rsidP="00A607B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8B7CF1" w14:textId="77777777" w:rsidR="00D63301" w:rsidRDefault="00D63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BFFB5" w14:textId="77777777" w:rsidR="00BB0A9A" w:rsidRDefault="00BB0A9A" w:rsidP="00D63301">
      <w:r>
        <w:separator/>
      </w:r>
    </w:p>
  </w:footnote>
  <w:footnote w:type="continuationSeparator" w:id="0">
    <w:p w14:paraId="1BA9C789" w14:textId="77777777" w:rsidR="00BB0A9A" w:rsidRDefault="00BB0A9A" w:rsidP="00D6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709B7"/>
    <w:multiLevelType w:val="hybridMultilevel"/>
    <w:tmpl w:val="863C3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896"/>
    <w:multiLevelType w:val="hybridMultilevel"/>
    <w:tmpl w:val="12CC8216"/>
    <w:lvl w:ilvl="0" w:tplc="9A6CD18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ACF"/>
    <w:multiLevelType w:val="hybridMultilevel"/>
    <w:tmpl w:val="B2448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07F1"/>
    <w:multiLevelType w:val="hybridMultilevel"/>
    <w:tmpl w:val="D5C0A9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F4978"/>
    <w:multiLevelType w:val="hybridMultilevel"/>
    <w:tmpl w:val="720EE1F4"/>
    <w:lvl w:ilvl="0" w:tplc="011855F8">
      <w:start w:val="1"/>
      <w:numFmt w:val="lowerLetter"/>
      <w:lvlText w:val="%1."/>
      <w:lvlJc w:val="left"/>
      <w:pPr>
        <w:ind w:left="720" w:hanging="360"/>
      </w:pPr>
    </w:lvl>
    <w:lvl w:ilvl="1" w:tplc="768A1BD8">
      <w:numFmt w:val="decimal"/>
      <w:lvlText w:val=""/>
      <w:lvlJc w:val="left"/>
    </w:lvl>
    <w:lvl w:ilvl="2" w:tplc="970AD20A">
      <w:numFmt w:val="decimal"/>
      <w:lvlText w:val=""/>
      <w:lvlJc w:val="left"/>
    </w:lvl>
    <w:lvl w:ilvl="3" w:tplc="7F3455E4">
      <w:numFmt w:val="decimal"/>
      <w:lvlText w:val=""/>
      <w:lvlJc w:val="left"/>
    </w:lvl>
    <w:lvl w:ilvl="4" w:tplc="A3CC3726">
      <w:numFmt w:val="decimal"/>
      <w:lvlText w:val=""/>
      <w:lvlJc w:val="left"/>
    </w:lvl>
    <w:lvl w:ilvl="5" w:tplc="178CA324">
      <w:numFmt w:val="decimal"/>
      <w:lvlText w:val=""/>
      <w:lvlJc w:val="left"/>
    </w:lvl>
    <w:lvl w:ilvl="6" w:tplc="1BD2B168">
      <w:numFmt w:val="decimal"/>
      <w:lvlText w:val=""/>
      <w:lvlJc w:val="left"/>
    </w:lvl>
    <w:lvl w:ilvl="7" w:tplc="928A23E2">
      <w:numFmt w:val="decimal"/>
      <w:lvlText w:val=""/>
      <w:lvlJc w:val="left"/>
    </w:lvl>
    <w:lvl w:ilvl="8" w:tplc="E4A8C762">
      <w:numFmt w:val="decimal"/>
      <w:lvlText w:val=""/>
      <w:lvlJc w:val="left"/>
    </w:lvl>
  </w:abstractNum>
  <w:abstractNum w:abstractNumId="5" w15:restartNumberingAfterBreak="0">
    <w:nsid w:val="31DD1BB4"/>
    <w:multiLevelType w:val="hybridMultilevel"/>
    <w:tmpl w:val="173477BA"/>
    <w:lvl w:ilvl="0" w:tplc="BC884F24">
      <w:start w:val="1"/>
      <w:numFmt w:val="bullet"/>
      <w:lvlText w:val="●"/>
      <w:lvlJc w:val="left"/>
      <w:pPr>
        <w:ind w:left="720" w:hanging="360"/>
      </w:pPr>
    </w:lvl>
    <w:lvl w:ilvl="1" w:tplc="AC2C80A0">
      <w:start w:val="1"/>
      <w:numFmt w:val="bullet"/>
      <w:lvlText w:val="○"/>
      <w:lvlJc w:val="left"/>
      <w:pPr>
        <w:ind w:left="1440" w:hanging="360"/>
      </w:pPr>
    </w:lvl>
    <w:lvl w:ilvl="2" w:tplc="EE76AAB6">
      <w:start w:val="1"/>
      <w:numFmt w:val="bullet"/>
      <w:lvlText w:val="■"/>
      <w:lvlJc w:val="left"/>
      <w:pPr>
        <w:ind w:left="2160" w:hanging="360"/>
      </w:pPr>
    </w:lvl>
    <w:lvl w:ilvl="3" w:tplc="979CC78A">
      <w:start w:val="1"/>
      <w:numFmt w:val="bullet"/>
      <w:lvlText w:val="●"/>
      <w:lvlJc w:val="left"/>
      <w:pPr>
        <w:ind w:left="2880" w:hanging="360"/>
      </w:pPr>
    </w:lvl>
    <w:lvl w:ilvl="4" w:tplc="833E474C">
      <w:start w:val="1"/>
      <w:numFmt w:val="bullet"/>
      <w:lvlText w:val="○"/>
      <w:lvlJc w:val="left"/>
      <w:pPr>
        <w:ind w:left="3600" w:hanging="360"/>
      </w:pPr>
    </w:lvl>
    <w:lvl w:ilvl="5" w:tplc="AABA556E">
      <w:start w:val="1"/>
      <w:numFmt w:val="bullet"/>
      <w:lvlText w:val="■"/>
      <w:lvlJc w:val="left"/>
      <w:pPr>
        <w:ind w:left="4320" w:hanging="360"/>
      </w:pPr>
    </w:lvl>
    <w:lvl w:ilvl="6" w:tplc="EC56529E">
      <w:start w:val="1"/>
      <w:numFmt w:val="bullet"/>
      <w:lvlText w:val="●"/>
      <w:lvlJc w:val="left"/>
      <w:pPr>
        <w:ind w:left="5040" w:hanging="360"/>
      </w:pPr>
    </w:lvl>
    <w:lvl w:ilvl="7" w:tplc="C81081BE">
      <w:start w:val="1"/>
      <w:numFmt w:val="bullet"/>
      <w:lvlText w:val="●"/>
      <w:lvlJc w:val="left"/>
      <w:pPr>
        <w:ind w:left="5760" w:hanging="360"/>
      </w:pPr>
    </w:lvl>
    <w:lvl w:ilvl="8" w:tplc="CC66FC32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3EFA4E4E"/>
    <w:multiLevelType w:val="hybridMultilevel"/>
    <w:tmpl w:val="9E6E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C171B"/>
    <w:multiLevelType w:val="hybridMultilevel"/>
    <w:tmpl w:val="5C6E603A"/>
    <w:lvl w:ilvl="0" w:tplc="2CA2BC28">
      <w:start w:val="1"/>
      <w:numFmt w:val="decimal"/>
      <w:lvlText w:val="%1."/>
      <w:lvlJc w:val="left"/>
      <w:pPr>
        <w:ind w:left="720" w:hanging="360"/>
      </w:pPr>
    </w:lvl>
    <w:lvl w:ilvl="1" w:tplc="DE980240">
      <w:numFmt w:val="decimal"/>
      <w:lvlText w:val=""/>
      <w:lvlJc w:val="left"/>
    </w:lvl>
    <w:lvl w:ilvl="2" w:tplc="9EE07B54">
      <w:numFmt w:val="decimal"/>
      <w:lvlText w:val=""/>
      <w:lvlJc w:val="left"/>
    </w:lvl>
    <w:lvl w:ilvl="3" w:tplc="BFDCED64">
      <w:numFmt w:val="decimal"/>
      <w:lvlText w:val=""/>
      <w:lvlJc w:val="left"/>
    </w:lvl>
    <w:lvl w:ilvl="4" w:tplc="C5781CD4">
      <w:numFmt w:val="decimal"/>
      <w:lvlText w:val=""/>
      <w:lvlJc w:val="left"/>
    </w:lvl>
    <w:lvl w:ilvl="5" w:tplc="357EA42A">
      <w:numFmt w:val="decimal"/>
      <w:lvlText w:val=""/>
      <w:lvlJc w:val="left"/>
    </w:lvl>
    <w:lvl w:ilvl="6" w:tplc="7264043C">
      <w:numFmt w:val="decimal"/>
      <w:lvlText w:val=""/>
      <w:lvlJc w:val="left"/>
    </w:lvl>
    <w:lvl w:ilvl="7" w:tplc="F4A4E766">
      <w:numFmt w:val="decimal"/>
      <w:lvlText w:val=""/>
      <w:lvlJc w:val="left"/>
    </w:lvl>
    <w:lvl w:ilvl="8" w:tplc="BA865A6C">
      <w:numFmt w:val="decimal"/>
      <w:lvlText w:val=""/>
      <w:lvlJc w:val="left"/>
    </w:lvl>
  </w:abstractNum>
  <w:abstractNum w:abstractNumId="8" w15:restartNumberingAfterBreak="0">
    <w:nsid w:val="56762C93"/>
    <w:multiLevelType w:val="hybridMultilevel"/>
    <w:tmpl w:val="A23ED4D6"/>
    <w:lvl w:ilvl="0" w:tplc="C6D8C3DC">
      <w:start w:val="1"/>
      <w:numFmt w:val="bullet"/>
      <w:lvlText w:val="•"/>
      <w:lvlJc w:val="left"/>
      <w:pPr>
        <w:ind w:left="720" w:hanging="360"/>
      </w:pPr>
    </w:lvl>
    <w:lvl w:ilvl="1" w:tplc="742C161E">
      <w:numFmt w:val="decimal"/>
      <w:lvlText w:val=""/>
      <w:lvlJc w:val="left"/>
    </w:lvl>
    <w:lvl w:ilvl="2" w:tplc="C1B8452C">
      <w:numFmt w:val="decimal"/>
      <w:lvlText w:val=""/>
      <w:lvlJc w:val="left"/>
    </w:lvl>
    <w:lvl w:ilvl="3" w:tplc="0ADAA774">
      <w:numFmt w:val="decimal"/>
      <w:lvlText w:val=""/>
      <w:lvlJc w:val="left"/>
    </w:lvl>
    <w:lvl w:ilvl="4" w:tplc="AE8A6A3A">
      <w:numFmt w:val="decimal"/>
      <w:lvlText w:val=""/>
      <w:lvlJc w:val="left"/>
    </w:lvl>
    <w:lvl w:ilvl="5" w:tplc="D22A2DEE">
      <w:numFmt w:val="decimal"/>
      <w:lvlText w:val=""/>
      <w:lvlJc w:val="left"/>
    </w:lvl>
    <w:lvl w:ilvl="6" w:tplc="7C404ADE">
      <w:numFmt w:val="decimal"/>
      <w:lvlText w:val=""/>
      <w:lvlJc w:val="left"/>
    </w:lvl>
    <w:lvl w:ilvl="7" w:tplc="9D0C7B0A">
      <w:numFmt w:val="decimal"/>
      <w:lvlText w:val=""/>
      <w:lvlJc w:val="left"/>
    </w:lvl>
    <w:lvl w:ilvl="8" w:tplc="A10E330C">
      <w:numFmt w:val="decimal"/>
      <w:lvlText w:val=""/>
      <w:lvlJc w:val="left"/>
    </w:lvl>
  </w:abstractNum>
  <w:abstractNum w:abstractNumId="9" w15:restartNumberingAfterBreak="0">
    <w:nsid w:val="5EA53134"/>
    <w:multiLevelType w:val="hybridMultilevel"/>
    <w:tmpl w:val="943AF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A23EBC"/>
    <w:multiLevelType w:val="hybridMultilevel"/>
    <w:tmpl w:val="DFF4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AD"/>
    <w:rsid w:val="000B01AA"/>
    <w:rsid w:val="004F7C72"/>
    <w:rsid w:val="006F33E3"/>
    <w:rsid w:val="00762567"/>
    <w:rsid w:val="00805429"/>
    <w:rsid w:val="00A60847"/>
    <w:rsid w:val="00BB0A9A"/>
    <w:rsid w:val="00CB00AD"/>
    <w:rsid w:val="00D63301"/>
    <w:rsid w:val="00F2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BAA5E"/>
  <w15:docId w15:val="{66A2A6AB-7269-2244-974F-EE84355F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1" w:color="C49A00"/>
      </w:pBdr>
      <w:shd w:val="clear" w:color="auto" w:fill="1F3864"/>
      <w:spacing w:before="360" w:after="200"/>
      <w:ind w:left="180"/>
      <w:outlineLvl w:val="0"/>
    </w:pPr>
    <w:rPr>
      <w:b/>
      <w:bCs/>
      <w:color w:val="FFFFFF"/>
      <w:sz w:val="36"/>
      <w:szCs w:val="36"/>
    </w:rPr>
  </w:style>
  <w:style w:type="paragraph" w:styleId="Heading2">
    <w:name w:val="heading 2"/>
    <w:uiPriority w:val="9"/>
    <w:unhideWhenUsed/>
    <w:qFormat/>
    <w:pPr>
      <w:shd w:val="clear" w:color="auto" w:fill="2E5FAC"/>
      <w:spacing w:before="280" w:after="160"/>
      <w:ind w:left="120"/>
      <w:outlineLvl w:val="1"/>
    </w:pPr>
    <w:rPr>
      <w:b/>
      <w:bCs/>
      <w:color w:val="FFFFFF"/>
      <w:sz w:val="28"/>
      <w:szCs w:val="28"/>
    </w:rPr>
  </w:style>
  <w:style w:type="paragraph" w:styleId="Heading3">
    <w:name w:val="heading 3"/>
    <w:uiPriority w:val="9"/>
    <w:unhideWhenUsed/>
    <w:qFormat/>
    <w:pPr>
      <w:pBdr>
        <w:bottom w:val="single" w:sz="3" w:space="1" w:color="17375E"/>
      </w:pBdr>
      <w:spacing w:before="200" w:after="120"/>
      <w:outlineLvl w:val="2"/>
    </w:pPr>
    <w:rPr>
      <w:b/>
      <w:bCs/>
      <w:color w:val="17375E"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33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301"/>
  </w:style>
  <w:style w:type="character" w:styleId="PageNumber">
    <w:name w:val="page number"/>
    <w:basedOn w:val="DefaultParagraphFont"/>
    <w:uiPriority w:val="99"/>
    <w:semiHidden/>
    <w:unhideWhenUsed/>
    <w:rsid w:val="00D6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3</cp:revision>
  <cp:lastPrinted>2026-03-16T23:11:00Z</cp:lastPrinted>
  <dcterms:created xsi:type="dcterms:W3CDTF">2026-03-16T21:11:00Z</dcterms:created>
  <dcterms:modified xsi:type="dcterms:W3CDTF">2026-04-19T21:45:00Z</dcterms:modified>
</cp:coreProperties>
</file>