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6CB95" w14:textId="6F0AB31A" w:rsidR="00BE7221" w:rsidRPr="00E74AF4" w:rsidRDefault="00DD5299" w:rsidP="007159F2">
      <w:pPr>
        <w:spacing w:after="400"/>
        <w:jc w:val="center"/>
        <w:rPr>
          <w:rFonts w:ascii="Times New Roman" w:hAnsi="Times New Roman" w:cs="Times New Roman"/>
          <w:color w:val="000000" w:themeColor="text1"/>
        </w:rPr>
      </w:pPr>
      <w:r w:rsidRPr="00E74AF4">
        <w:rPr>
          <w:rFonts w:ascii="Times New Roman" w:hAnsi="Times New Roman" w:cs="Times New Roman"/>
          <w:b/>
          <w:bCs/>
          <w:color w:val="000000" w:themeColor="text1"/>
        </w:rPr>
        <w:t>Descriptive Text</w:t>
      </w:r>
    </w:p>
    <w:p w14:paraId="325CF908" w14:textId="7F173EF3" w:rsidR="00BE7221" w:rsidRPr="00E74AF4" w:rsidRDefault="00DD5299" w:rsidP="00E74AF4">
      <w:pPr>
        <w:pStyle w:val="Heading1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4AF4">
        <w:rPr>
          <w:rFonts w:ascii="Times New Roman" w:hAnsi="Times New Roman" w:cs="Times New Roman"/>
          <w:color w:val="000000" w:themeColor="text1"/>
          <w:sz w:val="24"/>
          <w:szCs w:val="24"/>
        </w:rPr>
        <w:t>Definition</w:t>
      </w:r>
    </w:p>
    <w:p w14:paraId="33CA82F2" w14:textId="287F4D47" w:rsidR="00BE7221" w:rsidRPr="007159F2" w:rsidRDefault="00DD5299" w:rsidP="007159F2">
      <w:pPr>
        <w:rPr>
          <w:rFonts w:ascii="Times New Roman" w:hAnsi="Times New Roman" w:cs="Times New Roman"/>
        </w:rPr>
      </w:pPr>
      <w:r w:rsidRPr="00E74AF4">
        <w:rPr>
          <w:rFonts w:ascii="Times New Roman" w:hAnsi="Times New Roman" w:cs="Times New Roman"/>
        </w:rPr>
        <w:t>A descriptive paragraph</w:t>
      </w:r>
      <w:r w:rsidR="00E74AF4" w:rsidRPr="00E74AF4">
        <w:rPr>
          <w:rFonts w:ascii="Times New Roman" w:hAnsi="Times New Roman" w:cs="Times New Roman"/>
        </w:rPr>
        <w:t xml:space="preserve"> </w:t>
      </w:r>
      <w:r w:rsidRPr="00E74AF4">
        <w:rPr>
          <w:rFonts w:ascii="Times New Roman" w:hAnsi="Times New Roman" w:cs="Times New Roman"/>
        </w:rPr>
        <w:t>paints a</w:t>
      </w:r>
      <w:r w:rsidRPr="007159F2">
        <w:rPr>
          <w:rFonts w:ascii="Times New Roman" w:hAnsi="Times New Roman" w:cs="Times New Roman"/>
        </w:rPr>
        <w:t xml:space="preserve"> word picture of a person, place, or object by appealing to one or more of the </w:t>
      </w:r>
      <w:r w:rsidRPr="00E74AF4">
        <w:rPr>
          <w:rFonts w:ascii="Times New Roman" w:hAnsi="Times New Roman" w:cs="Times New Roman"/>
        </w:rPr>
        <w:t>five senses: smell, taste, hearing, touch, and sight.</w:t>
      </w:r>
    </w:p>
    <w:p w14:paraId="230F44BA" w14:textId="00C6F500" w:rsidR="00BE7221" w:rsidRPr="00047C57" w:rsidRDefault="00DD5299" w:rsidP="00047C57">
      <w:pPr>
        <w:pStyle w:val="Heading1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7C57">
        <w:rPr>
          <w:rFonts w:ascii="Times New Roman" w:hAnsi="Times New Roman" w:cs="Times New Roman"/>
          <w:color w:val="000000" w:themeColor="text1"/>
          <w:sz w:val="24"/>
          <w:szCs w:val="24"/>
        </w:rPr>
        <w:t>Organisation of Description</w:t>
      </w:r>
    </w:p>
    <w:p w14:paraId="1BCC550F" w14:textId="77777777" w:rsidR="00BE7221" w:rsidRPr="007159F2" w:rsidRDefault="00DD5299" w:rsidP="007159F2">
      <w:pPr>
        <w:rPr>
          <w:rFonts w:ascii="Times New Roman" w:hAnsi="Times New Roman" w:cs="Times New Roman"/>
        </w:rPr>
      </w:pPr>
      <w:r w:rsidRPr="007159F2">
        <w:rPr>
          <w:rFonts w:ascii="Times New Roman" w:hAnsi="Times New Roman" w:cs="Times New Roman"/>
        </w:rPr>
        <w:t>Descriptions can be organised in three main ways:</w:t>
      </w:r>
    </w:p>
    <w:p w14:paraId="08E7F0DA" w14:textId="77777777" w:rsidR="00BE7221" w:rsidRPr="007159F2" w:rsidRDefault="00BE7221" w:rsidP="007159F2">
      <w:pPr>
        <w:rPr>
          <w:rFonts w:ascii="Times New Roman" w:hAnsi="Times New Roman" w:cs="Times New Roman"/>
        </w:rPr>
      </w:pPr>
    </w:p>
    <w:p w14:paraId="7A4F5EAF" w14:textId="77777777" w:rsidR="00047C57" w:rsidRDefault="00DD5299" w:rsidP="007159F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047C57">
        <w:rPr>
          <w:rFonts w:ascii="Times New Roman" w:hAnsi="Times New Roman" w:cs="Times New Roman"/>
        </w:rPr>
        <w:t>Spatially</w:t>
      </w:r>
    </w:p>
    <w:p w14:paraId="0DC9FDA2" w14:textId="77777777" w:rsidR="00047C57" w:rsidRPr="00047C57" w:rsidRDefault="00DD5299" w:rsidP="007159F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047C57">
        <w:rPr>
          <w:rFonts w:ascii="Times New Roman" w:hAnsi="Times New Roman" w:cs="Times New Roman"/>
        </w:rPr>
        <w:t>Chronologically</w:t>
      </w:r>
    </w:p>
    <w:p w14:paraId="6D4CDA2C" w14:textId="3E8B0015" w:rsidR="00BE7221" w:rsidRPr="00047C57" w:rsidRDefault="00DD5299" w:rsidP="00047C5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047C57">
        <w:rPr>
          <w:rFonts w:ascii="Times New Roman" w:hAnsi="Times New Roman" w:cs="Times New Roman"/>
        </w:rPr>
        <w:t xml:space="preserve">In order of </w:t>
      </w:r>
    </w:p>
    <w:p w14:paraId="09261D93" w14:textId="49C86CFB" w:rsidR="00BE7221" w:rsidRPr="00047C57" w:rsidRDefault="00DD5299" w:rsidP="00047C57">
      <w:pPr>
        <w:pStyle w:val="Heading1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7C57">
        <w:rPr>
          <w:rFonts w:ascii="Times New Roman" w:hAnsi="Times New Roman" w:cs="Times New Roman"/>
          <w:color w:val="000000" w:themeColor="text1"/>
          <w:sz w:val="24"/>
          <w:szCs w:val="24"/>
        </w:rPr>
        <w:t>Features of Descriptive Text</w:t>
      </w:r>
    </w:p>
    <w:p w14:paraId="1649441B" w14:textId="77777777" w:rsidR="00BE7221" w:rsidRPr="007159F2" w:rsidRDefault="00DD5299" w:rsidP="007159F2">
      <w:pPr>
        <w:rPr>
          <w:rFonts w:ascii="Times New Roman" w:hAnsi="Times New Roman" w:cs="Times New Roman"/>
        </w:rPr>
      </w:pPr>
      <w:r w:rsidRPr="007159F2">
        <w:rPr>
          <w:rFonts w:ascii="Times New Roman" w:hAnsi="Times New Roman" w:cs="Times New Roman"/>
        </w:rPr>
        <w:t>Effective descriptive writing relies on several key language features:</w:t>
      </w:r>
    </w:p>
    <w:p w14:paraId="13C68006" w14:textId="77777777" w:rsidR="00BE7221" w:rsidRPr="007159F2" w:rsidRDefault="00BE7221" w:rsidP="007159F2">
      <w:pPr>
        <w:rPr>
          <w:rFonts w:ascii="Times New Roman" w:hAnsi="Times New Roman" w:cs="Times New Roman"/>
        </w:rPr>
      </w:pPr>
    </w:p>
    <w:p w14:paraId="1FC35C57" w14:textId="77777777" w:rsidR="00047C57" w:rsidRDefault="00DD5299" w:rsidP="00047C5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047C57">
        <w:rPr>
          <w:rFonts w:ascii="Times New Roman" w:hAnsi="Times New Roman" w:cs="Times New Roman"/>
        </w:rPr>
        <w:t>Concrete and specific nouns and verbs</w:t>
      </w:r>
    </w:p>
    <w:p w14:paraId="50B98404" w14:textId="77777777" w:rsidR="00047C57" w:rsidRDefault="00DD5299" w:rsidP="007159F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047C57">
        <w:rPr>
          <w:rFonts w:ascii="Times New Roman" w:hAnsi="Times New Roman" w:cs="Times New Roman"/>
        </w:rPr>
        <w:t>Descriptive adjectives</w:t>
      </w:r>
    </w:p>
    <w:p w14:paraId="46F647F0" w14:textId="77777777" w:rsidR="00047C57" w:rsidRDefault="00DD5299" w:rsidP="007159F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047C57">
        <w:rPr>
          <w:rFonts w:ascii="Times New Roman" w:hAnsi="Times New Roman" w:cs="Times New Roman"/>
        </w:rPr>
        <w:t>Adverbs</w:t>
      </w:r>
    </w:p>
    <w:p w14:paraId="7F1E1B6C" w14:textId="77777777" w:rsidR="00047C57" w:rsidRDefault="00DD5299" w:rsidP="007159F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047C57">
        <w:rPr>
          <w:rFonts w:ascii="Times New Roman" w:hAnsi="Times New Roman" w:cs="Times New Roman"/>
        </w:rPr>
        <w:t>Prepositions and prepositional phrases</w:t>
      </w:r>
    </w:p>
    <w:p w14:paraId="121C852C" w14:textId="77777777" w:rsidR="00047C57" w:rsidRDefault="007159F2" w:rsidP="007159F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047C57">
        <w:rPr>
          <w:rFonts w:ascii="Times New Roman" w:hAnsi="Times New Roman" w:cs="Times New Roman"/>
        </w:rPr>
        <w:t>Sensory detail</w:t>
      </w:r>
      <w:r w:rsidR="00047C57">
        <w:rPr>
          <w:rFonts w:ascii="Times New Roman" w:hAnsi="Times New Roman" w:cs="Times New Roman"/>
        </w:rPr>
        <w:t>s</w:t>
      </w:r>
    </w:p>
    <w:p w14:paraId="5E991D0C" w14:textId="534ED3B4" w:rsidR="007159F2" w:rsidRPr="00047C57" w:rsidRDefault="00DD5299" w:rsidP="007159F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047C57">
        <w:rPr>
          <w:rFonts w:ascii="Times New Roman" w:hAnsi="Times New Roman" w:cs="Times New Roman"/>
        </w:rPr>
        <w:t>Vivid images and figurative language</w:t>
      </w:r>
    </w:p>
    <w:p w14:paraId="69EB0A91" w14:textId="29293FB2" w:rsidR="007159F2" w:rsidRPr="00047C57" w:rsidRDefault="007159F2" w:rsidP="00047C57">
      <w:pPr>
        <w:pStyle w:val="Heading1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7C57">
        <w:rPr>
          <w:rFonts w:ascii="Times New Roman" w:hAnsi="Times New Roman" w:cs="Times New Roman"/>
          <w:color w:val="000000" w:themeColor="text1"/>
          <w:sz w:val="24"/>
          <w:szCs w:val="24"/>
        </w:rPr>
        <w:t>The structure of Descriptive text</w:t>
      </w:r>
    </w:p>
    <w:p w14:paraId="64FC22DD" w14:textId="77777777" w:rsidR="00047C57" w:rsidRDefault="00DD5299" w:rsidP="00047C57">
      <w:pPr>
        <w:pStyle w:val="Heading1"/>
        <w:numPr>
          <w:ilvl w:val="0"/>
          <w:numId w:val="7"/>
        </w:numPr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047C5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The Topic Sentence</w:t>
      </w:r>
    </w:p>
    <w:p w14:paraId="3C064AA6" w14:textId="77777777" w:rsidR="00047C57" w:rsidRDefault="00DD5299" w:rsidP="007159F2">
      <w:pPr>
        <w:pStyle w:val="Heading1"/>
        <w:numPr>
          <w:ilvl w:val="0"/>
          <w:numId w:val="7"/>
        </w:numPr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047C5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Supporting Sentences</w:t>
      </w:r>
    </w:p>
    <w:p w14:paraId="2D2D0855" w14:textId="1455D62D" w:rsidR="00BE7221" w:rsidRPr="00047C57" w:rsidRDefault="00DD5299" w:rsidP="007159F2">
      <w:pPr>
        <w:pStyle w:val="Heading1"/>
        <w:numPr>
          <w:ilvl w:val="0"/>
          <w:numId w:val="7"/>
        </w:numPr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047C5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The Concluding Sentence</w:t>
      </w:r>
    </w:p>
    <w:p w14:paraId="09373555" w14:textId="258D3BC0" w:rsidR="00BE7221" w:rsidRPr="00047C57" w:rsidRDefault="00DD5299" w:rsidP="00047C57">
      <w:pPr>
        <w:pStyle w:val="Heading1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7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Transitions in Descriptive </w:t>
      </w:r>
      <w:r w:rsidR="007159F2" w:rsidRPr="00047C57">
        <w:rPr>
          <w:rFonts w:ascii="Times New Roman" w:hAnsi="Times New Roman" w:cs="Times New Roman"/>
          <w:color w:val="000000" w:themeColor="text1"/>
          <w:sz w:val="24"/>
          <w:szCs w:val="24"/>
        </w:rPr>
        <w:t>Text</w:t>
      </w:r>
    </w:p>
    <w:p w14:paraId="43270518" w14:textId="77777777" w:rsidR="00BE7221" w:rsidRPr="007159F2" w:rsidRDefault="00BE7221" w:rsidP="007159F2">
      <w:pPr>
        <w:rPr>
          <w:rFonts w:ascii="Times New Roman" w:hAnsi="Times New Roman" w:cs="Times New Roman"/>
        </w:rPr>
      </w:pPr>
    </w:p>
    <w:p w14:paraId="2E3CBDB2" w14:textId="77777777" w:rsidR="00047C57" w:rsidRDefault="00DD5299" w:rsidP="00047C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47C57">
        <w:rPr>
          <w:rFonts w:ascii="Times New Roman" w:hAnsi="Times New Roman" w:cs="Times New Roman"/>
        </w:rPr>
        <w:t>Spatial transitions</w:t>
      </w:r>
    </w:p>
    <w:p w14:paraId="3E1E994C" w14:textId="77777777" w:rsidR="00047C57" w:rsidRDefault="00DD5299" w:rsidP="00047C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47C57">
        <w:rPr>
          <w:rFonts w:ascii="Times New Roman" w:hAnsi="Times New Roman" w:cs="Times New Roman"/>
        </w:rPr>
        <w:t>Time-based transitions</w:t>
      </w:r>
    </w:p>
    <w:p w14:paraId="29DFD766" w14:textId="0FF4D1BA" w:rsidR="00BE7221" w:rsidRPr="00047C57" w:rsidRDefault="00DD5299" w:rsidP="00047C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047C57">
        <w:rPr>
          <w:rFonts w:ascii="Times New Roman" w:hAnsi="Times New Roman" w:cs="Times New Roman"/>
        </w:rPr>
        <w:t>Importance-based transitions</w:t>
      </w:r>
    </w:p>
    <w:p w14:paraId="0B572EB0" w14:textId="77777777" w:rsidR="00BE7221" w:rsidRPr="00047C57" w:rsidRDefault="00BE7221" w:rsidP="007159F2">
      <w:pPr>
        <w:rPr>
          <w:rFonts w:ascii="Times New Roman" w:hAnsi="Times New Roman" w:cs="Times New Roman"/>
        </w:rPr>
      </w:pPr>
    </w:p>
    <w:p w14:paraId="0A80C198" w14:textId="77777777" w:rsidR="00BE7221" w:rsidRPr="007159F2" w:rsidRDefault="00BE7221" w:rsidP="007159F2">
      <w:pPr>
        <w:rPr>
          <w:rFonts w:ascii="Times New Roman" w:hAnsi="Times New Roman" w:cs="Times New Roman"/>
        </w:rPr>
      </w:pPr>
    </w:p>
    <w:sectPr w:rsidR="00BE7221" w:rsidRPr="007159F2">
      <w:footerReference w:type="even" r:id="rId7"/>
      <w:footerReference w:type="default" r:id="rId8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125720" w14:textId="77777777" w:rsidR="00631D99" w:rsidRDefault="00631D99" w:rsidP="007159F2">
      <w:r>
        <w:separator/>
      </w:r>
    </w:p>
  </w:endnote>
  <w:endnote w:type="continuationSeparator" w:id="0">
    <w:p w14:paraId="0675B216" w14:textId="77777777" w:rsidR="00631D99" w:rsidRDefault="00631D99" w:rsidP="00715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4738738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3D36F3" w14:textId="239E3CE1" w:rsidR="007159F2" w:rsidRDefault="007159F2" w:rsidP="0023607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866C26A" w14:textId="77777777" w:rsidR="007159F2" w:rsidRDefault="007159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6529527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E97582E" w14:textId="36C3BFE9" w:rsidR="007159F2" w:rsidRDefault="007159F2" w:rsidP="0023607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69649BA" w14:textId="77777777" w:rsidR="007159F2" w:rsidRDefault="007159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0057BB" w14:textId="77777777" w:rsidR="00631D99" w:rsidRDefault="00631D99" w:rsidP="007159F2">
      <w:r>
        <w:separator/>
      </w:r>
    </w:p>
  </w:footnote>
  <w:footnote w:type="continuationSeparator" w:id="0">
    <w:p w14:paraId="070A3633" w14:textId="77777777" w:rsidR="00631D99" w:rsidRDefault="00631D99" w:rsidP="00715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B7E69"/>
    <w:multiLevelType w:val="hybridMultilevel"/>
    <w:tmpl w:val="A4A03346"/>
    <w:lvl w:ilvl="0" w:tplc="766CA0C8">
      <w:start w:val="1"/>
      <w:numFmt w:val="decimal"/>
      <w:lvlText w:val="%1."/>
      <w:lvlJc w:val="left"/>
      <w:pPr>
        <w:ind w:left="720" w:hanging="360"/>
      </w:pPr>
    </w:lvl>
    <w:lvl w:ilvl="1" w:tplc="943A181E">
      <w:numFmt w:val="decimal"/>
      <w:lvlText w:val=""/>
      <w:lvlJc w:val="left"/>
    </w:lvl>
    <w:lvl w:ilvl="2" w:tplc="7F28A07C">
      <w:numFmt w:val="decimal"/>
      <w:lvlText w:val=""/>
      <w:lvlJc w:val="left"/>
    </w:lvl>
    <w:lvl w:ilvl="3" w:tplc="424859E0">
      <w:numFmt w:val="decimal"/>
      <w:lvlText w:val=""/>
      <w:lvlJc w:val="left"/>
    </w:lvl>
    <w:lvl w:ilvl="4" w:tplc="4786375E">
      <w:numFmt w:val="decimal"/>
      <w:lvlText w:val=""/>
      <w:lvlJc w:val="left"/>
    </w:lvl>
    <w:lvl w:ilvl="5" w:tplc="6D76B39E">
      <w:numFmt w:val="decimal"/>
      <w:lvlText w:val=""/>
      <w:lvlJc w:val="left"/>
    </w:lvl>
    <w:lvl w:ilvl="6" w:tplc="45A08680">
      <w:numFmt w:val="decimal"/>
      <w:lvlText w:val=""/>
      <w:lvlJc w:val="left"/>
    </w:lvl>
    <w:lvl w:ilvl="7" w:tplc="7F8A6806">
      <w:numFmt w:val="decimal"/>
      <w:lvlText w:val=""/>
      <w:lvlJc w:val="left"/>
    </w:lvl>
    <w:lvl w:ilvl="8" w:tplc="469E681C">
      <w:numFmt w:val="decimal"/>
      <w:lvlText w:val=""/>
      <w:lvlJc w:val="left"/>
    </w:lvl>
  </w:abstractNum>
  <w:abstractNum w:abstractNumId="1" w15:restartNumberingAfterBreak="0">
    <w:nsid w:val="202A22D8"/>
    <w:multiLevelType w:val="hybridMultilevel"/>
    <w:tmpl w:val="FBC20286"/>
    <w:lvl w:ilvl="0" w:tplc="4B4861D0">
      <w:start w:val="1"/>
      <w:numFmt w:val="bullet"/>
      <w:lvlText w:val="●"/>
      <w:lvlJc w:val="left"/>
      <w:pPr>
        <w:ind w:left="720" w:hanging="360"/>
      </w:pPr>
    </w:lvl>
    <w:lvl w:ilvl="1" w:tplc="FB00F530">
      <w:start w:val="1"/>
      <w:numFmt w:val="bullet"/>
      <w:lvlText w:val="○"/>
      <w:lvlJc w:val="left"/>
      <w:pPr>
        <w:ind w:left="1440" w:hanging="360"/>
      </w:pPr>
    </w:lvl>
    <w:lvl w:ilvl="2" w:tplc="E6C2443E">
      <w:start w:val="1"/>
      <w:numFmt w:val="bullet"/>
      <w:lvlText w:val="■"/>
      <w:lvlJc w:val="left"/>
      <w:pPr>
        <w:ind w:left="2160" w:hanging="360"/>
      </w:pPr>
    </w:lvl>
    <w:lvl w:ilvl="3" w:tplc="585C453C">
      <w:start w:val="1"/>
      <w:numFmt w:val="bullet"/>
      <w:lvlText w:val="●"/>
      <w:lvlJc w:val="left"/>
      <w:pPr>
        <w:ind w:left="2880" w:hanging="360"/>
      </w:pPr>
    </w:lvl>
    <w:lvl w:ilvl="4" w:tplc="77B026F4">
      <w:start w:val="1"/>
      <w:numFmt w:val="bullet"/>
      <w:lvlText w:val="○"/>
      <w:lvlJc w:val="left"/>
      <w:pPr>
        <w:ind w:left="3600" w:hanging="360"/>
      </w:pPr>
    </w:lvl>
    <w:lvl w:ilvl="5" w:tplc="A6BC1518">
      <w:start w:val="1"/>
      <w:numFmt w:val="bullet"/>
      <w:lvlText w:val="■"/>
      <w:lvlJc w:val="left"/>
      <w:pPr>
        <w:ind w:left="4320" w:hanging="360"/>
      </w:pPr>
    </w:lvl>
    <w:lvl w:ilvl="6" w:tplc="8D00CD48">
      <w:start w:val="1"/>
      <w:numFmt w:val="bullet"/>
      <w:lvlText w:val="●"/>
      <w:lvlJc w:val="left"/>
      <w:pPr>
        <w:ind w:left="5040" w:hanging="360"/>
      </w:pPr>
    </w:lvl>
    <w:lvl w:ilvl="7" w:tplc="F7F62F70">
      <w:start w:val="1"/>
      <w:numFmt w:val="bullet"/>
      <w:lvlText w:val="●"/>
      <w:lvlJc w:val="left"/>
      <w:pPr>
        <w:ind w:left="5760" w:hanging="360"/>
      </w:pPr>
    </w:lvl>
    <w:lvl w:ilvl="8" w:tplc="4A84FF62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39D604D1"/>
    <w:multiLevelType w:val="hybridMultilevel"/>
    <w:tmpl w:val="4D66B180"/>
    <w:lvl w:ilvl="0" w:tplc="AE600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24A46"/>
    <w:multiLevelType w:val="hybridMultilevel"/>
    <w:tmpl w:val="48E296BA"/>
    <w:lvl w:ilvl="0" w:tplc="AE600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90303"/>
    <w:multiLevelType w:val="hybridMultilevel"/>
    <w:tmpl w:val="9A680490"/>
    <w:lvl w:ilvl="0" w:tplc="AE600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E0A72"/>
    <w:multiLevelType w:val="hybridMultilevel"/>
    <w:tmpl w:val="D53AC5D0"/>
    <w:lvl w:ilvl="0" w:tplc="9A6CD18E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637E3C"/>
    <w:multiLevelType w:val="hybridMultilevel"/>
    <w:tmpl w:val="43AA1B6C"/>
    <w:lvl w:ilvl="0" w:tplc="9A6CD18E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330480"/>
    <w:multiLevelType w:val="hybridMultilevel"/>
    <w:tmpl w:val="8E0E43C6"/>
    <w:lvl w:ilvl="0" w:tplc="837A4A30">
      <w:start w:val="1"/>
      <w:numFmt w:val="bullet"/>
      <w:lvlText w:val="•"/>
      <w:lvlJc w:val="left"/>
      <w:pPr>
        <w:ind w:left="720" w:hanging="360"/>
      </w:pPr>
    </w:lvl>
    <w:lvl w:ilvl="1" w:tplc="8FD8C3B4">
      <w:start w:val="1"/>
      <w:numFmt w:val="bullet"/>
      <w:lvlText w:val="◦"/>
      <w:lvlJc w:val="left"/>
      <w:pPr>
        <w:ind w:left="1080" w:hanging="360"/>
      </w:pPr>
    </w:lvl>
    <w:lvl w:ilvl="2" w:tplc="688C5C64">
      <w:numFmt w:val="decimal"/>
      <w:lvlText w:val=""/>
      <w:lvlJc w:val="left"/>
    </w:lvl>
    <w:lvl w:ilvl="3" w:tplc="BDCCADCC">
      <w:numFmt w:val="decimal"/>
      <w:lvlText w:val=""/>
      <w:lvlJc w:val="left"/>
    </w:lvl>
    <w:lvl w:ilvl="4" w:tplc="F7CACBCE">
      <w:numFmt w:val="decimal"/>
      <w:lvlText w:val=""/>
      <w:lvlJc w:val="left"/>
    </w:lvl>
    <w:lvl w:ilvl="5" w:tplc="35A684D0">
      <w:numFmt w:val="decimal"/>
      <w:lvlText w:val=""/>
      <w:lvlJc w:val="left"/>
    </w:lvl>
    <w:lvl w:ilvl="6" w:tplc="813C4C30">
      <w:numFmt w:val="decimal"/>
      <w:lvlText w:val=""/>
      <w:lvlJc w:val="left"/>
    </w:lvl>
    <w:lvl w:ilvl="7" w:tplc="5C020EFE">
      <w:numFmt w:val="decimal"/>
      <w:lvlText w:val=""/>
      <w:lvlJc w:val="left"/>
    </w:lvl>
    <w:lvl w:ilvl="8" w:tplc="6D20BC58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7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221"/>
    <w:rsid w:val="00047C57"/>
    <w:rsid w:val="00631D99"/>
    <w:rsid w:val="007159F2"/>
    <w:rsid w:val="00BE7221"/>
    <w:rsid w:val="00DD5299"/>
    <w:rsid w:val="00E7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2E7FAD"/>
  <w15:docId w15:val="{B7771C83-0C77-B845-9A90-DF38C160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60"/>
      <w:outlineLvl w:val="0"/>
    </w:pPr>
    <w:rPr>
      <w:b/>
      <w:bCs/>
      <w:color w:val="1F3864"/>
      <w:sz w:val="36"/>
      <w:szCs w:val="36"/>
    </w:rPr>
  </w:style>
  <w:style w:type="paragraph" w:styleId="Heading2">
    <w:name w:val="heading 2"/>
    <w:uiPriority w:val="9"/>
    <w:unhideWhenUsed/>
    <w:qFormat/>
    <w:pPr>
      <w:spacing w:before="240" w:after="120"/>
      <w:outlineLvl w:val="1"/>
    </w:pPr>
    <w:rPr>
      <w:b/>
      <w:bCs/>
      <w:color w:val="2E75B6"/>
      <w:sz w:val="28"/>
      <w:szCs w:val="28"/>
    </w:rPr>
  </w:style>
  <w:style w:type="paragraph" w:styleId="Heading3">
    <w:name w:val="heading 3"/>
    <w:uiPriority w:val="9"/>
    <w:unhideWhenUsed/>
    <w:qFormat/>
    <w:pPr>
      <w:spacing w:before="180" w:after="80"/>
      <w:outlineLvl w:val="2"/>
    </w:pPr>
    <w:rPr>
      <w:b/>
      <w:bCs/>
      <w:color w:val="404040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159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9F2"/>
  </w:style>
  <w:style w:type="character" w:styleId="PageNumber">
    <w:name w:val="page number"/>
    <w:basedOn w:val="DefaultParagraphFont"/>
    <w:uiPriority w:val="99"/>
    <w:semiHidden/>
    <w:unhideWhenUsed/>
    <w:rsid w:val="00715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Microsoft Office User</cp:lastModifiedBy>
  <cp:revision>3</cp:revision>
  <dcterms:created xsi:type="dcterms:W3CDTF">2026-03-01T21:07:00Z</dcterms:created>
  <dcterms:modified xsi:type="dcterms:W3CDTF">2026-04-19T19:00:00Z</dcterms:modified>
</cp:coreProperties>
</file>