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82177" w14:textId="1E052593" w:rsidR="00433E95" w:rsidRPr="00433E95" w:rsidRDefault="00433E95" w:rsidP="00E612BD">
      <w:pPr>
        <w:jc w:val="center"/>
        <w:rPr>
          <w:rFonts w:ascii="Times New Roman" w:hAnsi="Times New Roman" w:cs="Times New Roman"/>
          <w:b/>
          <w:bCs/>
        </w:rPr>
      </w:pPr>
      <w:r w:rsidRPr="00433E95">
        <w:rPr>
          <w:rFonts w:ascii="Times New Roman" w:hAnsi="Times New Roman" w:cs="Times New Roman"/>
          <w:b/>
          <w:bCs/>
        </w:rPr>
        <w:t xml:space="preserve">Organisation of a Paragraph </w:t>
      </w:r>
    </w:p>
    <w:p w14:paraId="6BBAC816" w14:textId="77777777" w:rsidR="00433E95" w:rsidRPr="00433E95" w:rsidRDefault="00433E95" w:rsidP="00433E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Title </w:t>
      </w:r>
    </w:p>
    <w:p w14:paraId="779AE727" w14:textId="77777777" w:rsidR="00433E95" w:rsidRDefault="00433E95" w:rsidP="00433E95">
      <w:pPr>
        <w:spacing w:after="0" w:line="240" w:lineRule="auto"/>
        <w:rPr>
          <w:rFonts w:ascii="Times New Roman" w:hAnsi="Times New Roman" w:cs="Times New Roman"/>
        </w:rPr>
      </w:pPr>
    </w:p>
    <w:p w14:paraId="1BE8D9B5" w14:textId="1C99851A" w:rsidR="00433E95" w:rsidRPr="00433E95" w:rsidRDefault="00433E95" w:rsidP="00433E95">
      <w:pPr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433E95">
        <w:rPr>
          <w:rFonts w:ascii="Times New Roman" w:hAnsi="Times New Roman" w:cs="Times New Roman"/>
        </w:rPr>
        <w:t>The title gives the reader a clue as to the topic of the paragraph and the main idea</w:t>
      </w:r>
    </w:p>
    <w:p w14:paraId="0A52B733" w14:textId="2F0D42C8" w:rsidR="00433E95" w:rsidRPr="00433E95" w:rsidRDefault="005D4694" w:rsidP="00433E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433E95">
        <w:rPr>
          <w:rFonts w:ascii="Times New Roman" w:hAnsi="Times New Roman" w:cs="Times New Roman"/>
          <w:b/>
          <w:bCs/>
        </w:rPr>
        <w:t xml:space="preserve">The Topic Sentence </w:t>
      </w:r>
    </w:p>
    <w:p w14:paraId="37716CE5" w14:textId="1EE0E1C1" w:rsidR="00C20522" w:rsidRDefault="005D4694" w:rsidP="00DA0DD3">
      <w:pPr>
        <w:spacing w:line="240" w:lineRule="auto"/>
        <w:ind w:firstLine="0"/>
        <w:rPr>
          <w:rFonts w:ascii="Times New Roman" w:hAnsi="Times New Roman" w:cs="Times New Roman"/>
        </w:rPr>
      </w:pPr>
      <w:r w:rsidRPr="005D4694">
        <w:rPr>
          <w:rFonts w:ascii="Times New Roman" w:hAnsi="Times New Roman" w:cs="Times New Roman"/>
        </w:rPr>
        <w:t>The topic sentence is the most important part of the paragraph</w:t>
      </w:r>
      <w:r w:rsidR="00DA0DD3">
        <w:rPr>
          <w:rFonts w:ascii="Times New Roman" w:hAnsi="Times New Roman" w:cs="Times New Roman"/>
        </w:rPr>
        <w:t>.</w:t>
      </w:r>
      <w:r w:rsidRPr="005D4694">
        <w:rPr>
          <w:rFonts w:ascii="Times New Roman" w:hAnsi="Times New Roman" w:cs="Times New Roman"/>
        </w:rPr>
        <w:t xml:space="preserve"> </w:t>
      </w:r>
    </w:p>
    <w:p w14:paraId="306BCBBE" w14:textId="327404AD" w:rsidR="00763CE3" w:rsidRDefault="00763CE3" w:rsidP="00C2052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7E433B8" w14:textId="3BAD61C6" w:rsidR="00763CE3" w:rsidRDefault="00763CE3" w:rsidP="00763C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Supporting Sentences </w:t>
      </w:r>
    </w:p>
    <w:p w14:paraId="058CB49C" w14:textId="214A3CBA" w:rsidR="00763CE3" w:rsidRDefault="00763CE3" w:rsidP="00763C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4C0B03" w14:textId="0B9EA136" w:rsidR="00DA0DD3" w:rsidRPr="007C22FE" w:rsidRDefault="00763CE3" w:rsidP="00DA0DD3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763CE3">
        <w:rPr>
          <w:rFonts w:ascii="Times New Roman" w:hAnsi="Times New Roman" w:cs="Times New Roman"/>
        </w:rPr>
        <w:t xml:space="preserve">The body of the paragraph provides support for the main idea expressed in the topic sentence. </w:t>
      </w:r>
    </w:p>
    <w:p w14:paraId="349051CE" w14:textId="1F9F1B69" w:rsidR="00433E95" w:rsidRDefault="00433E95" w:rsidP="00433E95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35EB613D" w14:textId="1E1036EE" w:rsidR="00433E95" w:rsidRPr="00433E95" w:rsidRDefault="00433E95" w:rsidP="00433E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Co</w:t>
      </w:r>
      <w:r w:rsidR="00DA0DD3">
        <w:rPr>
          <w:rFonts w:ascii="Times New Roman" w:hAnsi="Times New Roman" w:cs="Times New Roman"/>
          <w:b/>
          <w:bCs/>
        </w:rPr>
        <w:t>ncluding Sentence</w:t>
      </w:r>
    </w:p>
    <w:p w14:paraId="7E73B3DC" w14:textId="77777777" w:rsidR="00DA0DD3" w:rsidRDefault="00DA0DD3" w:rsidP="00433E95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3C0E941" w14:textId="0C0C7D8C" w:rsidR="00433E95" w:rsidRDefault="00433E95" w:rsidP="00433E95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433E95">
        <w:rPr>
          <w:rFonts w:ascii="Times New Roman" w:hAnsi="Times New Roman" w:cs="Times New Roman"/>
        </w:rPr>
        <w:t xml:space="preserve">It either sums up the paragraph by reminding the reader of the main idea or interprets the significance of the supporting ideas. </w:t>
      </w:r>
    </w:p>
    <w:p w14:paraId="3693A149" w14:textId="589F3E24" w:rsidR="00433E95" w:rsidRDefault="00433E95" w:rsidP="00433E95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52D90CC4" w14:textId="37C7EE44" w:rsidR="00433E95" w:rsidRPr="00763CE3" w:rsidRDefault="00433E95" w:rsidP="00433E95">
      <w:pPr>
        <w:spacing w:after="0" w:line="240" w:lineRule="auto"/>
        <w:ind w:firstLine="0"/>
        <w:rPr>
          <w:rFonts w:ascii="Times New Roman" w:hAnsi="Times New Roman" w:cs="Times New Roman"/>
        </w:rPr>
      </w:pPr>
    </w:p>
    <w:sectPr w:rsidR="00433E95" w:rsidRPr="00763CE3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A1FF7" w14:textId="77777777" w:rsidR="00D45274" w:rsidRDefault="00D45274" w:rsidP="00433E95">
      <w:pPr>
        <w:spacing w:after="0" w:line="240" w:lineRule="auto"/>
      </w:pPr>
      <w:r>
        <w:separator/>
      </w:r>
    </w:p>
  </w:endnote>
  <w:endnote w:type="continuationSeparator" w:id="0">
    <w:p w14:paraId="2A91D32C" w14:textId="77777777" w:rsidR="00D45274" w:rsidRDefault="00D45274" w:rsidP="0043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60440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B45299" w14:textId="5F3D93FC" w:rsidR="00433E95" w:rsidRDefault="00433E95" w:rsidP="007E171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30658B" w14:textId="77777777" w:rsidR="00433E95" w:rsidRDefault="00433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74905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00CD5" w14:textId="00CD8735" w:rsidR="00433E95" w:rsidRDefault="00433E95" w:rsidP="007E171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CE2075" w14:textId="77777777" w:rsidR="00433E95" w:rsidRDefault="00433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E98E3" w14:textId="77777777" w:rsidR="00D45274" w:rsidRDefault="00D45274" w:rsidP="00433E95">
      <w:pPr>
        <w:spacing w:after="0" w:line="240" w:lineRule="auto"/>
      </w:pPr>
      <w:r>
        <w:separator/>
      </w:r>
    </w:p>
  </w:footnote>
  <w:footnote w:type="continuationSeparator" w:id="0">
    <w:p w14:paraId="436CAD88" w14:textId="77777777" w:rsidR="00D45274" w:rsidRDefault="00D45274" w:rsidP="0043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B248D"/>
    <w:multiLevelType w:val="hybridMultilevel"/>
    <w:tmpl w:val="DDAE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6D65"/>
    <w:multiLevelType w:val="hybridMultilevel"/>
    <w:tmpl w:val="1304F50C"/>
    <w:lvl w:ilvl="0" w:tplc="D8AAA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4E48D6"/>
    <w:multiLevelType w:val="hybridMultilevel"/>
    <w:tmpl w:val="8C205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BD"/>
    <w:rsid w:val="002E5D91"/>
    <w:rsid w:val="003D6468"/>
    <w:rsid w:val="00433E95"/>
    <w:rsid w:val="005B43C0"/>
    <w:rsid w:val="005D4694"/>
    <w:rsid w:val="006A41AC"/>
    <w:rsid w:val="00763CE3"/>
    <w:rsid w:val="007C22FE"/>
    <w:rsid w:val="0082720D"/>
    <w:rsid w:val="008D3B5C"/>
    <w:rsid w:val="00965470"/>
    <w:rsid w:val="009C2024"/>
    <w:rsid w:val="00BB7A6E"/>
    <w:rsid w:val="00C20522"/>
    <w:rsid w:val="00D45274"/>
    <w:rsid w:val="00D974B1"/>
    <w:rsid w:val="00DA0DD3"/>
    <w:rsid w:val="00E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949E4"/>
  <w15:chartTrackingRefBased/>
  <w15:docId w15:val="{A58842FA-193E-1D49-86AD-EA3BECD4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3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95"/>
  </w:style>
  <w:style w:type="character" w:styleId="PageNumber">
    <w:name w:val="page number"/>
    <w:basedOn w:val="DefaultParagraphFont"/>
    <w:uiPriority w:val="99"/>
    <w:semiHidden/>
    <w:unhideWhenUsed/>
    <w:rsid w:val="0043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2026-02-22T22:12:00Z</dcterms:created>
  <dcterms:modified xsi:type="dcterms:W3CDTF">2026-04-19T17:12:00Z</dcterms:modified>
</cp:coreProperties>
</file>