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5D22" w14:textId="77777777" w:rsidR="00303D06" w:rsidRPr="0029065E" w:rsidRDefault="0029065E" w:rsidP="0029065E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29065E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بسم الله الرحمن الرحيم</w:t>
      </w:r>
    </w:p>
    <w:p w14:paraId="057BCF0D" w14:textId="677796CE" w:rsidR="0029065E" w:rsidRDefault="0029065E" w:rsidP="0029065E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29065E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المحاضرة ال</w:t>
      </w:r>
      <w:r w:rsidR="00B703DB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خامس</w:t>
      </w:r>
      <w:r w:rsidRPr="0029065E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ة                                في ليبيا القضايا والخصائص</w:t>
      </w:r>
    </w:p>
    <w:p w14:paraId="79C2D633" w14:textId="77777777" w:rsidR="00512770" w:rsidRPr="00D94BBD" w:rsidRDefault="00D94BBD" w:rsidP="00512770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1-</w:t>
      </w:r>
      <w:r w:rsidR="00512770" w:rsidRPr="00D94BBD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قضايا الأمة: </w:t>
      </w:r>
    </w:p>
    <w:p w14:paraId="42A0505F" w14:textId="77777777" w:rsidR="00512770" w:rsidRDefault="00512770" w:rsidP="00512770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ماتزال القضية الفلسطينية حية الذكر مع الشعر العربي المعاصر، ولكن هذه المرة مع الشعر الليبي، حيث الشاعر يتذكر القضية الفلسطينية وأهم جزئية فيها قضية حرق المسجد الأقصى، قال الشاعر:  </w:t>
      </w:r>
    </w:p>
    <w:p w14:paraId="1B383171" w14:textId="77777777" w:rsidR="00512770" w:rsidRDefault="000F5A43" w:rsidP="00512770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دخلاء من طغمـــــــــــــة أعجــــــــــــــــام     نشروا فصول الحقد والإجرام</w:t>
      </w:r>
    </w:p>
    <w:p w14:paraId="55CD893A" w14:textId="77777777" w:rsidR="000F5A43" w:rsidRDefault="000F5A43" w:rsidP="000F5A4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دخلوا رحاب القدس وهي مشادة     فأتوا على ما فيه مــن أعلام </w:t>
      </w:r>
    </w:p>
    <w:p w14:paraId="4916535B" w14:textId="77777777" w:rsidR="000F5A43" w:rsidRDefault="000F5A43" w:rsidP="000F5A4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الهدم والإحراق مـــــــــن أعمالهـــــــــم     دلت على الطغيــــــــــان والآثام </w:t>
      </w:r>
    </w:p>
    <w:p w14:paraId="7888A95D" w14:textId="77777777" w:rsidR="000F5A43" w:rsidRDefault="000F5A43" w:rsidP="000F5A4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وإذا اطمأن المعتــــــــــــدون لفعلهـــم     والقدس بالنيران كــــــــــــــوم ركام </w:t>
      </w:r>
    </w:p>
    <w:p w14:paraId="2DD656CA" w14:textId="77777777" w:rsidR="000F5A43" w:rsidRDefault="000F5A43" w:rsidP="000F5A4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فالويل ثم الويل فـــــــــوق رؤوسهم      والموت للمتجب</w:t>
      </w:r>
      <w:r w:rsidR="00917ACE">
        <w:rPr>
          <w:rFonts w:ascii="Simplified Arabic" w:hAnsi="Simplified Arabic" w:cs="Simplified Arabic" w:hint="cs"/>
          <w:sz w:val="36"/>
          <w:szCs w:val="36"/>
          <w:rtl/>
        </w:rPr>
        <w:t>ـــــــــ</w:t>
      </w:r>
      <w:r>
        <w:rPr>
          <w:rFonts w:ascii="Simplified Arabic" w:hAnsi="Simplified Arabic" w:cs="Simplified Arabic" w:hint="cs"/>
          <w:sz w:val="36"/>
          <w:szCs w:val="36"/>
          <w:rtl/>
        </w:rPr>
        <w:t>ر المتعامي</w:t>
      </w:r>
      <w:r w:rsidR="00917ACE">
        <w:rPr>
          <w:rFonts w:ascii="Simplified Arabic" w:hAnsi="Simplified Arabic" w:cs="Simplified Arabic" w:hint="cs"/>
          <w:b/>
          <w:bCs/>
          <w:sz w:val="36"/>
          <w:szCs w:val="36"/>
          <w:vertAlign w:val="superscript"/>
          <w:rtl/>
        </w:rPr>
        <w:t>1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</w:p>
    <w:p w14:paraId="12CC3C8E" w14:textId="77777777" w:rsidR="0029065E" w:rsidRPr="00D94BBD" w:rsidRDefault="00D94BBD" w:rsidP="0029065E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D94BB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2-</w:t>
      </w:r>
      <w:r w:rsidR="00917ACE" w:rsidRPr="00D94BBD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القضايا الوطنية: </w:t>
      </w:r>
    </w:p>
    <w:p w14:paraId="403BDDC4" w14:textId="77777777" w:rsidR="00917ACE" w:rsidRDefault="00917ACE" w:rsidP="00917ACE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وأهمها قضية </w:t>
      </w:r>
      <w:r w:rsidR="00657747">
        <w:rPr>
          <w:rFonts w:ascii="Simplified Arabic" w:hAnsi="Simplified Arabic" w:cs="Simplified Arabic" w:hint="cs"/>
          <w:sz w:val="36"/>
          <w:szCs w:val="36"/>
          <w:rtl/>
        </w:rPr>
        <w:t xml:space="preserve">وطنية فهي تخص القواعد العسكرية التي أسست بليبيا سنة 1964م، </w:t>
      </w:r>
      <w:r w:rsidR="008E5E62">
        <w:rPr>
          <w:rFonts w:ascii="Simplified Arabic" w:hAnsi="Simplified Arabic" w:cs="Simplified Arabic" w:hint="cs"/>
          <w:sz w:val="36"/>
          <w:szCs w:val="36"/>
          <w:rtl/>
        </w:rPr>
        <w:t xml:space="preserve">وهاهو الشاعر يطالب بإلغائها، قال الشاعر: </w:t>
      </w:r>
    </w:p>
    <w:p w14:paraId="53B77B4C" w14:textId="77777777" w:rsidR="008E5E62" w:rsidRDefault="008E5E62" w:rsidP="008E5E62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إن القواعد مهما كـــــــــــــــــــان مــصدرها      مجال شر وللأخطار تصطحب </w:t>
      </w:r>
    </w:p>
    <w:p w14:paraId="4101FD4F" w14:textId="77777777" w:rsidR="008E5E62" w:rsidRDefault="008E5E62" w:rsidP="008E5E62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 xml:space="preserve">تلك القواعد والعــــــــــــــــــــــــــدوان يــدعمها      فـــــــفي قواها إلى أضعافـــــــنا سبب </w:t>
      </w:r>
    </w:p>
    <w:p w14:paraId="045F8C5B" w14:textId="77777777" w:rsidR="008E5E62" w:rsidRDefault="008E5E62" w:rsidP="008E5E62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فقد رضخنا لها في عــــــــــــــهد مسغبة      والاقتصاد من الإفلاس مـنشعب </w:t>
      </w:r>
    </w:p>
    <w:p w14:paraId="60982B90" w14:textId="77777777" w:rsidR="008E5E62" w:rsidRDefault="008E5E62" w:rsidP="008E5E62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أما وقد صار أمر الشعب في ترف      من المروءة أن نـــسعى لما يجب </w:t>
      </w:r>
    </w:p>
    <w:p w14:paraId="48CC2F78" w14:textId="77777777" w:rsidR="008E5E62" w:rsidRPr="008E5E62" w:rsidRDefault="008E5E62" w:rsidP="008E5E62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vertAlign w:val="superscript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فلا ضرورة بعد اليوم تــــــــــــــــــــــــــــجعلنا      نبقي القواعد والأخــــــــــــــطار تقترب</w:t>
      </w:r>
      <w:r>
        <w:rPr>
          <w:rFonts w:ascii="Simplified Arabic" w:hAnsi="Simplified Arabic" w:cs="Simplified Arabic" w:hint="cs"/>
          <w:b/>
          <w:bCs/>
          <w:sz w:val="36"/>
          <w:szCs w:val="36"/>
          <w:vertAlign w:val="superscript"/>
          <w:rtl/>
        </w:rPr>
        <w:t>2</w:t>
      </w:r>
    </w:p>
    <w:p w14:paraId="5C45E79B" w14:textId="77777777" w:rsidR="00F92AA2" w:rsidRDefault="00F92AA2" w:rsidP="0029065E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وهناك من تغنى بوطنه، على الرغم من الهجرة منه إلى الخارج، فقال: </w:t>
      </w:r>
    </w:p>
    <w:p w14:paraId="00D31D6C" w14:textId="77777777" w:rsidR="00F92AA2" w:rsidRDefault="00F92AA2" w:rsidP="00F92AA2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رحيلي عنك عز علي جدا    وداعا أيها الوطن المفدى </w:t>
      </w:r>
    </w:p>
    <w:p w14:paraId="3E1C723B" w14:textId="77777777" w:rsidR="00F92AA2" w:rsidRDefault="00F92AA2" w:rsidP="00F92AA2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وداع مفارق بالرغم شاءت     له الأقدار نيل العيش كدا </w:t>
      </w:r>
    </w:p>
    <w:p w14:paraId="64570B89" w14:textId="77777777" w:rsidR="00F92AA2" w:rsidRDefault="00F92AA2" w:rsidP="00F92AA2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وخير من رفاه العيش كد      إذا أنا عشت حرا مستبدا </w:t>
      </w:r>
    </w:p>
    <w:p w14:paraId="7A6284B9" w14:textId="77777777" w:rsidR="00F92AA2" w:rsidRDefault="00F92AA2" w:rsidP="00F92AA2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سأرحل عنك يا وطني وإني    لأعلم أنني قد جئت إدّا </w:t>
      </w:r>
    </w:p>
    <w:p w14:paraId="308A9403" w14:textId="77777777" w:rsidR="00F92AA2" w:rsidRDefault="00F92AA2" w:rsidP="00F92AA2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طلبت العز في </w:t>
      </w:r>
      <w:r w:rsidR="00022BD8">
        <w:rPr>
          <w:rFonts w:ascii="Simplified Arabic" w:hAnsi="Simplified Arabic" w:cs="Simplified Arabic" w:hint="cs"/>
          <w:sz w:val="36"/>
          <w:szCs w:val="36"/>
          <w:rtl/>
        </w:rPr>
        <w:t xml:space="preserve">وطني مقيما    فأوسعني زمان السوء ردا </w:t>
      </w:r>
    </w:p>
    <w:p w14:paraId="4F5CF2A8" w14:textId="77777777" w:rsidR="00022BD8" w:rsidRDefault="00022BD8" w:rsidP="00022BD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ويا وطني هجرتك لا لبغض    و لا أني منحت سواك ودا </w:t>
      </w:r>
    </w:p>
    <w:p w14:paraId="3BD60062" w14:textId="77777777" w:rsidR="00022BD8" w:rsidRDefault="00022BD8" w:rsidP="00022BD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فلا والله ما هجرت حتى      جهدت ولم أجد من ذاك بدّا</w:t>
      </w:r>
      <w:r>
        <w:rPr>
          <w:rFonts w:ascii="Simplified Arabic" w:hAnsi="Simplified Arabic" w:cs="Simplified Arabic" w:hint="cs"/>
          <w:b/>
          <w:bCs/>
          <w:sz w:val="36"/>
          <w:szCs w:val="36"/>
          <w:vertAlign w:val="superscript"/>
          <w:rtl/>
        </w:rPr>
        <w:t>3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</w:p>
    <w:p w14:paraId="1BD971EA" w14:textId="77777777" w:rsidR="00D94BBD" w:rsidRPr="00D94BBD" w:rsidRDefault="00D94BBD" w:rsidP="00F92AA2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D94BBD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3-نفحات دينية: </w:t>
      </w:r>
    </w:p>
    <w:p w14:paraId="7FF3EE54" w14:textId="77777777" w:rsidR="001B2E18" w:rsidRDefault="00265983" w:rsidP="00D94BBD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في حين هناك من الشعراء الليبيين </w:t>
      </w:r>
      <w:r w:rsidR="00773C23">
        <w:rPr>
          <w:rFonts w:ascii="Simplified Arabic" w:hAnsi="Simplified Arabic" w:cs="Simplified Arabic" w:hint="cs"/>
          <w:sz w:val="36"/>
          <w:szCs w:val="36"/>
          <w:rtl/>
        </w:rPr>
        <w:t xml:space="preserve">من اهتم بوعظ النفس، يقول الشاعر في هذا: </w:t>
      </w:r>
    </w:p>
    <w:p w14:paraId="4C0B01EE" w14:textId="77777777" w:rsidR="001B2E18" w:rsidRDefault="00773C23" w:rsidP="001B2E1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>أو لم يأن أن يفيق من الغفــــــــ</w:t>
      </w:r>
      <w:r w:rsidR="001B2E18">
        <w:rPr>
          <w:rFonts w:ascii="Simplified Arabic" w:hAnsi="Simplified Arabic" w:cs="Simplified Arabic" w:hint="cs"/>
          <w:sz w:val="36"/>
          <w:szCs w:val="36"/>
          <w:rtl/>
        </w:rPr>
        <w:t xml:space="preserve">     </w:t>
      </w:r>
      <w:r>
        <w:rPr>
          <w:rFonts w:ascii="Simplified Arabic" w:hAnsi="Simplified Arabic" w:cs="Simplified Arabic" w:hint="cs"/>
          <w:sz w:val="36"/>
          <w:szCs w:val="36"/>
          <w:rtl/>
        </w:rPr>
        <w:t>ـــــــلة قلب ته</w:t>
      </w:r>
      <w:r w:rsidR="001B2E18">
        <w:rPr>
          <w:rFonts w:ascii="Simplified Arabic" w:hAnsi="Simplified Arabic" w:cs="Simplified Arabic" w:hint="cs"/>
          <w:sz w:val="36"/>
          <w:szCs w:val="36"/>
          <w:rtl/>
        </w:rPr>
        <w:t>ــــــــــــ</w:t>
      </w:r>
      <w:r>
        <w:rPr>
          <w:rFonts w:ascii="Simplified Arabic" w:hAnsi="Simplified Arabic" w:cs="Simplified Arabic" w:hint="cs"/>
          <w:sz w:val="36"/>
          <w:szCs w:val="36"/>
          <w:rtl/>
        </w:rPr>
        <w:t>زه الأه</w:t>
      </w:r>
      <w:r w:rsidR="001B2E18">
        <w:rPr>
          <w:rFonts w:ascii="Simplified Arabic" w:hAnsi="Simplified Arabic" w:cs="Simplified Arabic" w:hint="cs"/>
          <w:sz w:val="36"/>
          <w:szCs w:val="36"/>
          <w:rtl/>
        </w:rPr>
        <w:t>ـــــــــــ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واء </w:t>
      </w:r>
    </w:p>
    <w:p w14:paraId="5D55D336" w14:textId="77777777" w:rsidR="001B2E18" w:rsidRDefault="001B2E18" w:rsidP="001B2E1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طالما عـــــــــانق الهــــــــيام فللنفــــــ      س غرام وللهــــــــــــــــــــوى إغراء </w:t>
      </w:r>
    </w:p>
    <w:p w14:paraId="4094B0F5" w14:textId="77777777" w:rsidR="001B2E18" w:rsidRDefault="001B2E18" w:rsidP="001B2E1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ومتاع الدنيا قــــــــــــليل ففي زهــــ      رتها كيف ترغـــــــــب العقلاء </w:t>
      </w:r>
    </w:p>
    <w:p w14:paraId="235587E3" w14:textId="77777777" w:rsidR="001B2E18" w:rsidRDefault="001B2E18" w:rsidP="001B2E1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إنما المال والبنــون على حبـــــ      ـــهما فتنة لنــــــــــا وابتــــــــــــــــــــلاءُ</w:t>
      </w:r>
    </w:p>
    <w:p w14:paraId="234AE3FC" w14:textId="77777777" w:rsidR="001B2E18" w:rsidRDefault="001B2E18" w:rsidP="001B2E1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لاي يغرنك الغـــــــــرور ولا يغــــ      ــريك من كيد دهرك لإغفاء </w:t>
      </w:r>
    </w:p>
    <w:p w14:paraId="0B191032" w14:textId="77777777" w:rsidR="001B2E18" w:rsidRDefault="001B2E18" w:rsidP="001B2E1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قلما باكر الصبـــــــــــاح بما ســــ       ـــــرك إلا وســــــــاءك الإمساء </w:t>
      </w:r>
    </w:p>
    <w:p w14:paraId="5B8EF2E1" w14:textId="77777777" w:rsidR="001B2E18" w:rsidRDefault="001B2E18" w:rsidP="001B2E1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فاغتنم فرصة الأوان وهل تذ       هــــــب إلا بعمــــــــــــــرك الآنـاء</w:t>
      </w:r>
      <w:r>
        <w:rPr>
          <w:rFonts w:ascii="Simplified Arabic" w:hAnsi="Simplified Arabic" w:cs="Simplified Arabic" w:hint="cs"/>
          <w:b/>
          <w:bCs/>
          <w:sz w:val="36"/>
          <w:szCs w:val="36"/>
          <w:vertAlign w:val="superscript"/>
          <w:rtl/>
        </w:rPr>
        <w:t>4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</w:p>
    <w:p w14:paraId="16087BBB" w14:textId="77777777" w:rsidR="00D94BBD" w:rsidRPr="00D94BBD" w:rsidRDefault="00D94BBD" w:rsidP="00022BD8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D94BBD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4-قضايا ذاتية: </w:t>
      </w:r>
    </w:p>
    <w:p w14:paraId="5E7F6E2D" w14:textId="77777777" w:rsidR="00195533" w:rsidRDefault="00195533" w:rsidP="00D94BBD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شاعر مهتم بخواطر نفسه، فقال: </w:t>
      </w:r>
    </w:p>
    <w:p w14:paraId="59B2ABDB" w14:textId="77777777" w:rsidR="00195533" w:rsidRDefault="00195533" w:rsidP="0019553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هات لي كأس الدنان     مشرعا خمر المعاني </w:t>
      </w:r>
    </w:p>
    <w:p w14:paraId="3677E5E6" w14:textId="77777777" w:rsidR="009C10D9" w:rsidRDefault="00195533" w:rsidP="0019553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وامزج الراح بدمع      </w:t>
      </w:r>
      <w:r w:rsidR="009C10D9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 طالما قبل عصاني </w:t>
      </w:r>
    </w:p>
    <w:p w14:paraId="30BB6D44" w14:textId="77777777" w:rsidR="00195533" w:rsidRDefault="00195533" w:rsidP="0019553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كي أسري عن فؤادي     بعض أحداث الزمان </w:t>
      </w:r>
    </w:p>
    <w:p w14:paraId="215B92D6" w14:textId="77777777" w:rsidR="00195533" w:rsidRDefault="00195533" w:rsidP="0019553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ما شربت الخمر أصلا   إنما الخمر احتساني </w:t>
      </w:r>
    </w:p>
    <w:p w14:paraId="5AE45664" w14:textId="04EAA688" w:rsidR="0029065E" w:rsidRPr="0029065E" w:rsidRDefault="00195533" w:rsidP="00B703DB">
      <w:pPr>
        <w:bidi/>
        <w:jc w:val="both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خاطر بدا للشاعر فراح يفدي ذاته بالتعبير عن مشاعره وجبر مشاعر خاطره. </w:t>
      </w:r>
    </w:p>
    <w:sectPr w:rsidR="0029065E" w:rsidRPr="0029065E" w:rsidSect="00303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65E"/>
    <w:rsid w:val="00022BD8"/>
    <w:rsid w:val="000F5A43"/>
    <w:rsid w:val="00195533"/>
    <w:rsid w:val="001B2E18"/>
    <w:rsid w:val="00265983"/>
    <w:rsid w:val="0029065E"/>
    <w:rsid w:val="00303D06"/>
    <w:rsid w:val="00512770"/>
    <w:rsid w:val="00657747"/>
    <w:rsid w:val="00773C23"/>
    <w:rsid w:val="008E5E62"/>
    <w:rsid w:val="00917ACE"/>
    <w:rsid w:val="009C10D9"/>
    <w:rsid w:val="00A61DD0"/>
    <w:rsid w:val="00B703DB"/>
    <w:rsid w:val="00D94BBD"/>
    <w:rsid w:val="00E4632D"/>
    <w:rsid w:val="00F9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24E5"/>
  <w15:docId w15:val="{039EEB35-AF18-48A4-8BB4-0C039694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Arobase Info</cp:lastModifiedBy>
  <cp:revision>9</cp:revision>
  <dcterms:created xsi:type="dcterms:W3CDTF">2026-04-09T10:21:00Z</dcterms:created>
  <dcterms:modified xsi:type="dcterms:W3CDTF">2026-04-12T09:01:00Z</dcterms:modified>
</cp:coreProperties>
</file>