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868" w:rsidRPr="00325B67" w:rsidRDefault="00EC4A2E" w:rsidP="00546F76">
      <w:pPr>
        <w:bidi/>
        <w:jc w:val="center"/>
        <w:rPr>
          <w:rFonts w:ascii="Simplified Arabic" w:hAnsi="Simplified Arabic" w:cs="Simplified Arabic"/>
          <w:b/>
          <w:bCs/>
          <w:sz w:val="36"/>
          <w:szCs w:val="36"/>
          <w:rtl/>
          <w:lang w:bidi="ar-DZ"/>
        </w:rPr>
      </w:pPr>
      <w:r w:rsidRPr="00325B67">
        <w:rPr>
          <w:rFonts w:ascii="Simplified Arabic" w:hAnsi="Simplified Arabic" w:cs="Simplified Arabic" w:hint="cs"/>
          <w:b/>
          <w:bCs/>
          <w:sz w:val="36"/>
          <w:szCs w:val="36"/>
          <w:rtl/>
          <w:lang w:bidi="ar-DZ"/>
        </w:rPr>
        <w:t>بسم الله الرحمن الرحيم</w:t>
      </w:r>
    </w:p>
    <w:p w:rsidR="00EA128C" w:rsidRPr="00325B67" w:rsidRDefault="00303845" w:rsidP="00EA128C">
      <w:pPr>
        <w:bidi/>
        <w:jc w:val="both"/>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المحاضرة الث</w:t>
      </w:r>
      <w:r w:rsidR="00B867E9">
        <w:rPr>
          <w:rFonts w:ascii="Simplified Arabic" w:hAnsi="Simplified Arabic" w:cs="Simplified Arabic" w:hint="cs"/>
          <w:b/>
          <w:bCs/>
          <w:sz w:val="36"/>
          <w:szCs w:val="36"/>
          <w:rtl/>
          <w:lang w:bidi="ar-DZ"/>
        </w:rPr>
        <w:t>ّ</w:t>
      </w:r>
      <w:r>
        <w:rPr>
          <w:rFonts w:ascii="Simplified Arabic" w:hAnsi="Simplified Arabic" w:cs="Simplified Arabic" w:hint="cs"/>
          <w:b/>
          <w:bCs/>
          <w:sz w:val="36"/>
          <w:szCs w:val="36"/>
          <w:rtl/>
          <w:lang w:bidi="ar-DZ"/>
        </w:rPr>
        <w:t>الث</w:t>
      </w:r>
      <w:r w:rsidR="00325B67">
        <w:rPr>
          <w:rFonts w:ascii="Simplified Arabic" w:hAnsi="Simplified Arabic" w:cs="Simplified Arabic" w:hint="cs"/>
          <w:b/>
          <w:bCs/>
          <w:sz w:val="36"/>
          <w:szCs w:val="36"/>
          <w:rtl/>
          <w:lang w:bidi="ar-DZ"/>
        </w:rPr>
        <w:t xml:space="preserve">ة                           </w:t>
      </w:r>
      <w:r w:rsidR="00F60283" w:rsidRPr="00325B67">
        <w:rPr>
          <w:rFonts w:ascii="Simplified Arabic" w:hAnsi="Simplified Arabic" w:cs="Simplified Arabic" w:hint="cs"/>
          <w:b/>
          <w:bCs/>
          <w:sz w:val="36"/>
          <w:szCs w:val="36"/>
          <w:rtl/>
          <w:lang w:bidi="ar-DZ"/>
        </w:rPr>
        <w:t xml:space="preserve"> في تونس القضايا والخصائص</w:t>
      </w:r>
    </w:p>
    <w:p w:rsidR="00F60283" w:rsidRPr="00325B67" w:rsidRDefault="00F60283" w:rsidP="00F60283">
      <w:pPr>
        <w:bidi/>
        <w:jc w:val="both"/>
        <w:rPr>
          <w:rFonts w:ascii="Simplified Arabic" w:hAnsi="Simplified Arabic" w:cs="Simplified Arabic"/>
          <w:b/>
          <w:bCs/>
          <w:sz w:val="36"/>
          <w:szCs w:val="36"/>
          <w:rtl/>
          <w:lang w:bidi="ar-DZ"/>
        </w:rPr>
      </w:pPr>
    </w:p>
    <w:p w:rsidR="00F60283" w:rsidRPr="00325B67" w:rsidRDefault="00F60283" w:rsidP="00F60283">
      <w:pPr>
        <w:bidi/>
        <w:jc w:val="both"/>
        <w:rPr>
          <w:rFonts w:ascii="Simplified Arabic" w:hAnsi="Simplified Arabic" w:cs="Simplified Arabic"/>
          <w:b/>
          <w:bCs/>
          <w:sz w:val="36"/>
          <w:szCs w:val="36"/>
          <w:rtl/>
          <w:lang w:bidi="ar-DZ"/>
        </w:rPr>
      </w:pPr>
      <w:r w:rsidRPr="00325B67">
        <w:rPr>
          <w:rFonts w:ascii="Simplified Arabic" w:hAnsi="Simplified Arabic" w:cs="Simplified Arabic" w:hint="cs"/>
          <w:b/>
          <w:bCs/>
          <w:sz w:val="36"/>
          <w:szCs w:val="36"/>
          <w:rtl/>
          <w:lang w:bidi="ar-DZ"/>
        </w:rPr>
        <w:t>تمهيد:</w:t>
      </w:r>
    </w:p>
    <w:p w:rsidR="00F60283" w:rsidRPr="00325B67" w:rsidRDefault="00F60283" w:rsidP="00F60283">
      <w:pPr>
        <w:bidi/>
        <w:jc w:val="both"/>
        <w:rPr>
          <w:rFonts w:ascii="Simplified Arabic" w:hAnsi="Simplified Arabic" w:cs="Simplified Arabic"/>
          <w:sz w:val="36"/>
          <w:szCs w:val="36"/>
          <w:rtl/>
          <w:lang w:bidi="ar-DZ"/>
        </w:rPr>
      </w:pPr>
      <w:r w:rsidRPr="00325B67">
        <w:rPr>
          <w:rFonts w:ascii="Simplified Arabic" w:hAnsi="Simplified Arabic" w:cs="Simplified Arabic" w:hint="cs"/>
          <w:sz w:val="36"/>
          <w:szCs w:val="36"/>
          <w:rtl/>
          <w:lang w:bidi="ar-DZ"/>
        </w:rPr>
        <w:t xml:space="preserve">     عرف المغرب العربي في المرحلة المعاصرة، إنتاجية شعرية غزيرة، إلا أن ما سنسلط عليه الضوء في هذه الورقة البحثية إنما هو يخص </w:t>
      </w:r>
      <w:r w:rsidR="00303845">
        <w:rPr>
          <w:rFonts w:ascii="Simplified Arabic" w:hAnsi="Simplified Arabic" w:cs="Simplified Arabic" w:hint="cs"/>
          <w:sz w:val="36"/>
          <w:szCs w:val="36"/>
          <w:rtl/>
          <w:lang w:bidi="ar-DZ"/>
        </w:rPr>
        <w:t>الشعر ال</w:t>
      </w:r>
      <w:r w:rsidRPr="00325B67">
        <w:rPr>
          <w:rFonts w:ascii="Simplified Arabic" w:hAnsi="Simplified Arabic" w:cs="Simplified Arabic" w:hint="cs"/>
          <w:sz w:val="36"/>
          <w:szCs w:val="36"/>
          <w:rtl/>
          <w:lang w:bidi="ar-DZ"/>
        </w:rPr>
        <w:t>تونس</w:t>
      </w:r>
      <w:r w:rsidR="00303845">
        <w:rPr>
          <w:rFonts w:ascii="Simplified Arabic" w:hAnsi="Simplified Arabic" w:cs="Simplified Arabic" w:hint="cs"/>
          <w:sz w:val="36"/>
          <w:szCs w:val="36"/>
          <w:rtl/>
          <w:lang w:bidi="ar-DZ"/>
        </w:rPr>
        <w:t>ي</w:t>
      </w:r>
      <w:r w:rsidRPr="00325B67">
        <w:rPr>
          <w:rFonts w:ascii="Simplified Arabic" w:hAnsi="Simplified Arabic" w:cs="Simplified Arabic" w:hint="cs"/>
          <w:sz w:val="36"/>
          <w:szCs w:val="36"/>
          <w:rtl/>
          <w:lang w:bidi="ar-DZ"/>
        </w:rPr>
        <w:t xml:space="preserve">، فقد أنتج </w:t>
      </w:r>
      <w:r w:rsidR="003A37DA">
        <w:rPr>
          <w:rFonts w:ascii="Simplified Arabic" w:hAnsi="Simplified Arabic" w:cs="Simplified Arabic" w:hint="cs"/>
          <w:sz w:val="36"/>
          <w:szCs w:val="36"/>
          <w:rtl/>
          <w:lang w:bidi="ar-DZ"/>
        </w:rPr>
        <w:t>الشعراء</w:t>
      </w:r>
      <w:r w:rsidRPr="00325B67">
        <w:rPr>
          <w:rFonts w:ascii="Simplified Arabic" w:hAnsi="Simplified Arabic" w:cs="Simplified Arabic" w:hint="cs"/>
          <w:sz w:val="36"/>
          <w:szCs w:val="36"/>
          <w:rtl/>
          <w:lang w:bidi="ar-DZ"/>
        </w:rPr>
        <w:t xml:space="preserve"> قصائد شملت قضايا متنوعة</w:t>
      </w:r>
      <w:r w:rsidR="003A37DA">
        <w:rPr>
          <w:rFonts w:ascii="Simplified Arabic" w:hAnsi="Simplified Arabic" w:cs="Simplified Arabic" w:hint="cs"/>
          <w:sz w:val="36"/>
          <w:szCs w:val="36"/>
          <w:rtl/>
          <w:lang w:bidi="ar-DZ"/>
        </w:rPr>
        <w:t xml:space="preserve"> هي وليدة البيئة التونسية</w:t>
      </w:r>
      <w:r w:rsidRPr="00325B67">
        <w:rPr>
          <w:rFonts w:ascii="Simplified Arabic" w:hAnsi="Simplified Arabic" w:cs="Simplified Arabic" w:hint="cs"/>
          <w:sz w:val="36"/>
          <w:szCs w:val="36"/>
          <w:rtl/>
          <w:lang w:bidi="ar-DZ"/>
        </w:rPr>
        <w:t xml:space="preserve">، كما طبعت بخصائص كثيرة، وهو ما سيتم النفصيل فيه. </w:t>
      </w:r>
    </w:p>
    <w:p w:rsidR="00F60283" w:rsidRPr="00325B67" w:rsidRDefault="00F60283" w:rsidP="00F60283">
      <w:pPr>
        <w:bidi/>
        <w:jc w:val="both"/>
        <w:rPr>
          <w:rFonts w:ascii="Simplified Arabic" w:hAnsi="Simplified Arabic" w:cs="Simplified Arabic"/>
          <w:b/>
          <w:bCs/>
          <w:sz w:val="36"/>
          <w:szCs w:val="36"/>
          <w:rtl/>
          <w:lang w:bidi="ar-DZ"/>
        </w:rPr>
      </w:pPr>
      <w:r w:rsidRPr="00325B67">
        <w:rPr>
          <w:rFonts w:ascii="Simplified Arabic" w:hAnsi="Simplified Arabic" w:cs="Simplified Arabic" w:hint="cs"/>
          <w:b/>
          <w:bCs/>
          <w:sz w:val="36"/>
          <w:szCs w:val="36"/>
          <w:rtl/>
          <w:lang w:bidi="ar-DZ"/>
        </w:rPr>
        <w:t>قضايا وخصائص الش</w:t>
      </w:r>
      <w:r w:rsidR="00B867E9">
        <w:rPr>
          <w:rFonts w:ascii="Simplified Arabic" w:hAnsi="Simplified Arabic" w:cs="Simplified Arabic" w:hint="cs"/>
          <w:b/>
          <w:bCs/>
          <w:sz w:val="36"/>
          <w:szCs w:val="36"/>
          <w:rtl/>
          <w:lang w:bidi="ar-DZ"/>
        </w:rPr>
        <w:t>ّ</w:t>
      </w:r>
      <w:r w:rsidRPr="00325B67">
        <w:rPr>
          <w:rFonts w:ascii="Simplified Arabic" w:hAnsi="Simplified Arabic" w:cs="Simplified Arabic" w:hint="cs"/>
          <w:b/>
          <w:bCs/>
          <w:sz w:val="36"/>
          <w:szCs w:val="36"/>
          <w:rtl/>
          <w:lang w:bidi="ar-DZ"/>
        </w:rPr>
        <w:t>عر الت</w:t>
      </w:r>
      <w:r w:rsidR="00B867E9">
        <w:rPr>
          <w:rFonts w:ascii="Simplified Arabic" w:hAnsi="Simplified Arabic" w:cs="Simplified Arabic" w:hint="cs"/>
          <w:b/>
          <w:bCs/>
          <w:sz w:val="36"/>
          <w:szCs w:val="36"/>
          <w:rtl/>
          <w:lang w:bidi="ar-DZ"/>
        </w:rPr>
        <w:t>ّ</w:t>
      </w:r>
      <w:r w:rsidRPr="00325B67">
        <w:rPr>
          <w:rFonts w:ascii="Simplified Arabic" w:hAnsi="Simplified Arabic" w:cs="Simplified Arabic" w:hint="cs"/>
          <w:b/>
          <w:bCs/>
          <w:sz w:val="36"/>
          <w:szCs w:val="36"/>
          <w:rtl/>
          <w:lang w:bidi="ar-DZ"/>
        </w:rPr>
        <w:t xml:space="preserve">ونسي: </w:t>
      </w:r>
    </w:p>
    <w:p w:rsidR="00F60283" w:rsidRPr="00325B67" w:rsidRDefault="00F60283" w:rsidP="00F60283">
      <w:pPr>
        <w:bidi/>
        <w:jc w:val="both"/>
        <w:rPr>
          <w:rFonts w:ascii="Simplified Arabic" w:hAnsi="Simplified Arabic" w:cs="Simplified Arabic"/>
          <w:sz w:val="36"/>
          <w:szCs w:val="36"/>
          <w:rtl/>
          <w:lang w:bidi="ar-DZ"/>
        </w:rPr>
      </w:pPr>
      <w:r w:rsidRPr="00325B67">
        <w:rPr>
          <w:rFonts w:ascii="Simplified Arabic" w:hAnsi="Simplified Arabic" w:cs="Simplified Arabic" w:hint="cs"/>
          <w:sz w:val="36"/>
          <w:szCs w:val="36"/>
          <w:rtl/>
          <w:lang w:bidi="ar-DZ"/>
        </w:rPr>
        <w:t xml:space="preserve">     تطرق الشعراء التونسيون إلى العديد من القضايا</w:t>
      </w:r>
      <w:r w:rsidR="00B867E9">
        <w:rPr>
          <w:rFonts w:ascii="Simplified Arabic" w:hAnsi="Simplified Arabic" w:cs="Simplified Arabic" w:hint="cs"/>
          <w:sz w:val="36"/>
          <w:szCs w:val="36"/>
          <w:rtl/>
          <w:lang w:bidi="ar-DZ"/>
        </w:rPr>
        <w:t xml:space="preserve"> مع العلم أنها وليدة أسيقة البيئة التونسية</w:t>
      </w:r>
      <w:r w:rsidRPr="00325B67">
        <w:rPr>
          <w:rFonts w:ascii="Simplified Arabic" w:hAnsi="Simplified Arabic" w:cs="Simplified Arabic" w:hint="cs"/>
          <w:sz w:val="36"/>
          <w:szCs w:val="36"/>
          <w:rtl/>
          <w:lang w:bidi="ar-DZ"/>
        </w:rPr>
        <w:t>، وأبرزها قضية خطيئة الإنسان، وهو ما عالجته إحدى القصائد الشعرية المعاصرة وهي بعنوان "آ</w:t>
      </w:r>
      <w:r w:rsidR="00303845">
        <w:rPr>
          <w:rFonts w:ascii="Simplified Arabic" w:hAnsi="Simplified Arabic" w:cs="Simplified Arabic" w:hint="cs"/>
          <w:sz w:val="36"/>
          <w:szCs w:val="36"/>
          <w:rtl/>
          <w:lang w:bidi="ar-DZ"/>
        </w:rPr>
        <w:t>د</w:t>
      </w:r>
      <w:r w:rsidRPr="00325B67">
        <w:rPr>
          <w:rFonts w:ascii="Simplified Arabic" w:hAnsi="Simplified Arabic" w:cs="Simplified Arabic" w:hint="cs"/>
          <w:sz w:val="36"/>
          <w:szCs w:val="36"/>
          <w:rtl/>
          <w:lang w:bidi="ar-DZ"/>
        </w:rPr>
        <w:t xml:space="preserve">م" حين راحت تعدد خطايا الإنسان وتحتفي بهم ذكرا وتعدادا لأبرز ما قام به بنوا آدم، وما ابن تونس إلا واحد من بني آدام، وقبل ذكر خطايا البشر، نذكر بأن الشاعر قد بدأ قصيدته "آدم" أولا بذكر خطيئة أبينا آدم عليه وعلى نبينا محمد أفضل الصلاة وأزكى السلام، فقال الشاعر: </w:t>
      </w:r>
    </w:p>
    <w:p w:rsidR="00F60283" w:rsidRPr="00325B67" w:rsidRDefault="00F60283" w:rsidP="00F60283">
      <w:pPr>
        <w:bidi/>
        <w:jc w:val="both"/>
        <w:rPr>
          <w:rFonts w:ascii="Simplified Arabic" w:hAnsi="Simplified Arabic" w:cs="Simplified Arabic"/>
          <w:sz w:val="36"/>
          <w:szCs w:val="36"/>
          <w:rtl/>
          <w:lang w:bidi="ar-DZ"/>
        </w:rPr>
      </w:pPr>
      <w:r w:rsidRPr="00325B67">
        <w:rPr>
          <w:rFonts w:ascii="Simplified Arabic" w:hAnsi="Simplified Arabic" w:cs="Simplified Arabic" w:hint="cs"/>
          <w:sz w:val="36"/>
          <w:szCs w:val="36"/>
          <w:rtl/>
          <w:lang w:bidi="ar-DZ"/>
        </w:rPr>
        <w:t xml:space="preserve">ماذا لو لم يَهُمَّ بتلك الشجرة؟ </w:t>
      </w:r>
    </w:p>
    <w:p w:rsidR="00F60283" w:rsidRPr="00325B67" w:rsidRDefault="00F60283" w:rsidP="00F60283">
      <w:pPr>
        <w:bidi/>
        <w:jc w:val="both"/>
        <w:rPr>
          <w:rFonts w:ascii="Simplified Arabic" w:hAnsi="Simplified Arabic" w:cs="Simplified Arabic"/>
          <w:sz w:val="36"/>
          <w:szCs w:val="36"/>
          <w:rtl/>
          <w:lang w:bidi="ar-DZ"/>
        </w:rPr>
      </w:pPr>
      <w:r w:rsidRPr="00325B67">
        <w:rPr>
          <w:rFonts w:ascii="Simplified Arabic" w:hAnsi="Simplified Arabic" w:cs="Simplified Arabic" w:hint="cs"/>
          <w:sz w:val="36"/>
          <w:szCs w:val="36"/>
          <w:rtl/>
          <w:lang w:bidi="ar-DZ"/>
        </w:rPr>
        <w:t>ما ذا لو لم يقتطف ثمارها؟</w:t>
      </w:r>
    </w:p>
    <w:p w:rsidR="00F60283" w:rsidRPr="00325B67" w:rsidRDefault="00F60283" w:rsidP="00F60283">
      <w:pPr>
        <w:bidi/>
        <w:jc w:val="both"/>
        <w:rPr>
          <w:rFonts w:ascii="Simplified Arabic" w:hAnsi="Simplified Arabic" w:cs="Simplified Arabic"/>
          <w:sz w:val="36"/>
          <w:szCs w:val="36"/>
          <w:rtl/>
          <w:lang w:bidi="ar-DZ"/>
        </w:rPr>
      </w:pPr>
      <w:r w:rsidRPr="00325B67">
        <w:rPr>
          <w:rFonts w:ascii="Simplified Arabic" w:hAnsi="Simplified Arabic" w:cs="Simplified Arabic" w:hint="cs"/>
          <w:sz w:val="36"/>
          <w:szCs w:val="36"/>
          <w:rtl/>
          <w:lang w:bidi="ar-DZ"/>
        </w:rPr>
        <w:lastRenderedPageBreak/>
        <w:t>ماذا لو لم تكن خطيئته؟</w:t>
      </w:r>
      <w:r w:rsidR="00325B67" w:rsidRPr="00325B67">
        <w:rPr>
          <w:rFonts w:ascii="Simplified Arabic" w:hAnsi="Simplified Arabic" w:cs="Simplified Arabic" w:hint="cs"/>
          <w:b/>
          <w:bCs/>
          <w:sz w:val="36"/>
          <w:szCs w:val="36"/>
          <w:vertAlign w:val="superscript"/>
          <w:rtl/>
          <w:lang w:bidi="ar-DZ"/>
        </w:rPr>
        <w:t>1</w:t>
      </w:r>
      <w:r w:rsidRPr="00325B67">
        <w:rPr>
          <w:rFonts w:ascii="Simplified Arabic" w:hAnsi="Simplified Arabic" w:cs="Simplified Arabic" w:hint="cs"/>
          <w:sz w:val="36"/>
          <w:szCs w:val="36"/>
          <w:rtl/>
          <w:lang w:bidi="ar-DZ"/>
        </w:rPr>
        <w:t xml:space="preserve">  </w:t>
      </w:r>
    </w:p>
    <w:p w:rsidR="00325B67" w:rsidRPr="00325B67" w:rsidRDefault="00F60283" w:rsidP="00F60283">
      <w:pPr>
        <w:bidi/>
        <w:jc w:val="both"/>
        <w:rPr>
          <w:rFonts w:ascii="Simplified Arabic" w:hAnsi="Simplified Arabic" w:cs="Simplified Arabic"/>
          <w:sz w:val="36"/>
          <w:szCs w:val="36"/>
          <w:rtl/>
          <w:lang w:bidi="ar-DZ"/>
        </w:rPr>
      </w:pPr>
      <w:r w:rsidRPr="00325B67">
        <w:rPr>
          <w:rFonts w:ascii="Simplified Arabic" w:hAnsi="Simplified Arabic" w:cs="Simplified Arabic" w:hint="cs"/>
          <w:sz w:val="36"/>
          <w:szCs w:val="36"/>
          <w:rtl/>
          <w:lang w:bidi="ar-DZ"/>
        </w:rPr>
        <w:t>ينتقل الشاعر بعد هذا مباشرة لتعداد</w:t>
      </w:r>
      <w:r w:rsidR="00325B67" w:rsidRPr="00325B67">
        <w:rPr>
          <w:rFonts w:ascii="Simplified Arabic" w:hAnsi="Simplified Arabic" w:cs="Simplified Arabic" w:hint="cs"/>
          <w:sz w:val="36"/>
          <w:szCs w:val="36"/>
          <w:rtl/>
          <w:lang w:bidi="ar-DZ"/>
        </w:rPr>
        <w:t xml:space="preserve"> خطايا بني آدم على وجه الأرض، حيث قال: </w:t>
      </w:r>
    </w:p>
    <w:p w:rsidR="00325B67" w:rsidRPr="00325B67" w:rsidRDefault="00325B67" w:rsidP="00325B67">
      <w:pPr>
        <w:bidi/>
        <w:jc w:val="both"/>
        <w:rPr>
          <w:rFonts w:ascii="Simplified Arabic" w:hAnsi="Simplified Arabic" w:cs="Simplified Arabic"/>
          <w:sz w:val="36"/>
          <w:szCs w:val="36"/>
          <w:rtl/>
          <w:lang w:bidi="ar-DZ"/>
        </w:rPr>
      </w:pPr>
      <w:r w:rsidRPr="00325B67">
        <w:rPr>
          <w:rFonts w:ascii="Simplified Arabic" w:hAnsi="Simplified Arabic" w:cs="Simplified Arabic" w:hint="cs"/>
          <w:sz w:val="36"/>
          <w:szCs w:val="36"/>
          <w:rtl/>
          <w:lang w:bidi="ar-DZ"/>
        </w:rPr>
        <w:t xml:space="preserve">هل كنا سنرث الأرض؟ </w:t>
      </w:r>
    </w:p>
    <w:p w:rsidR="00325B67" w:rsidRPr="00325B67" w:rsidRDefault="00325B67" w:rsidP="00325B67">
      <w:pPr>
        <w:bidi/>
        <w:jc w:val="both"/>
        <w:rPr>
          <w:rFonts w:ascii="Simplified Arabic" w:hAnsi="Simplified Arabic" w:cs="Simplified Arabic"/>
          <w:sz w:val="36"/>
          <w:szCs w:val="36"/>
          <w:rtl/>
          <w:lang w:bidi="ar-DZ"/>
        </w:rPr>
      </w:pPr>
      <w:r w:rsidRPr="00325B67">
        <w:rPr>
          <w:rFonts w:ascii="Simplified Arabic" w:hAnsi="Simplified Arabic" w:cs="Simplified Arabic" w:hint="cs"/>
          <w:sz w:val="36"/>
          <w:szCs w:val="36"/>
          <w:rtl/>
          <w:lang w:bidi="ar-DZ"/>
        </w:rPr>
        <w:t>....</w:t>
      </w:r>
    </w:p>
    <w:p w:rsidR="00325B67" w:rsidRDefault="00325B67" w:rsidP="00325B67">
      <w:pPr>
        <w:bidi/>
        <w:jc w:val="both"/>
        <w:rPr>
          <w:rFonts w:ascii="Simplified Arabic" w:hAnsi="Simplified Arabic" w:cs="Simplified Arabic"/>
          <w:sz w:val="36"/>
          <w:szCs w:val="36"/>
          <w:rtl/>
          <w:lang w:bidi="ar-DZ"/>
        </w:rPr>
      </w:pPr>
      <w:r w:rsidRPr="00325B67">
        <w:rPr>
          <w:rFonts w:ascii="Simplified Arabic" w:hAnsi="Simplified Arabic" w:cs="Simplified Arabic" w:hint="cs"/>
          <w:sz w:val="36"/>
          <w:szCs w:val="36"/>
          <w:rtl/>
          <w:lang w:bidi="ar-DZ"/>
        </w:rPr>
        <w:t xml:space="preserve">هل كنا سنحمل </w:t>
      </w:r>
      <w:r w:rsidR="001837F9">
        <w:rPr>
          <w:rFonts w:ascii="Simplified Arabic" w:hAnsi="Simplified Arabic" w:cs="Simplified Arabic" w:hint="cs"/>
          <w:sz w:val="36"/>
          <w:szCs w:val="36"/>
          <w:rtl/>
          <w:lang w:bidi="ar-DZ"/>
        </w:rPr>
        <w:t xml:space="preserve">قبائلنا وخيولنا </w:t>
      </w:r>
    </w:p>
    <w:p w:rsidR="001837F9" w:rsidRDefault="001837F9" w:rsidP="001837F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وننوء بأعباء توابيتنا</w:t>
      </w:r>
    </w:p>
    <w:p w:rsidR="001837F9" w:rsidRDefault="001837F9" w:rsidP="001837F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ونبسط على الأرض سلطاننا؟</w:t>
      </w:r>
    </w:p>
    <w:p w:rsidR="001837F9" w:rsidRDefault="001837F9" w:rsidP="001837F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إذن فلنقل: </w:t>
      </w:r>
    </w:p>
    <w:p w:rsidR="001837F9" w:rsidRDefault="001837F9" w:rsidP="001837F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المجد للخطائين </w:t>
      </w:r>
    </w:p>
    <w:p w:rsidR="001837F9" w:rsidRDefault="001837F9" w:rsidP="001837F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من قوموا درء الأرض</w:t>
      </w:r>
    </w:p>
    <w:p w:rsidR="001837F9" w:rsidRPr="001837F9" w:rsidRDefault="001837F9" w:rsidP="001837F9">
      <w:pPr>
        <w:bidi/>
        <w:jc w:val="both"/>
        <w:rPr>
          <w:rFonts w:ascii="Simplified Arabic" w:hAnsi="Simplified Arabic" w:cs="Simplified Arabic"/>
          <w:b/>
          <w:bCs/>
          <w:sz w:val="36"/>
          <w:szCs w:val="36"/>
          <w:vertAlign w:val="superscript"/>
          <w:rtl/>
          <w:lang w:bidi="ar-DZ"/>
        </w:rPr>
      </w:pPr>
      <w:r>
        <w:rPr>
          <w:rFonts w:ascii="Simplified Arabic" w:hAnsi="Simplified Arabic" w:cs="Simplified Arabic" w:hint="cs"/>
          <w:sz w:val="36"/>
          <w:szCs w:val="36"/>
          <w:rtl/>
          <w:lang w:bidi="ar-DZ"/>
        </w:rPr>
        <w:t>وصوبوا أخطاء السلالة</w:t>
      </w:r>
      <w:r>
        <w:rPr>
          <w:rFonts w:ascii="Simplified Arabic" w:hAnsi="Simplified Arabic" w:cs="Simplified Arabic" w:hint="cs"/>
          <w:b/>
          <w:bCs/>
          <w:sz w:val="36"/>
          <w:szCs w:val="36"/>
          <w:vertAlign w:val="superscript"/>
          <w:rtl/>
          <w:lang w:bidi="ar-DZ"/>
        </w:rPr>
        <w:t>2</w:t>
      </w:r>
    </w:p>
    <w:p w:rsidR="001837F9" w:rsidRDefault="001837F9" w:rsidP="001837F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حكاية رحلة بني آدم على وجه الأرض ليبسطوا عليها سلطانهم، وما بين الرحلة والبسط تنتشر الخطايا من يوم هابيل وقابيل إلى يوم الدين. </w:t>
      </w:r>
    </w:p>
    <w:p w:rsidR="00BC368A" w:rsidRDefault="0042726C" w:rsidP="00BC368A">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     </w:t>
      </w:r>
      <w:r w:rsidR="001837F9">
        <w:rPr>
          <w:rFonts w:ascii="Simplified Arabic" w:hAnsi="Simplified Arabic" w:cs="Simplified Arabic" w:hint="cs"/>
          <w:sz w:val="36"/>
          <w:szCs w:val="36"/>
          <w:rtl/>
          <w:lang w:bidi="ar-DZ"/>
        </w:rPr>
        <w:t>ومن أبرز القضايا التي عالجها الشعر التونسي قضية التمييز بين المناطق التنوسية، فقد انتشرت هذه الظاهرة لدى الأوساط المثقفة، حيث يفضلون ساكني المدن وينبذون ساكني القرى</w:t>
      </w:r>
      <w:r w:rsidR="00BC368A">
        <w:rPr>
          <w:rFonts w:ascii="Simplified Arabic" w:hAnsi="Simplified Arabic" w:cs="Simplified Arabic" w:hint="cs"/>
          <w:sz w:val="36"/>
          <w:szCs w:val="36"/>
          <w:rtl/>
          <w:lang w:bidi="ar-DZ"/>
        </w:rPr>
        <w:t xml:space="preserve"> والمناطق المجاورة للعاصمة تونس</w:t>
      </w:r>
      <w:r w:rsidR="001837F9">
        <w:rPr>
          <w:rFonts w:ascii="Simplified Arabic" w:hAnsi="Simplified Arabic" w:cs="Simplified Arabic" w:hint="cs"/>
          <w:sz w:val="36"/>
          <w:szCs w:val="36"/>
          <w:rtl/>
          <w:lang w:bidi="ar-DZ"/>
        </w:rPr>
        <w:t>، و</w:t>
      </w:r>
      <w:r w:rsidR="00BC368A">
        <w:rPr>
          <w:rFonts w:ascii="Simplified Arabic" w:hAnsi="Simplified Arabic" w:cs="Simplified Arabic" w:hint="cs"/>
          <w:sz w:val="36"/>
          <w:szCs w:val="36"/>
          <w:rtl/>
          <w:lang w:bidi="ar-DZ"/>
        </w:rPr>
        <w:t xml:space="preserve">يتهجمون عليهم انتقاصا لمكانتهم وصفاتهم، واستهجانا للمنطقة التي انحدروا منها، وهو ما تعرض </w:t>
      </w:r>
      <w:r w:rsidR="00BC368A">
        <w:rPr>
          <w:rFonts w:ascii="Simplified Arabic" w:hAnsi="Simplified Arabic" w:cs="Simplified Arabic" w:hint="cs"/>
          <w:sz w:val="36"/>
          <w:szCs w:val="36"/>
          <w:rtl/>
          <w:lang w:bidi="ar-DZ"/>
        </w:rPr>
        <w:lastRenderedPageBreak/>
        <w:t xml:space="preserve">إليه الشاعر صاحب هذه القصيدة، فراح مدافعا عن أرياف قفصة التي انحدر منها، مبينا للمثقفة مزايا هذه المنطقة وإيجابياتها، فقال مبينا تهمتها: </w:t>
      </w:r>
    </w:p>
    <w:p w:rsidR="00BC368A" w:rsidRDefault="00BC368A" w:rsidP="00BC368A">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جارتي أحدثت في القلب غصة</w:t>
      </w:r>
    </w:p>
    <w:p w:rsidR="00BC368A" w:rsidRDefault="00BC368A" w:rsidP="00BC368A">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عندما قالت غبي </w:t>
      </w:r>
    </w:p>
    <w:p w:rsidR="001837F9" w:rsidRDefault="00BC368A" w:rsidP="00BC368A">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جاء من أرياف قفصه </w:t>
      </w:r>
    </w:p>
    <w:p w:rsidR="001837F9" w:rsidRPr="00BC368A" w:rsidRDefault="00BC368A" w:rsidP="001837F9">
      <w:pPr>
        <w:bidi/>
        <w:jc w:val="both"/>
        <w:rPr>
          <w:rFonts w:ascii="Simplified Arabic" w:hAnsi="Simplified Arabic" w:cs="Simplified Arabic"/>
          <w:b/>
          <w:bCs/>
          <w:sz w:val="36"/>
          <w:szCs w:val="36"/>
          <w:vertAlign w:val="superscript"/>
          <w:rtl/>
          <w:lang w:bidi="ar-DZ"/>
        </w:rPr>
      </w:pPr>
      <w:r>
        <w:rPr>
          <w:rFonts w:ascii="Simplified Arabic" w:hAnsi="Simplified Arabic" w:cs="Simplified Arabic" w:hint="cs"/>
          <w:sz w:val="36"/>
          <w:szCs w:val="36"/>
          <w:rtl/>
          <w:lang w:bidi="ar-DZ"/>
        </w:rPr>
        <w:t>لا يعي معنى الحضاره</w:t>
      </w:r>
      <w:r>
        <w:rPr>
          <w:rFonts w:ascii="Simplified Arabic" w:hAnsi="Simplified Arabic" w:cs="Simplified Arabic" w:hint="cs"/>
          <w:b/>
          <w:bCs/>
          <w:sz w:val="36"/>
          <w:szCs w:val="36"/>
          <w:vertAlign w:val="superscript"/>
          <w:rtl/>
          <w:lang w:bidi="ar-DZ"/>
        </w:rPr>
        <w:t>3</w:t>
      </w:r>
    </w:p>
    <w:p w:rsidR="001837F9" w:rsidRDefault="00BC368A" w:rsidP="001837F9">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بعد هذه الافتتاحية، يأتي الرد منه مباشرة في لوعة وبقسوة، فقال معددا ما ظنته تخلفا: </w:t>
      </w:r>
    </w:p>
    <w:p w:rsidR="00BC368A" w:rsidRDefault="00BC368A" w:rsidP="00BC368A">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جارتي قد أيقظت في النفس آلاما كثيره </w:t>
      </w:r>
    </w:p>
    <w:p w:rsidR="00BC368A" w:rsidRDefault="00BC368A" w:rsidP="00BC368A">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وهي لا تدري بأن الريف مهد للبطوله</w:t>
      </w:r>
    </w:p>
    <w:p w:rsidR="00BC368A" w:rsidRDefault="00BC368A" w:rsidP="00BC368A">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والرجوله</w:t>
      </w:r>
    </w:p>
    <w:p w:rsidR="00BC368A" w:rsidRDefault="00BC368A" w:rsidP="00BC368A">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إيه لو أبصرت أمي </w:t>
      </w:r>
    </w:p>
    <w:p w:rsidR="00BC368A" w:rsidRDefault="00BC368A" w:rsidP="00BC368A">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تتمشى بين هاتيك المغاور </w:t>
      </w:r>
    </w:p>
    <w:p w:rsidR="00BC368A" w:rsidRDefault="00BC368A" w:rsidP="00BC368A">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تحمل الكسرة والماء لثائر</w:t>
      </w:r>
    </w:p>
    <w:p w:rsidR="00BC368A" w:rsidRDefault="00BC368A" w:rsidP="00BC368A">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كي يصوغ الفجر في ذاك الجبل </w:t>
      </w:r>
    </w:p>
    <w:p w:rsidR="00BC368A" w:rsidRDefault="00BC368A" w:rsidP="00BC368A">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وهو فرد </w:t>
      </w:r>
    </w:p>
    <w:p w:rsidR="00BC368A" w:rsidRDefault="00BC368A" w:rsidP="00BC368A">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lastRenderedPageBreak/>
        <w:t xml:space="preserve">في عيون الغاصب الظالم ألف </w:t>
      </w:r>
    </w:p>
    <w:p w:rsidR="00BC368A" w:rsidRPr="00BC368A" w:rsidRDefault="00BC368A" w:rsidP="00BC368A">
      <w:pPr>
        <w:bidi/>
        <w:jc w:val="both"/>
        <w:rPr>
          <w:rFonts w:ascii="Simplified Arabic" w:hAnsi="Simplified Arabic" w:cs="Simplified Arabic"/>
          <w:b/>
          <w:bCs/>
          <w:sz w:val="36"/>
          <w:szCs w:val="36"/>
          <w:vertAlign w:val="superscript"/>
          <w:rtl/>
          <w:lang w:bidi="ar-DZ"/>
        </w:rPr>
      </w:pPr>
      <w:r>
        <w:rPr>
          <w:rFonts w:ascii="Simplified Arabic" w:hAnsi="Simplified Arabic" w:cs="Simplified Arabic" w:hint="cs"/>
          <w:sz w:val="36"/>
          <w:szCs w:val="36"/>
          <w:rtl/>
          <w:lang w:bidi="ar-DZ"/>
        </w:rPr>
        <w:t>له من أرواحنا أزكى تحيه</w:t>
      </w:r>
      <w:r>
        <w:rPr>
          <w:rFonts w:ascii="Simplified Arabic" w:hAnsi="Simplified Arabic" w:cs="Simplified Arabic" w:hint="cs"/>
          <w:b/>
          <w:bCs/>
          <w:sz w:val="36"/>
          <w:szCs w:val="36"/>
          <w:vertAlign w:val="superscript"/>
          <w:rtl/>
          <w:lang w:bidi="ar-DZ"/>
        </w:rPr>
        <w:t>4</w:t>
      </w:r>
    </w:p>
    <w:p w:rsidR="00BC368A" w:rsidRDefault="00BC368A" w:rsidP="00BC368A">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في حين شعراء آخرون سلطوا الضوء على القضايا الصحية، وذلك من خلال التطرق في قصائدهم إلى أمراض العصر، وأهم ما مرت به الإنسانية جمع</w:t>
      </w:r>
      <w:r w:rsidR="0042726C">
        <w:rPr>
          <w:rFonts w:ascii="Simplified Arabic" w:hAnsi="Simplified Arabic" w:cs="Simplified Arabic" w:hint="cs"/>
          <w:sz w:val="36"/>
          <w:szCs w:val="36"/>
          <w:rtl/>
          <w:lang w:bidi="ar-DZ"/>
        </w:rPr>
        <w:t>اء وتونس خصوصا "كورونا"، هذا الف</w:t>
      </w:r>
      <w:r>
        <w:rPr>
          <w:rFonts w:ascii="Simplified Arabic" w:hAnsi="Simplified Arabic" w:cs="Simplified Arabic" w:hint="cs"/>
          <w:sz w:val="36"/>
          <w:szCs w:val="36"/>
          <w:rtl/>
          <w:lang w:bidi="ar-DZ"/>
        </w:rPr>
        <w:t xml:space="preserve">يروس </w:t>
      </w:r>
      <w:r w:rsidR="0042726C">
        <w:rPr>
          <w:rFonts w:ascii="Simplified Arabic" w:hAnsi="Simplified Arabic" w:cs="Simplified Arabic" w:hint="cs"/>
          <w:sz w:val="36"/>
          <w:szCs w:val="36"/>
          <w:rtl/>
          <w:lang w:bidi="ar-DZ"/>
        </w:rPr>
        <w:t>ظهر فجأة وراح</w:t>
      </w:r>
      <w:r>
        <w:rPr>
          <w:rFonts w:ascii="Simplified Arabic" w:hAnsi="Simplified Arabic" w:cs="Simplified Arabic" w:hint="cs"/>
          <w:sz w:val="36"/>
          <w:szCs w:val="36"/>
          <w:rtl/>
          <w:lang w:bidi="ar-DZ"/>
        </w:rPr>
        <w:t xml:space="preserve"> </w:t>
      </w:r>
      <w:r w:rsidR="0042726C">
        <w:rPr>
          <w:rFonts w:ascii="Simplified Arabic" w:hAnsi="Simplified Arabic" w:cs="Simplified Arabic" w:hint="cs"/>
          <w:sz w:val="36"/>
          <w:szCs w:val="36"/>
          <w:rtl/>
          <w:lang w:bidi="ar-DZ"/>
        </w:rPr>
        <w:t>ي</w:t>
      </w:r>
      <w:r>
        <w:rPr>
          <w:rFonts w:ascii="Simplified Arabic" w:hAnsi="Simplified Arabic" w:cs="Simplified Arabic" w:hint="cs"/>
          <w:sz w:val="36"/>
          <w:szCs w:val="36"/>
          <w:rtl/>
          <w:lang w:bidi="ar-DZ"/>
        </w:rPr>
        <w:t>حصد أرواحا عديدة في كل</w:t>
      </w:r>
      <w:r w:rsidR="0042726C">
        <w:rPr>
          <w:rFonts w:ascii="Simplified Arabic" w:hAnsi="Simplified Arabic" w:cs="Simplified Arabic" w:hint="cs"/>
          <w:sz w:val="36"/>
          <w:szCs w:val="36"/>
          <w:rtl/>
          <w:lang w:bidi="ar-DZ"/>
        </w:rPr>
        <w:t xml:space="preserve"> أنحاء الأرض بلا تمييز وبلا حساب</w:t>
      </w:r>
      <w:r>
        <w:rPr>
          <w:rFonts w:ascii="Simplified Arabic" w:hAnsi="Simplified Arabic" w:cs="Simplified Arabic" w:hint="cs"/>
          <w:sz w:val="36"/>
          <w:szCs w:val="36"/>
          <w:rtl/>
          <w:lang w:bidi="ar-DZ"/>
        </w:rPr>
        <w:t xml:space="preserve">، </w:t>
      </w:r>
      <w:r w:rsidR="0042726C">
        <w:rPr>
          <w:rFonts w:ascii="Simplified Arabic" w:hAnsi="Simplified Arabic" w:cs="Simplified Arabic" w:hint="cs"/>
          <w:sz w:val="36"/>
          <w:szCs w:val="36"/>
          <w:rtl/>
          <w:lang w:bidi="ar-DZ"/>
        </w:rPr>
        <w:t xml:space="preserve">وقد رصد الشاعر التونسي في قصيدته هذه القضية مستعينا بالدعاء كي يكشف الله عز وجل كرب الإنسانية جمعاء، يقول الشاعر: </w:t>
      </w:r>
    </w:p>
    <w:p w:rsidR="0042726C" w:rsidRDefault="0042726C" w:rsidP="0042726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إلهي العظيم الرحيم أجرنا </w:t>
      </w:r>
    </w:p>
    <w:p w:rsidR="0042726C" w:rsidRDefault="0042726C" w:rsidP="0042726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فإنا أسرنا كأسرى الحروب </w:t>
      </w:r>
    </w:p>
    <w:p w:rsidR="0042726C" w:rsidRDefault="0042726C" w:rsidP="0042726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وإنك أنت الخبير العليم </w:t>
      </w:r>
    </w:p>
    <w:p w:rsidR="0042726C" w:rsidRDefault="0042726C" w:rsidP="0042726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وإنك مفرج كل الكروب</w:t>
      </w:r>
    </w:p>
    <w:p w:rsidR="0042726C" w:rsidRDefault="0042726C" w:rsidP="0042726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w:t>
      </w:r>
    </w:p>
    <w:p w:rsidR="0042726C" w:rsidRDefault="0042726C" w:rsidP="0042726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إلاهي أعنا على الحجر ختى </w:t>
      </w:r>
    </w:p>
    <w:p w:rsidR="0042726C" w:rsidRDefault="0042726C" w:rsidP="0042726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تمر الكورونا بغير خطوب </w:t>
      </w:r>
    </w:p>
    <w:p w:rsidR="0042726C" w:rsidRPr="00325B67" w:rsidRDefault="0042726C" w:rsidP="0042726C">
      <w:pPr>
        <w:bidi/>
        <w:jc w:val="both"/>
        <w:rPr>
          <w:rFonts w:ascii="Simplified Arabic" w:hAnsi="Simplified Arabic" w:cs="Simplified Arabic"/>
          <w:sz w:val="36"/>
          <w:szCs w:val="36"/>
          <w:rtl/>
          <w:lang w:bidi="ar-DZ"/>
        </w:rPr>
      </w:pPr>
      <w:r>
        <w:rPr>
          <w:rFonts w:ascii="Simplified Arabic" w:hAnsi="Simplified Arabic" w:cs="Simplified Arabic" w:hint="cs"/>
          <w:sz w:val="36"/>
          <w:szCs w:val="36"/>
          <w:rtl/>
          <w:lang w:bidi="ar-DZ"/>
        </w:rPr>
        <w:t xml:space="preserve">وخفف إلاهي علينا وسدد </w:t>
      </w:r>
    </w:p>
    <w:p w:rsidR="00325B67" w:rsidRDefault="0042726C" w:rsidP="00325B6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جهود الجنود وطب الطبيب </w:t>
      </w:r>
    </w:p>
    <w:p w:rsidR="0042726C" w:rsidRDefault="0042726C" w:rsidP="0042726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إذا كان هذا الوباء كذئب </w:t>
      </w:r>
    </w:p>
    <w:p w:rsidR="0042726C" w:rsidRDefault="0042726C" w:rsidP="0042726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فلا يهزم مكرك أي ذيب</w:t>
      </w:r>
      <w:r>
        <w:rPr>
          <w:rFonts w:ascii="Simplified Arabic" w:hAnsi="Simplified Arabic" w:cs="Simplified Arabic" w:hint="cs"/>
          <w:b/>
          <w:bCs/>
          <w:sz w:val="32"/>
          <w:szCs w:val="32"/>
          <w:vertAlign w:val="superscript"/>
          <w:rtl/>
          <w:lang w:bidi="ar-DZ"/>
        </w:rPr>
        <w:t>5</w:t>
      </w:r>
      <w:r>
        <w:rPr>
          <w:rFonts w:ascii="Simplified Arabic" w:hAnsi="Simplified Arabic" w:cs="Simplified Arabic" w:hint="cs"/>
          <w:sz w:val="32"/>
          <w:szCs w:val="32"/>
          <w:rtl/>
          <w:lang w:bidi="ar-DZ"/>
        </w:rPr>
        <w:t xml:space="preserve"> </w:t>
      </w:r>
    </w:p>
    <w:p w:rsidR="0042726C" w:rsidRDefault="0042726C" w:rsidP="00325B6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ومن </w:t>
      </w:r>
      <w:r w:rsidR="00F42A47">
        <w:rPr>
          <w:rFonts w:ascii="Simplified Arabic" w:hAnsi="Simplified Arabic" w:cs="Simplified Arabic" w:hint="cs"/>
          <w:sz w:val="32"/>
          <w:szCs w:val="32"/>
          <w:rtl/>
          <w:lang w:bidi="ar-DZ"/>
        </w:rPr>
        <w:t>القضايا التي ع</w:t>
      </w:r>
      <w:r>
        <w:rPr>
          <w:rFonts w:ascii="Simplified Arabic" w:hAnsi="Simplified Arabic" w:cs="Simplified Arabic" w:hint="cs"/>
          <w:sz w:val="32"/>
          <w:szCs w:val="32"/>
          <w:rtl/>
          <w:lang w:bidi="ar-DZ"/>
        </w:rPr>
        <w:t>الجها الشعراء التونسيون لدينا الرثاء، فقد يعتقد أن الشعراء يعيشون في أواخر القرن العشرين ويستعدون لاستقبال القرن الواحد والعشرين، وبهذا فقد تجاوزوا الأغراض الشعرية التراثية، إلا أننا وجدنا أحد الشعراء التونس</w:t>
      </w:r>
      <w:r w:rsidR="00D811CD">
        <w:rPr>
          <w:rFonts w:ascii="Simplified Arabic" w:hAnsi="Simplified Arabic" w:cs="Simplified Arabic" w:hint="cs"/>
          <w:sz w:val="32"/>
          <w:szCs w:val="32"/>
          <w:rtl/>
          <w:lang w:bidi="ar-DZ"/>
        </w:rPr>
        <w:t>يين ينظم قصيدة له في غرض الرثاء</w:t>
      </w:r>
      <w:r>
        <w:rPr>
          <w:rFonts w:ascii="Simplified Arabic" w:hAnsi="Simplified Arabic" w:cs="Simplified Arabic" w:hint="cs"/>
          <w:sz w:val="32"/>
          <w:szCs w:val="32"/>
          <w:rtl/>
          <w:lang w:bidi="ar-DZ"/>
        </w:rPr>
        <w:t xml:space="preserve">، فقال </w:t>
      </w:r>
      <w:r w:rsidR="00D811CD">
        <w:rPr>
          <w:rFonts w:ascii="Simplified Arabic" w:hAnsi="Simplified Arabic" w:cs="Simplified Arabic" w:hint="cs"/>
          <w:sz w:val="32"/>
          <w:szCs w:val="32"/>
          <w:rtl/>
          <w:lang w:bidi="ar-DZ"/>
        </w:rPr>
        <w:t xml:space="preserve">الشاعر </w:t>
      </w:r>
      <w:r w:rsidR="00F42A47">
        <w:rPr>
          <w:rFonts w:ascii="Simplified Arabic" w:hAnsi="Simplified Arabic" w:cs="Simplified Arabic" w:hint="cs"/>
          <w:sz w:val="32"/>
          <w:szCs w:val="32"/>
          <w:rtl/>
          <w:lang w:bidi="ar-DZ"/>
        </w:rPr>
        <w:t>ر</w:t>
      </w:r>
      <w:r w:rsidR="00D811CD">
        <w:rPr>
          <w:rFonts w:ascii="Simplified Arabic" w:hAnsi="Simplified Arabic" w:cs="Simplified Arabic" w:hint="cs"/>
          <w:sz w:val="32"/>
          <w:szCs w:val="32"/>
          <w:rtl/>
          <w:lang w:bidi="ar-DZ"/>
        </w:rPr>
        <w:t>ا</w:t>
      </w:r>
      <w:r w:rsidR="00F42A47">
        <w:rPr>
          <w:rFonts w:ascii="Simplified Arabic" w:hAnsi="Simplified Arabic" w:cs="Simplified Arabic" w:hint="cs"/>
          <w:sz w:val="32"/>
          <w:szCs w:val="32"/>
          <w:rtl/>
          <w:lang w:bidi="ar-DZ"/>
        </w:rPr>
        <w:t xml:space="preserve">ثيا إحدى المناضلات </w:t>
      </w:r>
      <w:r>
        <w:rPr>
          <w:rFonts w:ascii="Simplified Arabic" w:hAnsi="Simplified Arabic" w:cs="Simplified Arabic" w:hint="cs"/>
          <w:sz w:val="32"/>
          <w:szCs w:val="32"/>
          <w:rtl/>
          <w:lang w:bidi="ar-DZ"/>
        </w:rPr>
        <w:t>في قصيدته</w:t>
      </w:r>
      <w:r w:rsidR="00F42A47">
        <w:rPr>
          <w:rFonts w:ascii="Simplified Arabic" w:hAnsi="Simplified Arabic" w:cs="Simplified Arabic" w:hint="cs"/>
          <w:sz w:val="32"/>
          <w:szCs w:val="32"/>
          <w:rtl/>
          <w:lang w:bidi="ar-DZ"/>
        </w:rPr>
        <w:t>، وكانت تسمى لينا</w:t>
      </w:r>
      <w:r>
        <w:rPr>
          <w:rFonts w:ascii="Simplified Arabic" w:hAnsi="Simplified Arabic" w:cs="Simplified Arabic" w:hint="cs"/>
          <w:sz w:val="32"/>
          <w:szCs w:val="32"/>
          <w:rtl/>
          <w:lang w:bidi="ar-DZ"/>
        </w:rPr>
        <w:t xml:space="preserve">: </w:t>
      </w:r>
    </w:p>
    <w:p w:rsidR="00F42A47" w:rsidRDefault="00F42A47" w:rsidP="00F42A4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أنت نبض في التراب </w:t>
      </w:r>
    </w:p>
    <w:p w:rsidR="00F42A47" w:rsidRDefault="00F42A47" w:rsidP="00F42A4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وابتسام الشاهدين </w:t>
      </w:r>
    </w:p>
    <w:p w:rsidR="00F42A47" w:rsidRDefault="00F42A47" w:rsidP="00F42A4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هاهم الناس حزانى</w:t>
      </w:r>
    </w:p>
    <w:p w:rsidR="00F42A47" w:rsidRDefault="00F42A47" w:rsidP="00F42A4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يذرفون حب لينا </w:t>
      </w:r>
    </w:p>
    <w:p w:rsidR="00F42A47" w:rsidRDefault="00F42A47" w:rsidP="00F42A4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يا إلاهي قد أتتك </w:t>
      </w:r>
    </w:p>
    <w:p w:rsidR="00F42A47" w:rsidRDefault="00F42A47" w:rsidP="00F42A4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في دعاء السائلين </w:t>
      </w:r>
    </w:p>
    <w:p w:rsidR="00F42A47" w:rsidRDefault="00F42A47" w:rsidP="00F42A4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فانتزلها في مقام </w:t>
      </w:r>
    </w:p>
    <w:p w:rsidR="00F42A47" w:rsidRDefault="00F42A47" w:rsidP="00F42A4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أنت خير المنزلين</w:t>
      </w:r>
      <w:r>
        <w:rPr>
          <w:rFonts w:ascii="Simplified Arabic" w:hAnsi="Simplified Arabic" w:cs="Simplified Arabic" w:hint="cs"/>
          <w:b/>
          <w:bCs/>
          <w:sz w:val="32"/>
          <w:szCs w:val="32"/>
          <w:vertAlign w:val="superscript"/>
          <w:rtl/>
          <w:lang w:bidi="ar-DZ"/>
        </w:rPr>
        <w:t>6</w:t>
      </w:r>
      <w:r>
        <w:rPr>
          <w:rFonts w:ascii="Simplified Arabic" w:hAnsi="Simplified Arabic" w:cs="Simplified Arabic" w:hint="cs"/>
          <w:sz w:val="32"/>
          <w:szCs w:val="32"/>
          <w:rtl/>
          <w:lang w:bidi="ar-DZ"/>
        </w:rPr>
        <w:t xml:space="preserve"> </w:t>
      </w:r>
    </w:p>
    <w:p w:rsidR="00F42A47" w:rsidRDefault="00F42A47" w:rsidP="00F42A47">
      <w:pPr>
        <w:bidi/>
        <w:jc w:val="both"/>
        <w:rPr>
          <w:rFonts w:ascii="Simplified Arabic" w:hAnsi="Simplified Arabic" w:cs="Simplified Arabic"/>
          <w:sz w:val="32"/>
          <w:szCs w:val="32"/>
          <w:rtl/>
          <w:lang w:bidi="ar-DZ"/>
        </w:rPr>
      </w:pPr>
    </w:p>
    <w:p w:rsidR="00F60283" w:rsidRPr="00F60283" w:rsidRDefault="00F60283" w:rsidP="00F42A4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sectPr w:rsidR="00F60283" w:rsidRPr="00F60283" w:rsidSect="000504D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353" w:rsidRDefault="00297353" w:rsidP="00BC5D80">
      <w:pPr>
        <w:spacing w:after="0" w:line="240" w:lineRule="auto"/>
      </w:pPr>
      <w:r>
        <w:separator/>
      </w:r>
    </w:p>
  </w:endnote>
  <w:endnote w:type="continuationSeparator" w:id="1">
    <w:p w:rsidR="00297353" w:rsidRDefault="00297353" w:rsidP="00BC5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353" w:rsidRDefault="00297353" w:rsidP="00BC5D80">
      <w:pPr>
        <w:spacing w:after="0" w:line="240" w:lineRule="auto"/>
      </w:pPr>
      <w:r>
        <w:separator/>
      </w:r>
    </w:p>
  </w:footnote>
  <w:footnote w:type="continuationSeparator" w:id="1">
    <w:p w:rsidR="00297353" w:rsidRDefault="00297353" w:rsidP="00BC5D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F7D7D"/>
    <w:multiLevelType w:val="hybridMultilevel"/>
    <w:tmpl w:val="9A7885A4"/>
    <w:lvl w:ilvl="0" w:tplc="6410468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301158"/>
    <w:multiLevelType w:val="multilevel"/>
    <w:tmpl w:val="40E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B40DE1"/>
    <w:multiLevelType w:val="hybridMultilevel"/>
    <w:tmpl w:val="BEFE9FDE"/>
    <w:lvl w:ilvl="0" w:tplc="6BBC8C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BDB6879"/>
    <w:multiLevelType w:val="multilevel"/>
    <w:tmpl w:val="5C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195776"/>
    <w:multiLevelType w:val="hybridMultilevel"/>
    <w:tmpl w:val="A01A7752"/>
    <w:lvl w:ilvl="0" w:tplc="42228AB4">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8A337E7"/>
    <w:multiLevelType w:val="hybridMultilevel"/>
    <w:tmpl w:val="738AF9E0"/>
    <w:lvl w:ilvl="0" w:tplc="B406DE6C">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ADD5CDD"/>
    <w:multiLevelType w:val="hybridMultilevel"/>
    <w:tmpl w:val="8A6CC658"/>
    <w:lvl w:ilvl="0" w:tplc="4992B43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defaultTabStop w:val="708"/>
  <w:hyphenationZone w:val="425"/>
  <w:characterSpacingControl w:val="doNotCompress"/>
  <w:footnotePr>
    <w:footnote w:id="0"/>
    <w:footnote w:id="1"/>
  </w:footnotePr>
  <w:endnotePr>
    <w:endnote w:id="0"/>
    <w:endnote w:id="1"/>
  </w:endnotePr>
  <w:compat/>
  <w:rsids>
    <w:rsidRoot w:val="001045A9"/>
    <w:rsid w:val="00011473"/>
    <w:rsid w:val="00011FD7"/>
    <w:rsid w:val="00021E1D"/>
    <w:rsid w:val="0002627A"/>
    <w:rsid w:val="000371AD"/>
    <w:rsid w:val="000504DA"/>
    <w:rsid w:val="00051E53"/>
    <w:rsid w:val="0005218D"/>
    <w:rsid w:val="0005224A"/>
    <w:rsid w:val="000617A2"/>
    <w:rsid w:val="0006290B"/>
    <w:rsid w:val="0007288C"/>
    <w:rsid w:val="00073B19"/>
    <w:rsid w:val="000752F1"/>
    <w:rsid w:val="00085F43"/>
    <w:rsid w:val="000932C9"/>
    <w:rsid w:val="000969C0"/>
    <w:rsid w:val="000B7900"/>
    <w:rsid w:val="000C0B53"/>
    <w:rsid w:val="000C2A82"/>
    <w:rsid w:val="000D153C"/>
    <w:rsid w:val="000D2218"/>
    <w:rsid w:val="000E1CF3"/>
    <w:rsid w:val="000E49CC"/>
    <w:rsid w:val="000E7B5D"/>
    <w:rsid w:val="0010006B"/>
    <w:rsid w:val="001045A9"/>
    <w:rsid w:val="001153CF"/>
    <w:rsid w:val="00127D4E"/>
    <w:rsid w:val="00132DA3"/>
    <w:rsid w:val="0013690D"/>
    <w:rsid w:val="0013694E"/>
    <w:rsid w:val="001517F0"/>
    <w:rsid w:val="00153A37"/>
    <w:rsid w:val="00156C1A"/>
    <w:rsid w:val="001600D1"/>
    <w:rsid w:val="00160E0C"/>
    <w:rsid w:val="00176F91"/>
    <w:rsid w:val="0017708B"/>
    <w:rsid w:val="001837F9"/>
    <w:rsid w:val="00190332"/>
    <w:rsid w:val="001944C2"/>
    <w:rsid w:val="001968D6"/>
    <w:rsid w:val="00196AE0"/>
    <w:rsid w:val="001A46CB"/>
    <w:rsid w:val="001C642A"/>
    <w:rsid w:val="001D60AB"/>
    <w:rsid w:val="001F4E6B"/>
    <w:rsid w:val="002114A4"/>
    <w:rsid w:val="00233C5D"/>
    <w:rsid w:val="00252C22"/>
    <w:rsid w:val="002834C6"/>
    <w:rsid w:val="00297353"/>
    <w:rsid w:val="002A4AE4"/>
    <w:rsid w:val="002A56A4"/>
    <w:rsid w:val="002B1C78"/>
    <w:rsid w:val="002C2161"/>
    <w:rsid w:val="002C691E"/>
    <w:rsid w:val="002D079F"/>
    <w:rsid w:val="002D0D97"/>
    <w:rsid w:val="002F2C15"/>
    <w:rsid w:val="00303845"/>
    <w:rsid w:val="00303AE8"/>
    <w:rsid w:val="003074F1"/>
    <w:rsid w:val="00321092"/>
    <w:rsid w:val="003214FB"/>
    <w:rsid w:val="00321B7F"/>
    <w:rsid w:val="00324D84"/>
    <w:rsid w:val="00325B67"/>
    <w:rsid w:val="00333381"/>
    <w:rsid w:val="0033411E"/>
    <w:rsid w:val="00345044"/>
    <w:rsid w:val="00374F41"/>
    <w:rsid w:val="0039167A"/>
    <w:rsid w:val="00392EBC"/>
    <w:rsid w:val="00396696"/>
    <w:rsid w:val="003A37DA"/>
    <w:rsid w:val="003A4FAC"/>
    <w:rsid w:val="003B4ADC"/>
    <w:rsid w:val="003D290F"/>
    <w:rsid w:val="003E46F0"/>
    <w:rsid w:val="003E4D4F"/>
    <w:rsid w:val="003E59A6"/>
    <w:rsid w:val="003E6E8C"/>
    <w:rsid w:val="004035C1"/>
    <w:rsid w:val="00405060"/>
    <w:rsid w:val="00410DA6"/>
    <w:rsid w:val="00410FFC"/>
    <w:rsid w:val="004262AE"/>
    <w:rsid w:val="0042726C"/>
    <w:rsid w:val="0043536A"/>
    <w:rsid w:val="0047051C"/>
    <w:rsid w:val="00484524"/>
    <w:rsid w:val="004905C7"/>
    <w:rsid w:val="004A2C3C"/>
    <w:rsid w:val="004C3EE1"/>
    <w:rsid w:val="004C7E08"/>
    <w:rsid w:val="004D0297"/>
    <w:rsid w:val="004D2D75"/>
    <w:rsid w:val="004E02E9"/>
    <w:rsid w:val="00502801"/>
    <w:rsid w:val="00515A44"/>
    <w:rsid w:val="00516473"/>
    <w:rsid w:val="00546F76"/>
    <w:rsid w:val="00556EFC"/>
    <w:rsid w:val="005633A0"/>
    <w:rsid w:val="00565D22"/>
    <w:rsid w:val="00570276"/>
    <w:rsid w:val="005733D5"/>
    <w:rsid w:val="00583328"/>
    <w:rsid w:val="00585C07"/>
    <w:rsid w:val="00585C6F"/>
    <w:rsid w:val="00586F3F"/>
    <w:rsid w:val="005B368C"/>
    <w:rsid w:val="005B7BCE"/>
    <w:rsid w:val="005D2544"/>
    <w:rsid w:val="005F3407"/>
    <w:rsid w:val="00623C57"/>
    <w:rsid w:val="00626868"/>
    <w:rsid w:val="0064104C"/>
    <w:rsid w:val="0064111D"/>
    <w:rsid w:val="006415B4"/>
    <w:rsid w:val="006450C7"/>
    <w:rsid w:val="006508D7"/>
    <w:rsid w:val="00653B77"/>
    <w:rsid w:val="00657CC6"/>
    <w:rsid w:val="006700F7"/>
    <w:rsid w:val="00683920"/>
    <w:rsid w:val="006876FF"/>
    <w:rsid w:val="006918DB"/>
    <w:rsid w:val="006A2368"/>
    <w:rsid w:val="006B2538"/>
    <w:rsid w:val="006D13B2"/>
    <w:rsid w:val="006E0603"/>
    <w:rsid w:val="006E1624"/>
    <w:rsid w:val="006E323E"/>
    <w:rsid w:val="006F4709"/>
    <w:rsid w:val="00723DA5"/>
    <w:rsid w:val="00726A82"/>
    <w:rsid w:val="00727A0A"/>
    <w:rsid w:val="007446ED"/>
    <w:rsid w:val="00746470"/>
    <w:rsid w:val="0075164E"/>
    <w:rsid w:val="0075600F"/>
    <w:rsid w:val="007705E4"/>
    <w:rsid w:val="007715DD"/>
    <w:rsid w:val="00780B52"/>
    <w:rsid w:val="00793BB2"/>
    <w:rsid w:val="007B4017"/>
    <w:rsid w:val="007B40EB"/>
    <w:rsid w:val="007B4CCC"/>
    <w:rsid w:val="007D4758"/>
    <w:rsid w:val="00802C07"/>
    <w:rsid w:val="0085067E"/>
    <w:rsid w:val="00872EB8"/>
    <w:rsid w:val="00882520"/>
    <w:rsid w:val="008A2014"/>
    <w:rsid w:val="008A7693"/>
    <w:rsid w:val="008A7AAA"/>
    <w:rsid w:val="008B55C5"/>
    <w:rsid w:val="008C038F"/>
    <w:rsid w:val="008C3268"/>
    <w:rsid w:val="008C58AD"/>
    <w:rsid w:val="008D16D4"/>
    <w:rsid w:val="008E1E49"/>
    <w:rsid w:val="008E5F20"/>
    <w:rsid w:val="008E6F94"/>
    <w:rsid w:val="0090041A"/>
    <w:rsid w:val="0090359C"/>
    <w:rsid w:val="009160BB"/>
    <w:rsid w:val="00923754"/>
    <w:rsid w:val="0094428D"/>
    <w:rsid w:val="00951C4F"/>
    <w:rsid w:val="00952922"/>
    <w:rsid w:val="00982F37"/>
    <w:rsid w:val="00995D80"/>
    <w:rsid w:val="009A271A"/>
    <w:rsid w:val="009A33A9"/>
    <w:rsid w:val="009A3DB3"/>
    <w:rsid w:val="009C366A"/>
    <w:rsid w:val="009C4503"/>
    <w:rsid w:val="009C5E3A"/>
    <w:rsid w:val="009D6D1D"/>
    <w:rsid w:val="009E79F1"/>
    <w:rsid w:val="009F5FED"/>
    <w:rsid w:val="00A0180A"/>
    <w:rsid w:val="00A0663C"/>
    <w:rsid w:val="00A11A3A"/>
    <w:rsid w:val="00A140C0"/>
    <w:rsid w:val="00A22C77"/>
    <w:rsid w:val="00A338D2"/>
    <w:rsid w:val="00A35A7C"/>
    <w:rsid w:val="00A5581A"/>
    <w:rsid w:val="00A643CD"/>
    <w:rsid w:val="00A67186"/>
    <w:rsid w:val="00A6786D"/>
    <w:rsid w:val="00A70F0B"/>
    <w:rsid w:val="00A71A31"/>
    <w:rsid w:val="00A73222"/>
    <w:rsid w:val="00A73930"/>
    <w:rsid w:val="00A759F4"/>
    <w:rsid w:val="00A76282"/>
    <w:rsid w:val="00A76FB1"/>
    <w:rsid w:val="00A81409"/>
    <w:rsid w:val="00AA4341"/>
    <w:rsid w:val="00AB3055"/>
    <w:rsid w:val="00AC6596"/>
    <w:rsid w:val="00AE4A83"/>
    <w:rsid w:val="00B05209"/>
    <w:rsid w:val="00B201FC"/>
    <w:rsid w:val="00B22A10"/>
    <w:rsid w:val="00B24E59"/>
    <w:rsid w:val="00B27784"/>
    <w:rsid w:val="00B37B7B"/>
    <w:rsid w:val="00B462DB"/>
    <w:rsid w:val="00B5000E"/>
    <w:rsid w:val="00B64464"/>
    <w:rsid w:val="00B867E9"/>
    <w:rsid w:val="00BA4F44"/>
    <w:rsid w:val="00BA6D9A"/>
    <w:rsid w:val="00BC01A3"/>
    <w:rsid w:val="00BC356D"/>
    <w:rsid w:val="00BC368A"/>
    <w:rsid w:val="00BC5D80"/>
    <w:rsid w:val="00BE167C"/>
    <w:rsid w:val="00BE4A21"/>
    <w:rsid w:val="00BE6953"/>
    <w:rsid w:val="00BF719D"/>
    <w:rsid w:val="00C042CC"/>
    <w:rsid w:val="00C178E2"/>
    <w:rsid w:val="00C23A84"/>
    <w:rsid w:val="00C252C3"/>
    <w:rsid w:val="00C53704"/>
    <w:rsid w:val="00C563F7"/>
    <w:rsid w:val="00C84552"/>
    <w:rsid w:val="00C856CA"/>
    <w:rsid w:val="00C9744B"/>
    <w:rsid w:val="00CA3B22"/>
    <w:rsid w:val="00CA6F45"/>
    <w:rsid w:val="00CB2360"/>
    <w:rsid w:val="00CB752A"/>
    <w:rsid w:val="00CC0684"/>
    <w:rsid w:val="00D13139"/>
    <w:rsid w:val="00D6259F"/>
    <w:rsid w:val="00D67482"/>
    <w:rsid w:val="00D71E62"/>
    <w:rsid w:val="00D811CD"/>
    <w:rsid w:val="00D95269"/>
    <w:rsid w:val="00DB1352"/>
    <w:rsid w:val="00DB41B3"/>
    <w:rsid w:val="00DD4427"/>
    <w:rsid w:val="00DD7311"/>
    <w:rsid w:val="00DE42E0"/>
    <w:rsid w:val="00E03266"/>
    <w:rsid w:val="00E15261"/>
    <w:rsid w:val="00E21F8B"/>
    <w:rsid w:val="00E22C27"/>
    <w:rsid w:val="00E257E8"/>
    <w:rsid w:val="00E27688"/>
    <w:rsid w:val="00E44482"/>
    <w:rsid w:val="00E56F0D"/>
    <w:rsid w:val="00E6036E"/>
    <w:rsid w:val="00E6729A"/>
    <w:rsid w:val="00E701EF"/>
    <w:rsid w:val="00E808DC"/>
    <w:rsid w:val="00E80D3B"/>
    <w:rsid w:val="00EA128C"/>
    <w:rsid w:val="00EB1820"/>
    <w:rsid w:val="00EB32DD"/>
    <w:rsid w:val="00EB45BF"/>
    <w:rsid w:val="00EC4A2E"/>
    <w:rsid w:val="00EC7ECB"/>
    <w:rsid w:val="00EE2836"/>
    <w:rsid w:val="00EF59CA"/>
    <w:rsid w:val="00F006C2"/>
    <w:rsid w:val="00F11DE4"/>
    <w:rsid w:val="00F17E56"/>
    <w:rsid w:val="00F26AEE"/>
    <w:rsid w:val="00F27E87"/>
    <w:rsid w:val="00F33CA9"/>
    <w:rsid w:val="00F344CF"/>
    <w:rsid w:val="00F40199"/>
    <w:rsid w:val="00F42A47"/>
    <w:rsid w:val="00F43622"/>
    <w:rsid w:val="00F4676A"/>
    <w:rsid w:val="00F5061A"/>
    <w:rsid w:val="00F60283"/>
    <w:rsid w:val="00F611B6"/>
    <w:rsid w:val="00F75381"/>
    <w:rsid w:val="00F909DA"/>
    <w:rsid w:val="00FA25D1"/>
    <w:rsid w:val="00FB110B"/>
    <w:rsid w:val="00FC77FB"/>
    <w:rsid w:val="00FD3215"/>
    <w:rsid w:val="00FD3BF0"/>
    <w:rsid w:val="00FE376F"/>
    <w:rsid w:val="00FF3C8B"/>
    <w:rsid w:val="00FF549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4DA"/>
  </w:style>
  <w:style w:type="paragraph" w:styleId="Titre1">
    <w:name w:val="heading 1"/>
    <w:basedOn w:val="Normal"/>
    <w:link w:val="Titre1Car"/>
    <w:uiPriority w:val="9"/>
    <w:qFormat/>
    <w:rsid w:val="000521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 w:type="character" w:customStyle="1" w:styleId="Titre1Car">
    <w:name w:val="Titre 1 Car"/>
    <w:basedOn w:val="Policepardfaut"/>
    <w:link w:val="Titre1"/>
    <w:uiPriority w:val="9"/>
    <w:rsid w:val="0005218D"/>
    <w:rPr>
      <w:rFonts w:ascii="Times New Roman" w:eastAsia="Times New Roman" w:hAnsi="Times New Roman" w:cs="Times New Roman"/>
      <w:b/>
      <w:bCs/>
      <w:kern w:val="36"/>
      <w:sz w:val="48"/>
      <w:szCs w:val="48"/>
      <w:lang w:eastAsia="fr-FR"/>
    </w:rPr>
  </w:style>
  <w:style w:type="character" w:customStyle="1" w:styleId="dont-break-out">
    <w:name w:val="dont-break-out"/>
    <w:basedOn w:val="Policepardfaut"/>
    <w:rsid w:val="0005218D"/>
  </w:style>
  <w:style w:type="character" w:customStyle="1" w:styleId="ams">
    <w:name w:val="ams"/>
    <w:basedOn w:val="Policepardfaut"/>
    <w:rsid w:val="00345044"/>
  </w:style>
  <w:style w:type="paragraph" w:styleId="Textedebulles">
    <w:name w:val="Balloon Text"/>
    <w:basedOn w:val="Normal"/>
    <w:link w:val="TextedebullesCar"/>
    <w:uiPriority w:val="99"/>
    <w:semiHidden/>
    <w:unhideWhenUsed/>
    <w:rsid w:val="003450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50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s>
</file>

<file path=word/webSettings.xml><?xml version="1.0" encoding="utf-8"?>
<w:webSettings xmlns:r="http://schemas.openxmlformats.org/officeDocument/2006/relationships" xmlns:w="http://schemas.openxmlformats.org/wordprocessingml/2006/main">
  <w:divs>
    <w:div w:id="35543343">
      <w:bodyDiv w:val="1"/>
      <w:marLeft w:val="0"/>
      <w:marRight w:val="0"/>
      <w:marTop w:val="0"/>
      <w:marBottom w:val="0"/>
      <w:divBdr>
        <w:top w:val="none" w:sz="0" w:space="0" w:color="auto"/>
        <w:left w:val="none" w:sz="0" w:space="0" w:color="auto"/>
        <w:bottom w:val="none" w:sz="0" w:space="0" w:color="auto"/>
        <w:right w:val="none" w:sz="0" w:space="0" w:color="auto"/>
      </w:divBdr>
    </w:div>
    <w:div w:id="119226713">
      <w:bodyDiv w:val="1"/>
      <w:marLeft w:val="0"/>
      <w:marRight w:val="0"/>
      <w:marTop w:val="0"/>
      <w:marBottom w:val="0"/>
      <w:divBdr>
        <w:top w:val="none" w:sz="0" w:space="0" w:color="auto"/>
        <w:left w:val="none" w:sz="0" w:space="0" w:color="auto"/>
        <w:bottom w:val="none" w:sz="0" w:space="0" w:color="auto"/>
        <w:right w:val="none" w:sz="0" w:space="0" w:color="auto"/>
      </w:divBdr>
      <w:divsChild>
        <w:div w:id="170887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81888">
      <w:bodyDiv w:val="1"/>
      <w:marLeft w:val="0"/>
      <w:marRight w:val="0"/>
      <w:marTop w:val="0"/>
      <w:marBottom w:val="0"/>
      <w:divBdr>
        <w:top w:val="none" w:sz="0" w:space="0" w:color="auto"/>
        <w:left w:val="none" w:sz="0" w:space="0" w:color="auto"/>
        <w:bottom w:val="none" w:sz="0" w:space="0" w:color="auto"/>
        <w:right w:val="none" w:sz="0" w:space="0" w:color="auto"/>
      </w:divBdr>
      <w:divsChild>
        <w:div w:id="942808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23907">
      <w:bodyDiv w:val="1"/>
      <w:marLeft w:val="0"/>
      <w:marRight w:val="0"/>
      <w:marTop w:val="0"/>
      <w:marBottom w:val="0"/>
      <w:divBdr>
        <w:top w:val="none" w:sz="0" w:space="0" w:color="auto"/>
        <w:left w:val="none" w:sz="0" w:space="0" w:color="auto"/>
        <w:bottom w:val="none" w:sz="0" w:space="0" w:color="auto"/>
        <w:right w:val="none" w:sz="0" w:space="0" w:color="auto"/>
      </w:divBdr>
    </w:div>
    <w:div w:id="146292348">
      <w:bodyDiv w:val="1"/>
      <w:marLeft w:val="0"/>
      <w:marRight w:val="0"/>
      <w:marTop w:val="0"/>
      <w:marBottom w:val="0"/>
      <w:divBdr>
        <w:top w:val="none" w:sz="0" w:space="0" w:color="auto"/>
        <w:left w:val="none" w:sz="0" w:space="0" w:color="auto"/>
        <w:bottom w:val="none" w:sz="0" w:space="0" w:color="auto"/>
        <w:right w:val="none" w:sz="0" w:space="0" w:color="auto"/>
      </w:divBdr>
      <w:divsChild>
        <w:div w:id="141905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96219">
      <w:bodyDiv w:val="1"/>
      <w:marLeft w:val="0"/>
      <w:marRight w:val="0"/>
      <w:marTop w:val="0"/>
      <w:marBottom w:val="0"/>
      <w:divBdr>
        <w:top w:val="none" w:sz="0" w:space="0" w:color="auto"/>
        <w:left w:val="none" w:sz="0" w:space="0" w:color="auto"/>
        <w:bottom w:val="none" w:sz="0" w:space="0" w:color="auto"/>
        <w:right w:val="none" w:sz="0" w:space="0" w:color="auto"/>
      </w:divBdr>
    </w:div>
    <w:div w:id="222065106">
      <w:bodyDiv w:val="1"/>
      <w:marLeft w:val="0"/>
      <w:marRight w:val="0"/>
      <w:marTop w:val="0"/>
      <w:marBottom w:val="0"/>
      <w:divBdr>
        <w:top w:val="none" w:sz="0" w:space="0" w:color="auto"/>
        <w:left w:val="none" w:sz="0" w:space="0" w:color="auto"/>
        <w:bottom w:val="none" w:sz="0" w:space="0" w:color="auto"/>
        <w:right w:val="none" w:sz="0" w:space="0" w:color="auto"/>
      </w:divBdr>
      <w:divsChild>
        <w:div w:id="1040204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370793">
      <w:bodyDiv w:val="1"/>
      <w:marLeft w:val="0"/>
      <w:marRight w:val="0"/>
      <w:marTop w:val="0"/>
      <w:marBottom w:val="0"/>
      <w:divBdr>
        <w:top w:val="none" w:sz="0" w:space="0" w:color="auto"/>
        <w:left w:val="none" w:sz="0" w:space="0" w:color="auto"/>
        <w:bottom w:val="none" w:sz="0" w:space="0" w:color="auto"/>
        <w:right w:val="none" w:sz="0" w:space="0" w:color="auto"/>
      </w:divBdr>
      <w:divsChild>
        <w:div w:id="213405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278188">
      <w:bodyDiv w:val="1"/>
      <w:marLeft w:val="0"/>
      <w:marRight w:val="0"/>
      <w:marTop w:val="0"/>
      <w:marBottom w:val="0"/>
      <w:divBdr>
        <w:top w:val="none" w:sz="0" w:space="0" w:color="auto"/>
        <w:left w:val="none" w:sz="0" w:space="0" w:color="auto"/>
        <w:bottom w:val="none" w:sz="0" w:space="0" w:color="auto"/>
        <w:right w:val="none" w:sz="0" w:space="0" w:color="auto"/>
      </w:divBdr>
      <w:divsChild>
        <w:div w:id="154887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762109">
      <w:bodyDiv w:val="1"/>
      <w:marLeft w:val="0"/>
      <w:marRight w:val="0"/>
      <w:marTop w:val="0"/>
      <w:marBottom w:val="0"/>
      <w:divBdr>
        <w:top w:val="none" w:sz="0" w:space="0" w:color="auto"/>
        <w:left w:val="none" w:sz="0" w:space="0" w:color="auto"/>
        <w:bottom w:val="none" w:sz="0" w:space="0" w:color="auto"/>
        <w:right w:val="none" w:sz="0" w:space="0" w:color="auto"/>
      </w:divBdr>
      <w:divsChild>
        <w:div w:id="46015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438346">
      <w:bodyDiv w:val="1"/>
      <w:marLeft w:val="0"/>
      <w:marRight w:val="0"/>
      <w:marTop w:val="0"/>
      <w:marBottom w:val="0"/>
      <w:divBdr>
        <w:top w:val="none" w:sz="0" w:space="0" w:color="auto"/>
        <w:left w:val="none" w:sz="0" w:space="0" w:color="auto"/>
        <w:bottom w:val="none" w:sz="0" w:space="0" w:color="auto"/>
        <w:right w:val="none" w:sz="0" w:space="0" w:color="auto"/>
      </w:divBdr>
    </w:div>
    <w:div w:id="332611771">
      <w:bodyDiv w:val="1"/>
      <w:marLeft w:val="0"/>
      <w:marRight w:val="0"/>
      <w:marTop w:val="0"/>
      <w:marBottom w:val="0"/>
      <w:divBdr>
        <w:top w:val="none" w:sz="0" w:space="0" w:color="auto"/>
        <w:left w:val="none" w:sz="0" w:space="0" w:color="auto"/>
        <w:bottom w:val="none" w:sz="0" w:space="0" w:color="auto"/>
        <w:right w:val="none" w:sz="0" w:space="0" w:color="auto"/>
      </w:divBdr>
      <w:divsChild>
        <w:div w:id="204293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6708419">
      <w:bodyDiv w:val="1"/>
      <w:marLeft w:val="0"/>
      <w:marRight w:val="0"/>
      <w:marTop w:val="0"/>
      <w:marBottom w:val="0"/>
      <w:divBdr>
        <w:top w:val="none" w:sz="0" w:space="0" w:color="auto"/>
        <w:left w:val="none" w:sz="0" w:space="0" w:color="auto"/>
        <w:bottom w:val="none" w:sz="0" w:space="0" w:color="auto"/>
        <w:right w:val="none" w:sz="0" w:space="0" w:color="auto"/>
      </w:divBdr>
    </w:div>
    <w:div w:id="407191816">
      <w:bodyDiv w:val="1"/>
      <w:marLeft w:val="0"/>
      <w:marRight w:val="0"/>
      <w:marTop w:val="0"/>
      <w:marBottom w:val="0"/>
      <w:divBdr>
        <w:top w:val="none" w:sz="0" w:space="0" w:color="auto"/>
        <w:left w:val="none" w:sz="0" w:space="0" w:color="auto"/>
        <w:bottom w:val="none" w:sz="0" w:space="0" w:color="auto"/>
        <w:right w:val="none" w:sz="0" w:space="0" w:color="auto"/>
      </w:divBdr>
    </w:div>
    <w:div w:id="449084332">
      <w:bodyDiv w:val="1"/>
      <w:marLeft w:val="0"/>
      <w:marRight w:val="0"/>
      <w:marTop w:val="0"/>
      <w:marBottom w:val="0"/>
      <w:divBdr>
        <w:top w:val="none" w:sz="0" w:space="0" w:color="auto"/>
        <w:left w:val="none" w:sz="0" w:space="0" w:color="auto"/>
        <w:bottom w:val="none" w:sz="0" w:space="0" w:color="auto"/>
        <w:right w:val="none" w:sz="0" w:space="0" w:color="auto"/>
      </w:divBdr>
    </w:div>
    <w:div w:id="457378556">
      <w:bodyDiv w:val="1"/>
      <w:marLeft w:val="0"/>
      <w:marRight w:val="0"/>
      <w:marTop w:val="0"/>
      <w:marBottom w:val="0"/>
      <w:divBdr>
        <w:top w:val="none" w:sz="0" w:space="0" w:color="auto"/>
        <w:left w:val="none" w:sz="0" w:space="0" w:color="auto"/>
        <w:bottom w:val="none" w:sz="0" w:space="0" w:color="auto"/>
        <w:right w:val="none" w:sz="0" w:space="0" w:color="auto"/>
      </w:divBdr>
    </w:div>
    <w:div w:id="471823935">
      <w:bodyDiv w:val="1"/>
      <w:marLeft w:val="0"/>
      <w:marRight w:val="0"/>
      <w:marTop w:val="0"/>
      <w:marBottom w:val="0"/>
      <w:divBdr>
        <w:top w:val="none" w:sz="0" w:space="0" w:color="auto"/>
        <w:left w:val="none" w:sz="0" w:space="0" w:color="auto"/>
        <w:bottom w:val="none" w:sz="0" w:space="0" w:color="auto"/>
        <w:right w:val="none" w:sz="0" w:space="0" w:color="auto"/>
      </w:divBdr>
    </w:div>
    <w:div w:id="480774562">
      <w:bodyDiv w:val="1"/>
      <w:marLeft w:val="0"/>
      <w:marRight w:val="0"/>
      <w:marTop w:val="0"/>
      <w:marBottom w:val="0"/>
      <w:divBdr>
        <w:top w:val="none" w:sz="0" w:space="0" w:color="auto"/>
        <w:left w:val="none" w:sz="0" w:space="0" w:color="auto"/>
        <w:bottom w:val="none" w:sz="0" w:space="0" w:color="auto"/>
        <w:right w:val="none" w:sz="0" w:space="0" w:color="auto"/>
      </w:divBdr>
    </w:div>
    <w:div w:id="517817631">
      <w:bodyDiv w:val="1"/>
      <w:marLeft w:val="0"/>
      <w:marRight w:val="0"/>
      <w:marTop w:val="0"/>
      <w:marBottom w:val="0"/>
      <w:divBdr>
        <w:top w:val="none" w:sz="0" w:space="0" w:color="auto"/>
        <w:left w:val="none" w:sz="0" w:space="0" w:color="auto"/>
        <w:bottom w:val="none" w:sz="0" w:space="0" w:color="auto"/>
        <w:right w:val="none" w:sz="0" w:space="0" w:color="auto"/>
      </w:divBdr>
      <w:divsChild>
        <w:div w:id="1942713891">
          <w:marLeft w:val="0"/>
          <w:marRight w:val="0"/>
          <w:marTop w:val="0"/>
          <w:marBottom w:val="195"/>
          <w:divBdr>
            <w:top w:val="none" w:sz="0" w:space="0" w:color="auto"/>
            <w:left w:val="none" w:sz="0" w:space="0" w:color="auto"/>
            <w:bottom w:val="none" w:sz="0" w:space="0" w:color="auto"/>
            <w:right w:val="none" w:sz="0" w:space="0" w:color="auto"/>
          </w:divBdr>
        </w:div>
        <w:div w:id="290522630">
          <w:marLeft w:val="0"/>
          <w:marRight w:val="0"/>
          <w:marTop w:val="0"/>
          <w:marBottom w:val="0"/>
          <w:divBdr>
            <w:top w:val="none" w:sz="0" w:space="0" w:color="auto"/>
            <w:left w:val="none" w:sz="0" w:space="0" w:color="auto"/>
            <w:bottom w:val="none" w:sz="0" w:space="0" w:color="auto"/>
            <w:right w:val="none" w:sz="0" w:space="0" w:color="auto"/>
          </w:divBdr>
          <w:divsChild>
            <w:div w:id="243952474">
              <w:marLeft w:val="0"/>
              <w:marRight w:val="0"/>
              <w:marTop w:val="0"/>
              <w:marBottom w:val="0"/>
              <w:divBdr>
                <w:top w:val="none" w:sz="0" w:space="0" w:color="auto"/>
                <w:left w:val="none" w:sz="0" w:space="0" w:color="auto"/>
                <w:bottom w:val="none" w:sz="0" w:space="0" w:color="auto"/>
                <w:right w:val="none" w:sz="0" w:space="0" w:color="auto"/>
              </w:divBdr>
              <w:divsChild>
                <w:div w:id="1275359917">
                  <w:marLeft w:val="0"/>
                  <w:marRight w:val="0"/>
                  <w:marTop w:val="0"/>
                  <w:marBottom w:val="450"/>
                  <w:divBdr>
                    <w:top w:val="none" w:sz="0" w:space="0" w:color="auto"/>
                    <w:left w:val="none" w:sz="0" w:space="0" w:color="auto"/>
                    <w:bottom w:val="none" w:sz="0" w:space="0" w:color="auto"/>
                    <w:right w:val="none" w:sz="0" w:space="0" w:color="auto"/>
                  </w:divBdr>
                  <w:divsChild>
                    <w:div w:id="1525709562">
                      <w:marLeft w:val="0"/>
                      <w:marRight w:val="0"/>
                      <w:marTop w:val="150"/>
                      <w:marBottom w:val="150"/>
                      <w:divBdr>
                        <w:top w:val="none" w:sz="0" w:space="0" w:color="auto"/>
                        <w:left w:val="none" w:sz="0" w:space="0" w:color="auto"/>
                        <w:bottom w:val="none" w:sz="0" w:space="0" w:color="auto"/>
                        <w:right w:val="none" w:sz="0" w:space="0" w:color="auto"/>
                      </w:divBdr>
                    </w:div>
                    <w:div w:id="2022119116">
                      <w:marLeft w:val="0"/>
                      <w:marRight w:val="0"/>
                      <w:marTop w:val="150"/>
                      <w:marBottom w:val="150"/>
                      <w:divBdr>
                        <w:top w:val="none" w:sz="0" w:space="0" w:color="auto"/>
                        <w:left w:val="none" w:sz="0" w:space="0" w:color="auto"/>
                        <w:bottom w:val="none" w:sz="0" w:space="0" w:color="auto"/>
                        <w:right w:val="none" w:sz="0" w:space="0" w:color="auto"/>
                      </w:divBdr>
                    </w:div>
                    <w:div w:id="784157997">
                      <w:marLeft w:val="0"/>
                      <w:marRight w:val="0"/>
                      <w:marTop w:val="150"/>
                      <w:marBottom w:val="150"/>
                      <w:divBdr>
                        <w:top w:val="none" w:sz="0" w:space="0" w:color="auto"/>
                        <w:left w:val="none" w:sz="0" w:space="0" w:color="auto"/>
                        <w:bottom w:val="none" w:sz="0" w:space="0" w:color="auto"/>
                        <w:right w:val="none" w:sz="0" w:space="0" w:color="auto"/>
                      </w:divBdr>
                    </w:div>
                    <w:div w:id="1212231876">
                      <w:marLeft w:val="0"/>
                      <w:marRight w:val="0"/>
                      <w:marTop w:val="150"/>
                      <w:marBottom w:val="150"/>
                      <w:divBdr>
                        <w:top w:val="none" w:sz="0" w:space="0" w:color="auto"/>
                        <w:left w:val="none" w:sz="0" w:space="0" w:color="auto"/>
                        <w:bottom w:val="none" w:sz="0" w:space="0" w:color="auto"/>
                        <w:right w:val="none" w:sz="0" w:space="0" w:color="auto"/>
                      </w:divBdr>
                    </w:div>
                    <w:div w:id="1530751808">
                      <w:marLeft w:val="0"/>
                      <w:marRight w:val="0"/>
                      <w:marTop w:val="150"/>
                      <w:marBottom w:val="150"/>
                      <w:divBdr>
                        <w:top w:val="none" w:sz="0" w:space="0" w:color="auto"/>
                        <w:left w:val="none" w:sz="0" w:space="0" w:color="auto"/>
                        <w:bottom w:val="none" w:sz="0" w:space="0" w:color="auto"/>
                        <w:right w:val="none" w:sz="0" w:space="0" w:color="auto"/>
                      </w:divBdr>
                    </w:div>
                    <w:div w:id="632831087">
                      <w:marLeft w:val="0"/>
                      <w:marRight w:val="0"/>
                      <w:marTop w:val="150"/>
                      <w:marBottom w:val="150"/>
                      <w:divBdr>
                        <w:top w:val="none" w:sz="0" w:space="0" w:color="auto"/>
                        <w:left w:val="none" w:sz="0" w:space="0" w:color="auto"/>
                        <w:bottom w:val="none" w:sz="0" w:space="0" w:color="auto"/>
                        <w:right w:val="none" w:sz="0" w:space="0" w:color="auto"/>
                      </w:divBdr>
                    </w:div>
                    <w:div w:id="670109">
                      <w:marLeft w:val="0"/>
                      <w:marRight w:val="0"/>
                      <w:marTop w:val="150"/>
                      <w:marBottom w:val="150"/>
                      <w:divBdr>
                        <w:top w:val="none" w:sz="0" w:space="0" w:color="auto"/>
                        <w:left w:val="none" w:sz="0" w:space="0" w:color="auto"/>
                        <w:bottom w:val="none" w:sz="0" w:space="0" w:color="auto"/>
                        <w:right w:val="none" w:sz="0" w:space="0" w:color="auto"/>
                      </w:divBdr>
                    </w:div>
                    <w:div w:id="1284116875">
                      <w:marLeft w:val="0"/>
                      <w:marRight w:val="0"/>
                      <w:marTop w:val="150"/>
                      <w:marBottom w:val="150"/>
                      <w:divBdr>
                        <w:top w:val="none" w:sz="0" w:space="0" w:color="auto"/>
                        <w:left w:val="none" w:sz="0" w:space="0" w:color="auto"/>
                        <w:bottom w:val="none" w:sz="0" w:space="0" w:color="auto"/>
                        <w:right w:val="none" w:sz="0" w:space="0" w:color="auto"/>
                      </w:divBdr>
                    </w:div>
                    <w:div w:id="467821705">
                      <w:marLeft w:val="0"/>
                      <w:marRight w:val="0"/>
                      <w:marTop w:val="150"/>
                      <w:marBottom w:val="150"/>
                      <w:divBdr>
                        <w:top w:val="none" w:sz="0" w:space="0" w:color="auto"/>
                        <w:left w:val="none" w:sz="0" w:space="0" w:color="auto"/>
                        <w:bottom w:val="none" w:sz="0" w:space="0" w:color="auto"/>
                        <w:right w:val="none" w:sz="0" w:space="0" w:color="auto"/>
                      </w:divBdr>
                    </w:div>
                    <w:div w:id="1916276554">
                      <w:marLeft w:val="0"/>
                      <w:marRight w:val="0"/>
                      <w:marTop w:val="150"/>
                      <w:marBottom w:val="150"/>
                      <w:divBdr>
                        <w:top w:val="none" w:sz="0" w:space="0" w:color="auto"/>
                        <w:left w:val="none" w:sz="0" w:space="0" w:color="auto"/>
                        <w:bottom w:val="none" w:sz="0" w:space="0" w:color="auto"/>
                        <w:right w:val="none" w:sz="0" w:space="0" w:color="auto"/>
                      </w:divBdr>
                    </w:div>
                    <w:div w:id="623119584">
                      <w:marLeft w:val="0"/>
                      <w:marRight w:val="0"/>
                      <w:marTop w:val="150"/>
                      <w:marBottom w:val="150"/>
                      <w:divBdr>
                        <w:top w:val="none" w:sz="0" w:space="0" w:color="auto"/>
                        <w:left w:val="none" w:sz="0" w:space="0" w:color="auto"/>
                        <w:bottom w:val="none" w:sz="0" w:space="0" w:color="auto"/>
                        <w:right w:val="none" w:sz="0" w:space="0" w:color="auto"/>
                      </w:divBdr>
                    </w:div>
                    <w:div w:id="1894191437">
                      <w:marLeft w:val="0"/>
                      <w:marRight w:val="0"/>
                      <w:marTop w:val="150"/>
                      <w:marBottom w:val="150"/>
                      <w:divBdr>
                        <w:top w:val="none" w:sz="0" w:space="0" w:color="auto"/>
                        <w:left w:val="none" w:sz="0" w:space="0" w:color="auto"/>
                        <w:bottom w:val="none" w:sz="0" w:space="0" w:color="auto"/>
                        <w:right w:val="none" w:sz="0" w:space="0" w:color="auto"/>
                      </w:divBdr>
                    </w:div>
                    <w:div w:id="1370960360">
                      <w:marLeft w:val="0"/>
                      <w:marRight w:val="0"/>
                      <w:marTop w:val="150"/>
                      <w:marBottom w:val="150"/>
                      <w:divBdr>
                        <w:top w:val="none" w:sz="0" w:space="0" w:color="auto"/>
                        <w:left w:val="none" w:sz="0" w:space="0" w:color="auto"/>
                        <w:bottom w:val="none" w:sz="0" w:space="0" w:color="auto"/>
                        <w:right w:val="none" w:sz="0" w:space="0" w:color="auto"/>
                      </w:divBdr>
                    </w:div>
                    <w:div w:id="875776942">
                      <w:marLeft w:val="0"/>
                      <w:marRight w:val="0"/>
                      <w:marTop w:val="150"/>
                      <w:marBottom w:val="150"/>
                      <w:divBdr>
                        <w:top w:val="none" w:sz="0" w:space="0" w:color="auto"/>
                        <w:left w:val="none" w:sz="0" w:space="0" w:color="auto"/>
                        <w:bottom w:val="none" w:sz="0" w:space="0" w:color="auto"/>
                        <w:right w:val="none" w:sz="0" w:space="0" w:color="auto"/>
                      </w:divBdr>
                    </w:div>
                    <w:div w:id="2093115502">
                      <w:marLeft w:val="0"/>
                      <w:marRight w:val="0"/>
                      <w:marTop w:val="150"/>
                      <w:marBottom w:val="150"/>
                      <w:divBdr>
                        <w:top w:val="none" w:sz="0" w:space="0" w:color="auto"/>
                        <w:left w:val="none" w:sz="0" w:space="0" w:color="auto"/>
                        <w:bottom w:val="none" w:sz="0" w:space="0" w:color="auto"/>
                        <w:right w:val="none" w:sz="0" w:space="0" w:color="auto"/>
                      </w:divBdr>
                    </w:div>
                    <w:div w:id="1580669881">
                      <w:marLeft w:val="0"/>
                      <w:marRight w:val="0"/>
                      <w:marTop w:val="150"/>
                      <w:marBottom w:val="150"/>
                      <w:divBdr>
                        <w:top w:val="none" w:sz="0" w:space="0" w:color="auto"/>
                        <w:left w:val="none" w:sz="0" w:space="0" w:color="auto"/>
                        <w:bottom w:val="none" w:sz="0" w:space="0" w:color="auto"/>
                        <w:right w:val="none" w:sz="0" w:space="0" w:color="auto"/>
                      </w:divBdr>
                    </w:div>
                    <w:div w:id="382409808">
                      <w:marLeft w:val="0"/>
                      <w:marRight w:val="0"/>
                      <w:marTop w:val="150"/>
                      <w:marBottom w:val="150"/>
                      <w:divBdr>
                        <w:top w:val="none" w:sz="0" w:space="0" w:color="auto"/>
                        <w:left w:val="none" w:sz="0" w:space="0" w:color="auto"/>
                        <w:bottom w:val="none" w:sz="0" w:space="0" w:color="auto"/>
                        <w:right w:val="none" w:sz="0" w:space="0" w:color="auto"/>
                      </w:divBdr>
                    </w:div>
                    <w:div w:id="1275214113">
                      <w:marLeft w:val="0"/>
                      <w:marRight w:val="0"/>
                      <w:marTop w:val="150"/>
                      <w:marBottom w:val="150"/>
                      <w:divBdr>
                        <w:top w:val="none" w:sz="0" w:space="0" w:color="auto"/>
                        <w:left w:val="none" w:sz="0" w:space="0" w:color="auto"/>
                        <w:bottom w:val="none" w:sz="0" w:space="0" w:color="auto"/>
                        <w:right w:val="none" w:sz="0" w:space="0" w:color="auto"/>
                      </w:divBdr>
                    </w:div>
                    <w:div w:id="931623020">
                      <w:marLeft w:val="0"/>
                      <w:marRight w:val="0"/>
                      <w:marTop w:val="150"/>
                      <w:marBottom w:val="150"/>
                      <w:divBdr>
                        <w:top w:val="none" w:sz="0" w:space="0" w:color="auto"/>
                        <w:left w:val="none" w:sz="0" w:space="0" w:color="auto"/>
                        <w:bottom w:val="none" w:sz="0" w:space="0" w:color="auto"/>
                        <w:right w:val="none" w:sz="0" w:space="0" w:color="auto"/>
                      </w:divBdr>
                    </w:div>
                    <w:div w:id="133720239">
                      <w:marLeft w:val="0"/>
                      <w:marRight w:val="0"/>
                      <w:marTop w:val="150"/>
                      <w:marBottom w:val="150"/>
                      <w:divBdr>
                        <w:top w:val="none" w:sz="0" w:space="0" w:color="auto"/>
                        <w:left w:val="none" w:sz="0" w:space="0" w:color="auto"/>
                        <w:bottom w:val="none" w:sz="0" w:space="0" w:color="auto"/>
                        <w:right w:val="none" w:sz="0" w:space="0" w:color="auto"/>
                      </w:divBdr>
                    </w:div>
                    <w:div w:id="864751279">
                      <w:marLeft w:val="0"/>
                      <w:marRight w:val="0"/>
                      <w:marTop w:val="150"/>
                      <w:marBottom w:val="150"/>
                      <w:divBdr>
                        <w:top w:val="none" w:sz="0" w:space="0" w:color="auto"/>
                        <w:left w:val="none" w:sz="0" w:space="0" w:color="auto"/>
                        <w:bottom w:val="none" w:sz="0" w:space="0" w:color="auto"/>
                        <w:right w:val="none" w:sz="0" w:space="0" w:color="auto"/>
                      </w:divBdr>
                    </w:div>
                    <w:div w:id="1458986894">
                      <w:marLeft w:val="0"/>
                      <w:marRight w:val="0"/>
                      <w:marTop w:val="150"/>
                      <w:marBottom w:val="150"/>
                      <w:divBdr>
                        <w:top w:val="none" w:sz="0" w:space="0" w:color="auto"/>
                        <w:left w:val="none" w:sz="0" w:space="0" w:color="auto"/>
                        <w:bottom w:val="none" w:sz="0" w:space="0" w:color="auto"/>
                        <w:right w:val="none" w:sz="0" w:space="0" w:color="auto"/>
                      </w:divBdr>
                    </w:div>
                    <w:div w:id="2057464822">
                      <w:marLeft w:val="0"/>
                      <w:marRight w:val="0"/>
                      <w:marTop w:val="150"/>
                      <w:marBottom w:val="150"/>
                      <w:divBdr>
                        <w:top w:val="none" w:sz="0" w:space="0" w:color="auto"/>
                        <w:left w:val="none" w:sz="0" w:space="0" w:color="auto"/>
                        <w:bottom w:val="none" w:sz="0" w:space="0" w:color="auto"/>
                        <w:right w:val="none" w:sz="0" w:space="0" w:color="auto"/>
                      </w:divBdr>
                    </w:div>
                    <w:div w:id="1943341538">
                      <w:marLeft w:val="0"/>
                      <w:marRight w:val="0"/>
                      <w:marTop w:val="150"/>
                      <w:marBottom w:val="150"/>
                      <w:divBdr>
                        <w:top w:val="none" w:sz="0" w:space="0" w:color="auto"/>
                        <w:left w:val="none" w:sz="0" w:space="0" w:color="auto"/>
                        <w:bottom w:val="none" w:sz="0" w:space="0" w:color="auto"/>
                        <w:right w:val="none" w:sz="0" w:space="0" w:color="auto"/>
                      </w:divBdr>
                    </w:div>
                    <w:div w:id="723141780">
                      <w:marLeft w:val="0"/>
                      <w:marRight w:val="0"/>
                      <w:marTop w:val="150"/>
                      <w:marBottom w:val="150"/>
                      <w:divBdr>
                        <w:top w:val="none" w:sz="0" w:space="0" w:color="auto"/>
                        <w:left w:val="none" w:sz="0" w:space="0" w:color="auto"/>
                        <w:bottom w:val="none" w:sz="0" w:space="0" w:color="auto"/>
                        <w:right w:val="none" w:sz="0" w:space="0" w:color="auto"/>
                      </w:divBdr>
                    </w:div>
                    <w:div w:id="26181368">
                      <w:marLeft w:val="0"/>
                      <w:marRight w:val="0"/>
                      <w:marTop w:val="150"/>
                      <w:marBottom w:val="150"/>
                      <w:divBdr>
                        <w:top w:val="none" w:sz="0" w:space="0" w:color="auto"/>
                        <w:left w:val="none" w:sz="0" w:space="0" w:color="auto"/>
                        <w:bottom w:val="none" w:sz="0" w:space="0" w:color="auto"/>
                        <w:right w:val="none" w:sz="0" w:space="0" w:color="auto"/>
                      </w:divBdr>
                    </w:div>
                    <w:div w:id="432281993">
                      <w:marLeft w:val="0"/>
                      <w:marRight w:val="0"/>
                      <w:marTop w:val="150"/>
                      <w:marBottom w:val="150"/>
                      <w:divBdr>
                        <w:top w:val="none" w:sz="0" w:space="0" w:color="auto"/>
                        <w:left w:val="none" w:sz="0" w:space="0" w:color="auto"/>
                        <w:bottom w:val="none" w:sz="0" w:space="0" w:color="auto"/>
                        <w:right w:val="none" w:sz="0" w:space="0" w:color="auto"/>
                      </w:divBdr>
                    </w:div>
                    <w:div w:id="804349042">
                      <w:marLeft w:val="0"/>
                      <w:marRight w:val="0"/>
                      <w:marTop w:val="150"/>
                      <w:marBottom w:val="150"/>
                      <w:divBdr>
                        <w:top w:val="none" w:sz="0" w:space="0" w:color="auto"/>
                        <w:left w:val="none" w:sz="0" w:space="0" w:color="auto"/>
                        <w:bottom w:val="none" w:sz="0" w:space="0" w:color="auto"/>
                        <w:right w:val="none" w:sz="0" w:space="0" w:color="auto"/>
                      </w:divBdr>
                    </w:div>
                    <w:div w:id="44453100">
                      <w:marLeft w:val="0"/>
                      <w:marRight w:val="0"/>
                      <w:marTop w:val="150"/>
                      <w:marBottom w:val="150"/>
                      <w:divBdr>
                        <w:top w:val="none" w:sz="0" w:space="0" w:color="auto"/>
                        <w:left w:val="none" w:sz="0" w:space="0" w:color="auto"/>
                        <w:bottom w:val="none" w:sz="0" w:space="0" w:color="auto"/>
                        <w:right w:val="none" w:sz="0" w:space="0" w:color="auto"/>
                      </w:divBdr>
                    </w:div>
                    <w:div w:id="358627357">
                      <w:marLeft w:val="0"/>
                      <w:marRight w:val="0"/>
                      <w:marTop w:val="150"/>
                      <w:marBottom w:val="150"/>
                      <w:divBdr>
                        <w:top w:val="none" w:sz="0" w:space="0" w:color="auto"/>
                        <w:left w:val="none" w:sz="0" w:space="0" w:color="auto"/>
                        <w:bottom w:val="none" w:sz="0" w:space="0" w:color="auto"/>
                        <w:right w:val="none" w:sz="0" w:space="0" w:color="auto"/>
                      </w:divBdr>
                    </w:div>
                    <w:div w:id="990905232">
                      <w:marLeft w:val="0"/>
                      <w:marRight w:val="0"/>
                      <w:marTop w:val="150"/>
                      <w:marBottom w:val="150"/>
                      <w:divBdr>
                        <w:top w:val="none" w:sz="0" w:space="0" w:color="auto"/>
                        <w:left w:val="none" w:sz="0" w:space="0" w:color="auto"/>
                        <w:bottom w:val="none" w:sz="0" w:space="0" w:color="auto"/>
                        <w:right w:val="none" w:sz="0" w:space="0" w:color="auto"/>
                      </w:divBdr>
                    </w:div>
                    <w:div w:id="657153023">
                      <w:marLeft w:val="0"/>
                      <w:marRight w:val="0"/>
                      <w:marTop w:val="150"/>
                      <w:marBottom w:val="150"/>
                      <w:divBdr>
                        <w:top w:val="none" w:sz="0" w:space="0" w:color="auto"/>
                        <w:left w:val="none" w:sz="0" w:space="0" w:color="auto"/>
                        <w:bottom w:val="none" w:sz="0" w:space="0" w:color="auto"/>
                        <w:right w:val="none" w:sz="0" w:space="0" w:color="auto"/>
                      </w:divBdr>
                    </w:div>
                    <w:div w:id="1639607739">
                      <w:marLeft w:val="0"/>
                      <w:marRight w:val="0"/>
                      <w:marTop w:val="150"/>
                      <w:marBottom w:val="150"/>
                      <w:divBdr>
                        <w:top w:val="none" w:sz="0" w:space="0" w:color="auto"/>
                        <w:left w:val="none" w:sz="0" w:space="0" w:color="auto"/>
                        <w:bottom w:val="none" w:sz="0" w:space="0" w:color="auto"/>
                        <w:right w:val="none" w:sz="0" w:space="0" w:color="auto"/>
                      </w:divBdr>
                    </w:div>
                    <w:div w:id="1013798203">
                      <w:marLeft w:val="0"/>
                      <w:marRight w:val="0"/>
                      <w:marTop w:val="150"/>
                      <w:marBottom w:val="150"/>
                      <w:divBdr>
                        <w:top w:val="none" w:sz="0" w:space="0" w:color="auto"/>
                        <w:left w:val="none" w:sz="0" w:space="0" w:color="auto"/>
                        <w:bottom w:val="none" w:sz="0" w:space="0" w:color="auto"/>
                        <w:right w:val="none" w:sz="0" w:space="0" w:color="auto"/>
                      </w:divBdr>
                    </w:div>
                    <w:div w:id="1728840718">
                      <w:marLeft w:val="0"/>
                      <w:marRight w:val="0"/>
                      <w:marTop w:val="150"/>
                      <w:marBottom w:val="150"/>
                      <w:divBdr>
                        <w:top w:val="none" w:sz="0" w:space="0" w:color="auto"/>
                        <w:left w:val="none" w:sz="0" w:space="0" w:color="auto"/>
                        <w:bottom w:val="none" w:sz="0" w:space="0" w:color="auto"/>
                        <w:right w:val="none" w:sz="0" w:space="0" w:color="auto"/>
                      </w:divBdr>
                    </w:div>
                    <w:div w:id="332149990">
                      <w:marLeft w:val="0"/>
                      <w:marRight w:val="0"/>
                      <w:marTop w:val="150"/>
                      <w:marBottom w:val="150"/>
                      <w:divBdr>
                        <w:top w:val="none" w:sz="0" w:space="0" w:color="auto"/>
                        <w:left w:val="none" w:sz="0" w:space="0" w:color="auto"/>
                        <w:bottom w:val="none" w:sz="0" w:space="0" w:color="auto"/>
                        <w:right w:val="none" w:sz="0" w:space="0" w:color="auto"/>
                      </w:divBdr>
                    </w:div>
                    <w:div w:id="2004315825">
                      <w:marLeft w:val="0"/>
                      <w:marRight w:val="0"/>
                      <w:marTop w:val="150"/>
                      <w:marBottom w:val="150"/>
                      <w:divBdr>
                        <w:top w:val="none" w:sz="0" w:space="0" w:color="auto"/>
                        <w:left w:val="none" w:sz="0" w:space="0" w:color="auto"/>
                        <w:bottom w:val="none" w:sz="0" w:space="0" w:color="auto"/>
                        <w:right w:val="none" w:sz="0" w:space="0" w:color="auto"/>
                      </w:divBdr>
                    </w:div>
                    <w:div w:id="543643822">
                      <w:marLeft w:val="0"/>
                      <w:marRight w:val="0"/>
                      <w:marTop w:val="150"/>
                      <w:marBottom w:val="150"/>
                      <w:divBdr>
                        <w:top w:val="none" w:sz="0" w:space="0" w:color="auto"/>
                        <w:left w:val="none" w:sz="0" w:space="0" w:color="auto"/>
                        <w:bottom w:val="none" w:sz="0" w:space="0" w:color="auto"/>
                        <w:right w:val="none" w:sz="0" w:space="0" w:color="auto"/>
                      </w:divBdr>
                    </w:div>
                    <w:div w:id="901212873">
                      <w:marLeft w:val="0"/>
                      <w:marRight w:val="0"/>
                      <w:marTop w:val="150"/>
                      <w:marBottom w:val="150"/>
                      <w:divBdr>
                        <w:top w:val="none" w:sz="0" w:space="0" w:color="auto"/>
                        <w:left w:val="none" w:sz="0" w:space="0" w:color="auto"/>
                        <w:bottom w:val="none" w:sz="0" w:space="0" w:color="auto"/>
                        <w:right w:val="none" w:sz="0" w:space="0" w:color="auto"/>
                      </w:divBdr>
                    </w:div>
                    <w:div w:id="1110247070">
                      <w:marLeft w:val="0"/>
                      <w:marRight w:val="0"/>
                      <w:marTop w:val="150"/>
                      <w:marBottom w:val="150"/>
                      <w:divBdr>
                        <w:top w:val="none" w:sz="0" w:space="0" w:color="auto"/>
                        <w:left w:val="none" w:sz="0" w:space="0" w:color="auto"/>
                        <w:bottom w:val="none" w:sz="0" w:space="0" w:color="auto"/>
                        <w:right w:val="none" w:sz="0" w:space="0" w:color="auto"/>
                      </w:divBdr>
                    </w:div>
                    <w:div w:id="1635062446">
                      <w:marLeft w:val="0"/>
                      <w:marRight w:val="0"/>
                      <w:marTop w:val="150"/>
                      <w:marBottom w:val="150"/>
                      <w:divBdr>
                        <w:top w:val="none" w:sz="0" w:space="0" w:color="auto"/>
                        <w:left w:val="none" w:sz="0" w:space="0" w:color="auto"/>
                        <w:bottom w:val="none" w:sz="0" w:space="0" w:color="auto"/>
                        <w:right w:val="none" w:sz="0" w:space="0" w:color="auto"/>
                      </w:divBdr>
                    </w:div>
                    <w:div w:id="610278627">
                      <w:marLeft w:val="0"/>
                      <w:marRight w:val="0"/>
                      <w:marTop w:val="150"/>
                      <w:marBottom w:val="150"/>
                      <w:divBdr>
                        <w:top w:val="none" w:sz="0" w:space="0" w:color="auto"/>
                        <w:left w:val="none" w:sz="0" w:space="0" w:color="auto"/>
                        <w:bottom w:val="none" w:sz="0" w:space="0" w:color="auto"/>
                        <w:right w:val="none" w:sz="0" w:space="0" w:color="auto"/>
                      </w:divBdr>
                    </w:div>
                    <w:div w:id="968897359">
                      <w:marLeft w:val="0"/>
                      <w:marRight w:val="0"/>
                      <w:marTop w:val="150"/>
                      <w:marBottom w:val="150"/>
                      <w:divBdr>
                        <w:top w:val="none" w:sz="0" w:space="0" w:color="auto"/>
                        <w:left w:val="none" w:sz="0" w:space="0" w:color="auto"/>
                        <w:bottom w:val="none" w:sz="0" w:space="0" w:color="auto"/>
                        <w:right w:val="none" w:sz="0" w:space="0" w:color="auto"/>
                      </w:divBdr>
                    </w:div>
                    <w:div w:id="30882586">
                      <w:marLeft w:val="0"/>
                      <w:marRight w:val="0"/>
                      <w:marTop w:val="150"/>
                      <w:marBottom w:val="150"/>
                      <w:divBdr>
                        <w:top w:val="none" w:sz="0" w:space="0" w:color="auto"/>
                        <w:left w:val="none" w:sz="0" w:space="0" w:color="auto"/>
                        <w:bottom w:val="none" w:sz="0" w:space="0" w:color="auto"/>
                        <w:right w:val="none" w:sz="0" w:space="0" w:color="auto"/>
                      </w:divBdr>
                    </w:div>
                    <w:div w:id="1615939333">
                      <w:marLeft w:val="0"/>
                      <w:marRight w:val="0"/>
                      <w:marTop w:val="150"/>
                      <w:marBottom w:val="150"/>
                      <w:divBdr>
                        <w:top w:val="none" w:sz="0" w:space="0" w:color="auto"/>
                        <w:left w:val="none" w:sz="0" w:space="0" w:color="auto"/>
                        <w:bottom w:val="none" w:sz="0" w:space="0" w:color="auto"/>
                        <w:right w:val="none" w:sz="0" w:space="0" w:color="auto"/>
                      </w:divBdr>
                    </w:div>
                    <w:div w:id="456065807">
                      <w:marLeft w:val="0"/>
                      <w:marRight w:val="0"/>
                      <w:marTop w:val="150"/>
                      <w:marBottom w:val="150"/>
                      <w:divBdr>
                        <w:top w:val="none" w:sz="0" w:space="0" w:color="auto"/>
                        <w:left w:val="none" w:sz="0" w:space="0" w:color="auto"/>
                        <w:bottom w:val="none" w:sz="0" w:space="0" w:color="auto"/>
                        <w:right w:val="none" w:sz="0" w:space="0" w:color="auto"/>
                      </w:divBdr>
                    </w:div>
                    <w:div w:id="1314211989">
                      <w:marLeft w:val="0"/>
                      <w:marRight w:val="0"/>
                      <w:marTop w:val="150"/>
                      <w:marBottom w:val="150"/>
                      <w:divBdr>
                        <w:top w:val="none" w:sz="0" w:space="0" w:color="auto"/>
                        <w:left w:val="none" w:sz="0" w:space="0" w:color="auto"/>
                        <w:bottom w:val="none" w:sz="0" w:space="0" w:color="auto"/>
                        <w:right w:val="none" w:sz="0" w:space="0" w:color="auto"/>
                      </w:divBdr>
                    </w:div>
                    <w:div w:id="259916129">
                      <w:marLeft w:val="0"/>
                      <w:marRight w:val="0"/>
                      <w:marTop w:val="150"/>
                      <w:marBottom w:val="150"/>
                      <w:divBdr>
                        <w:top w:val="none" w:sz="0" w:space="0" w:color="auto"/>
                        <w:left w:val="none" w:sz="0" w:space="0" w:color="auto"/>
                        <w:bottom w:val="none" w:sz="0" w:space="0" w:color="auto"/>
                        <w:right w:val="none" w:sz="0" w:space="0" w:color="auto"/>
                      </w:divBdr>
                    </w:div>
                    <w:div w:id="1658682845">
                      <w:marLeft w:val="0"/>
                      <w:marRight w:val="0"/>
                      <w:marTop w:val="150"/>
                      <w:marBottom w:val="150"/>
                      <w:divBdr>
                        <w:top w:val="none" w:sz="0" w:space="0" w:color="auto"/>
                        <w:left w:val="none" w:sz="0" w:space="0" w:color="auto"/>
                        <w:bottom w:val="none" w:sz="0" w:space="0" w:color="auto"/>
                        <w:right w:val="none" w:sz="0" w:space="0" w:color="auto"/>
                      </w:divBdr>
                    </w:div>
                    <w:div w:id="1124346185">
                      <w:marLeft w:val="0"/>
                      <w:marRight w:val="0"/>
                      <w:marTop w:val="150"/>
                      <w:marBottom w:val="150"/>
                      <w:divBdr>
                        <w:top w:val="none" w:sz="0" w:space="0" w:color="auto"/>
                        <w:left w:val="none" w:sz="0" w:space="0" w:color="auto"/>
                        <w:bottom w:val="none" w:sz="0" w:space="0" w:color="auto"/>
                        <w:right w:val="none" w:sz="0" w:space="0" w:color="auto"/>
                      </w:divBdr>
                    </w:div>
                    <w:div w:id="1628924390">
                      <w:marLeft w:val="0"/>
                      <w:marRight w:val="0"/>
                      <w:marTop w:val="150"/>
                      <w:marBottom w:val="150"/>
                      <w:divBdr>
                        <w:top w:val="none" w:sz="0" w:space="0" w:color="auto"/>
                        <w:left w:val="none" w:sz="0" w:space="0" w:color="auto"/>
                        <w:bottom w:val="none" w:sz="0" w:space="0" w:color="auto"/>
                        <w:right w:val="none" w:sz="0" w:space="0" w:color="auto"/>
                      </w:divBdr>
                    </w:div>
                    <w:div w:id="1216312955">
                      <w:marLeft w:val="0"/>
                      <w:marRight w:val="0"/>
                      <w:marTop w:val="150"/>
                      <w:marBottom w:val="150"/>
                      <w:divBdr>
                        <w:top w:val="none" w:sz="0" w:space="0" w:color="auto"/>
                        <w:left w:val="none" w:sz="0" w:space="0" w:color="auto"/>
                        <w:bottom w:val="none" w:sz="0" w:space="0" w:color="auto"/>
                        <w:right w:val="none" w:sz="0" w:space="0" w:color="auto"/>
                      </w:divBdr>
                    </w:div>
                    <w:div w:id="1956717979">
                      <w:marLeft w:val="0"/>
                      <w:marRight w:val="0"/>
                      <w:marTop w:val="150"/>
                      <w:marBottom w:val="150"/>
                      <w:divBdr>
                        <w:top w:val="none" w:sz="0" w:space="0" w:color="auto"/>
                        <w:left w:val="none" w:sz="0" w:space="0" w:color="auto"/>
                        <w:bottom w:val="none" w:sz="0" w:space="0" w:color="auto"/>
                        <w:right w:val="none" w:sz="0" w:space="0" w:color="auto"/>
                      </w:divBdr>
                    </w:div>
                    <w:div w:id="906917216">
                      <w:marLeft w:val="0"/>
                      <w:marRight w:val="0"/>
                      <w:marTop w:val="150"/>
                      <w:marBottom w:val="150"/>
                      <w:divBdr>
                        <w:top w:val="none" w:sz="0" w:space="0" w:color="auto"/>
                        <w:left w:val="none" w:sz="0" w:space="0" w:color="auto"/>
                        <w:bottom w:val="none" w:sz="0" w:space="0" w:color="auto"/>
                        <w:right w:val="none" w:sz="0" w:space="0" w:color="auto"/>
                      </w:divBdr>
                    </w:div>
                    <w:div w:id="356464557">
                      <w:marLeft w:val="0"/>
                      <w:marRight w:val="0"/>
                      <w:marTop w:val="150"/>
                      <w:marBottom w:val="150"/>
                      <w:divBdr>
                        <w:top w:val="none" w:sz="0" w:space="0" w:color="auto"/>
                        <w:left w:val="none" w:sz="0" w:space="0" w:color="auto"/>
                        <w:bottom w:val="none" w:sz="0" w:space="0" w:color="auto"/>
                        <w:right w:val="none" w:sz="0" w:space="0" w:color="auto"/>
                      </w:divBdr>
                    </w:div>
                    <w:div w:id="2062709386">
                      <w:marLeft w:val="0"/>
                      <w:marRight w:val="0"/>
                      <w:marTop w:val="150"/>
                      <w:marBottom w:val="150"/>
                      <w:divBdr>
                        <w:top w:val="none" w:sz="0" w:space="0" w:color="auto"/>
                        <w:left w:val="none" w:sz="0" w:space="0" w:color="auto"/>
                        <w:bottom w:val="none" w:sz="0" w:space="0" w:color="auto"/>
                        <w:right w:val="none" w:sz="0" w:space="0" w:color="auto"/>
                      </w:divBdr>
                    </w:div>
                    <w:div w:id="803425906">
                      <w:marLeft w:val="0"/>
                      <w:marRight w:val="0"/>
                      <w:marTop w:val="150"/>
                      <w:marBottom w:val="150"/>
                      <w:divBdr>
                        <w:top w:val="none" w:sz="0" w:space="0" w:color="auto"/>
                        <w:left w:val="none" w:sz="0" w:space="0" w:color="auto"/>
                        <w:bottom w:val="none" w:sz="0" w:space="0" w:color="auto"/>
                        <w:right w:val="none" w:sz="0" w:space="0" w:color="auto"/>
                      </w:divBdr>
                    </w:div>
                    <w:div w:id="9795889">
                      <w:marLeft w:val="0"/>
                      <w:marRight w:val="0"/>
                      <w:marTop w:val="150"/>
                      <w:marBottom w:val="150"/>
                      <w:divBdr>
                        <w:top w:val="none" w:sz="0" w:space="0" w:color="auto"/>
                        <w:left w:val="none" w:sz="0" w:space="0" w:color="auto"/>
                        <w:bottom w:val="none" w:sz="0" w:space="0" w:color="auto"/>
                        <w:right w:val="none" w:sz="0" w:space="0" w:color="auto"/>
                      </w:divBdr>
                    </w:div>
                    <w:div w:id="1990936570">
                      <w:marLeft w:val="0"/>
                      <w:marRight w:val="0"/>
                      <w:marTop w:val="150"/>
                      <w:marBottom w:val="150"/>
                      <w:divBdr>
                        <w:top w:val="none" w:sz="0" w:space="0" w:color="auto"/>
                        <w:left w:val="none" w:sz="0" w:space="0" w:color="auto"/>
                        <w:bottom w:val="none" w:sz="0" w:space="0" w:color="auto"/>
                        <w:right w:val="none" w:sz="0" w:space="0" w:color="auto"/>
                      </w:divBdr>
                    </w:div>
                    <w:div w:id="1864976691">
                      <w:marLeft w:val="0"/>
                      <w:marRight w:val="0"/>
                      <w:marTop w:val="150"/>
                      <w:marBottom w:val="150"/>
                      <w:divBdr>
                        <w:top w:val="none" w:sz="0" w:space="0" w:color="auto"/>
                        <w:left w:val="none" w:sz="0" w:space="0" w:color="auto"/>
                        <w:bottom w:val="none" w:sz="0" w:space="0" w:color="auto"/>
                        <w:right w:val="none" w:sz="0" w:space="0" w:color="auto"/>
                      </w:divBdr>
                    </w:div>
                    <w:div w:id="1190334806">
                      <w:marLeft w:val="0"/>
                      <w:marRight w:val="0"/>
                      <w:marTop w:val="150"/>
                      <w:marBottom w:val="150"/>
                      <w:divBdr>
                        <w:top w:val="none" w:sz="0" w:space="0" w:color="auto"/>
                        <w:left w:val="none" w:sz="0" w:space="0" w:color="auto"/>
                        <w:bottom w:val="none" w:sz="0" w:space="0" w:color="auto"/>
                        <w:right w:val="none" w:sz="0" w:space="0" w:color="auto"/>
                      </w:divBdr>
                    </w:div>
                    <w:div w:id="297498099">
                      <w:marLeft w:val="0"/>
                      <w:marRight w:val="0"/>
                      <w:marTop w:val="150"/>
                      <w:marBottom w:val="150"/>
                      <w:divBdr>
                        <w:top w:val="none" w:sz="0" w:space="0" w:color="auto"/>
                        <w:left w:val="none" w:sz="0" w:space="0" w:color="auto"/>
                        <w:bottom w:val="none" w:sz="0" w:space="0" w:color="auto"/>
                        <w:right w:val="none" w:sz="0" w:space="0" w:color="auto"/>
                      </w:divBdr>
                    </w:div>
                    <w:div w:id="252979107">
                      <w:marLeft w:val="0"/>
                      <w:marRight w:val="0"/>
                      <w:marTop w:val="150"/>
                      <w:marBottom w:val="150"/>
                      <w:divBdr>
                        <w:top w:val="none" w:sz="0" w:space="0" w:color="auto"/>
                        <w:left w:val="none" w:sz="0" w:space="0" w:color="auto"/>
                        <w:bottom w:val="none" w:sz="0" w:space="0" w:color="auto"/>
                        <w:right w:val="none" w:sz="0" w:space="0" w:color="auto"/>
                      </w:divBdr>
                    </w:div>
                    <w:div w:id="505825332">
                      <w:marLeft w:val="0"/>
                      <w:marRight w:val="0"/>
                      <w:marTop w:val="150"/>
                      <w:marBottom w:val="150"/>
                      <w:divBdr>
                        <w:top w:val="none" w:sz="0" w:space="0" w:color="auto"/>
                        <w:left w:val="none" w:sz="0" w:space="0" w:color="auto"/>
                        <w:bottom w:val="none" w:sz="0" w:space="0" w:color="auto"/>
                        <w:right w:val="none" w:sz="0" w:space="0" w:color="auto"/>
                      </w:divBdr>
                    </w:div>
                    <w:div w:id="78186368">
                      <w:marLeft w:val="0"/>
                      <w:marRight w:val="0"/>
                      <w:marTop w:val="150"/>
                      <w:marBottom w:val="150"/>
                      <w:divBdr>
                        <w:top w:val="none" w:sz="0" w:space="0" w:color="auto"/>
                        <w:left w:val="none" w:sz="0" w:space="0" w:color="auto"/>
                        <w:bottom w:val="none" w:sz="0" w:space="0" w:color="auto"/>
                        <w:right w:val="none" w:sz="0" w:space="0" w:color="auto"/>
                      </w:divBdr>
                    </w:div>
                    <w:div w:id="1441412044">
                      <w:marLeft w:val="0"/>
                      <w:marRight w:val="0"/>
                      <w:marTop w:val="150"/>
                      <w:marBottom w:val="150"/>
                      <w:divBdr>
                        <w:top w:val="none" w:sz="0" w:space="0" w:color="auto"/>
                        <w:left w:val="none" w:sz="0" w:space="0" w:color="auto"/>
                        <w:bottom w:val="none" w:sz="0" w:space="0" w:color="auto"/>
                        <w:right w:val="none" w:sz="0" w:space="0" w:color="auto"/>
                      </w:divBdr>
                    </w:div>
                    <w:div w:id="1114833335">
                      <w:marLeft w:val="0"/>
                      <w:marRight w:val="0"/>
                      <w:marTop w:val="150"/>
                      <w:marBottom w:val="150"/>
                      <w:divBdr>
                        <w:top w:val="none" w:sz="0" w:space="0" w:color="auto"/>
                        <w:left w:val="none" w:sz="0" w:space="0" w:color="auto"/>
                        <w:bottom w:val="none" w:sz="0" w:space="0" w:color="auto"/>
                        <w:right w:val="none" w:sz="0" w:space="0" w:color="auto"/>
                      </w:divBdr>
                    </w:div>
                    <w:div w:id="1266763810">
                      <w:marLeft w:val="0"/>
                      <w:marRight w:val="0"/>
                      <w:marTop w:val="150"/>
                      <w:marBottom w:val="150"/>
                      <w:divBdr>
                        <w:top w:val="none" w:sz="0" w:space="0" w:color="auto"/>
                        <w:left w:val="none" w:sz="0" w:space="0" w:color="auto"/>
                        <w:bottom w:val="none" w:sz="0" w:space="0" w:color="auto"/>
                        <w:right w:val="none" w:sz="0" w:space="0" w:color="auto"/>
                      </w:divBdr>
                    </w:div>
                    <w:div w:id="1729843498">
                      <w:marLeft w:val="0"/>
                      <w:marRight w:val="0"/>
                      <w:marTop w:val="150"/>
                      <w:marBottom w:val="150"/>
                      <w:divBdr>
                        <w:top w:val="none" w:sz="0" w:space="0" w:color="auto"/>
                        <w:left w:val="none" w:sz="0" w:space="0" w:color="auto"/>
                        <w:bottom w:val="none" w:sz="0" w:space="0" w:color="auto"/>
                        <w:right w:val="none" w:sz="0" w:space="0" w:color="auto"/>
                      </w:divBdr>
                    </w:div>
                    <w:div w:id="1676112774">
                      <w:marLeft w:val="0"/>
                      <w:marRight w:val="0"/>
                      <w:marTop w:val="150"/>
                      <w:marBottom w:val="150"/>
                      <w:divBdr>
                        <w:top w:val="none" w:sz="0" w:space="0" w:color="auto"/>
                        <w:left w:val="none" w:sz="0" w:space="0" w:color="auto"/>
                        <w:bottom w:val="none" w:sz="0" w:space="0" w:color="auto"/>
                        <w:right w:val="none" w:sz="0" w:space="0" w:color="auto"/>
                      </w:divBdr>
                    </w:div>
                    <w:div w:id="2021154913">
                      <w:marLeft w:val="0"/>
                      <w:marRight w:val="0"/>
                      <w:marTop w:val="150"/>
                      <w:marBottom w:val="150"/>
                      <w:divBdr>
                        <w:top w:val="none" w:sz="0" w:space="0" w:color="auto"/>
                        <w:left w:val="none" w:sz="0" w:space="0" w:color="auto"/>
                        <w:bottom w:val="none" w:sz="0" w:space="0" w:color="auto"/>
                        <w:right w:val="none" w:sz="0" w:space="0" w:color="auto"/>
                      </w:divBdr>
                    </w:div>
                    <w:div w:id="430785626">
                      <w:marLeft w:val="0"/>
                      <w:marRight w:val="0"/>
                      <w:marTop w:val="150"/>
                      <w:marBottom w:val="150"/>
                      <w:divBdr>
                        <w:top w:val="none" w:sz="0" w:space="0" w:color="auto"/>
                        <w:left w:val="none" w:sz="0" w:space="0" w:color="auto"/>
                        <w:bottom w:val="none" w:sz="0" w:space="0" w:color="auto"/>
                        <w:right w:val="none" w:sz="0" w:space="0" w:color="auto"/>
                      </w:divBdr>
                    </w:div>
                    <w:div w:id="1440299438">
                      <w:marLeft w:val="0"/>
                      <w:marRight w:val="0"/>
                      <w:marTop w:val="150"/>
                      <w:marBottom w:val="150"/>
                      <w:divBdr>
                        <w:top w:val="none" w:sz="0" w:space="0" w:color="auto"/>
                        <w:left w:val="none" w:sz="0" w:space="0" w:color="auto"/>
                        <w:bottom w:val="none" w:sz="0" w:space="0" w:color="auto"/>
                        <w:right w:val="none" w:sz="0" w:space="0" w:color="auto"/>
                      </w:divBdr>
                    </w:div>
                    <w:div w:id="1429540803">
                      <w:marLeft w:val="0"/>
                      <w:marRight w:val="0"/>
                      <w:marTop w:val="150"/>
                      <w:marBottom w:val="150"/>
                      <w:divBdr>
                        <w:top w:val="none" w:sz="0" w:space="0" w:color="auto"/>
                        <w:left w:val="none" w:sz="0" w:space="0" w:color="auto"/>
                        <w:bottom w:val="none" w:sz="0" w:space="0" w:color="auto"/>
                        <w:right w:val="none" w:sz="0" w:space="0" w:color="auto"/>
                      </w:divBdr>
                    </w:div>
                    <w:div w:id="1153138284">
                      <w:marLeft w:val="0"/>
                      <w:marRight w:val="0"/>
                      <w:marTop w:val="150"/>
                      <w:marBottom w:val="150"/>
                      <w:divBdr>
                        <w:top w:val="none" w:sz="0" w:space="0" w:color="auto"/>
                        <w:left w:val="none" w:sz="0" w:space="0" w:color="auto"/>
                        <w:bottom w:val="none" w:sz="0" w:space="0" w:color="auto"/>
                        <w:right w:val="none" w:sz="0" w:space="0" w:color="auto"/>
                      </w:divBdr>
                    </w:div>
                    <w:div w:id="739063074">
                      <w:marLeft w:val="0"/>
                      <w:marRight w:val="0"/>
                      <w:marTop w:val="150"/>
                      <w:marBottom w:val="150"/>
                      <w:divBdr>
                        <w:top w:val="none" w:sz="0" w:space="0" w:color="auto"/>
                        <w:left w:val="none" w:sz="0" w:space="0" w:color="auto"/>
                        <w:bottom w:val="none" w:sz="0" w:space="0" w:color="auto"/>
                        <w:right w:val="none" w:sz="0" w:space="0" w:color="auto"/>
                      </w:divBdr>
                    </w:div>
                    <w:div w:id="1655336109">
                      <w:marLeft w:val="0"/>
                      <w:marRight w:val="0"/>
                      <w:marTop w:val="150"/>
                      <w:marBottom w:val="150"/>
                      <w:divBdr>
                        <w:top w:val="none" w:sz="0" w:space="0" w:color="auto"/>
                        <w:left w:val="none" w:sz="0" w:space="0" w:color="auto"/>
                        <w:bottom w:val="none" w:sz="0" w:space="0" w:color="auto"/>
                        <w:right w:val="none" w:sz="0" w:space="0" w:color="auto"/>
                      </w:divBdr>
                    </w:div>
                    <w:div w:id="1106386428">
                      <w:marLeft w:val="0"/>
                      <w:marRight w:val="0"/>
                      <w:marTop w:val="150"/>
                      <w:marBottom w:val="150"/>
                      <w:divBdr>
                        <w:top w:val="none" w:sz="0" w:space="0" w:color="auto"/>
                        <w:left w:val="none" w:sz="0" w:space="0" w:color="auto"/>
                        <w:bottom w:val="none" w:sz="0" w:space="0" w:color="auto"/>
                        <w:right w:val="none" w:sz="0" w:space="0" w:color="auto"/>
                      </w:divBdr>
                    </w:div>
                    <w:div w:id="1869878748">
                      <w:marLeft w:val="0"/>
                      <w:marRight w:val="0"/>
                      <w:marTop w:val="150"/>
                      <w:marBottom w:val="150"/>
                      <w:divBdr>
                        <w:top w:val="none" w:sz="0" w:space="0" w:color="auto"/>
                        <w:left w:val="none" w:sz="0" w:space="0" w:color="auto"/>
                        <w:bottom w:val="none" w:sz="0" w:space="0" w:color="auto"/>
                        <w:right w:val="none" w:sz="0" w:space="0" w:color="auto"/>
                      </w:divBdr>
                    </w:div>
                    <w:div w:id="470945575">
                      <w:marLeft w:val="0"/>
                      <w:marRight w:val="0"/>
                      <w:marTop w:val="150"/>
                      <w:marBottom w:val="150"/>
                      <w:divBdr>
                        <w:top w:val="none" w:sz="0" w:space="0" w:color="auto"/>
                        <w:left w:val="none" w:sz="0" w:space="0" w:color="auto"/>
                        <w:bottom w:val="none" w:sz="0" w:space="0" w:color="auto"/>
                        <w:right w:val="none" w:sz="0" w:space="0" w:color="auto"/>
                      </w:divBdr>
                    </w:div>
                    <w:div w:id="1398358604">
                      <w:marLeft w:val="0"/>
                      <w:marRight w:val="0"/>
                      <w:marTop w:val="150"/>
                      <w:marBottom w:val="150"/>
                      <w:divBdr>
                        <w:top w:val="none" w:sz="0" w:space="0" w:color="auto"/>
                        <w:left w:val="none" w:sz="0" w:space="0" w:color="auto"/>
                        <w:bottom w:val="none" w:sz="0" w:space="0" w:color="auto"/>
                        <w:right w:val="none" w:sz="0" w:space="0" w:color="auto"/>
                      </w:divBdr>
                    </w:div>
                    <w:div w:id="44523490">
                      <w:marLeft w:val="0"/>
                      <w:marRight w:val="0"/>
                      <w:marTop w:val="150"/>
                      <w:marBottom w:val="150"/>
                      <w:divBdr>
                        <w:top w:val="none" w:sz="0" w:space="0" w:color="auto"/>
                        <w:left w:val="none" w:sz="0" w:space="0" w:color="auto"/>
                        <w:bottom w:val="none" w:sz="0" w:space="0" w:color="auto"/>
                        <w:right w:val="none" w:sz="0" w:space="0" w:color="auto"/>
                      </w:divBdr>
                    </w:div>
                    <w:div w:id="147481989">
                      <w:marLeft w:val="0"/>
                      <w:marRight w:val="0"/>
                      <w:marTop w:val="150"/>
                      <w:marBottom w:val="150"/>
                      <w:divBdr>
                        <w:top w:val="none" w:sz="0" w:space="0" w:color="auto"/>
                        <w:left w:val="none" w:sz="0" w:space="0" w:color="auto"/>
                        <w:bottom w:val="none" w:sz="0" w:space="0" w:color="auto"/>
                        <w:right w:val="none" w:sz="0" w:space="0" w:color="auto"/>
                      </w:divBdr>
                    </w:div>
                    <w:div w:id="1332679437">
                      <w:marLeft w:val="0"/>
                      <w:marRight w:val="0"/>
                      <w:marTop w:val="150"/>
                      <w:marBottom w:val="150"/>
                      <w:divBdr>
                        <w:top w:val="none" w:sz="0" w:space="0" w:color="auto"/>
                        <w:left w:val="none" w:sz="0" w:space="0" w:color="auto"/>
                        <w:bottom w:val="none" w:sz="0" w:space="0" w:color="auto"/>
                        <w:right w:val="none" w:sz="0" w:space="0" w:color="auto"/>
                      </w:divBdr>
                    </w:div>
                    <w:div w:id="1563364460">
                      <w:marLeft w:val="0"/>
                      <w:marRight w:val="0"/>
                      <w:marTop w:val="150"/>
                      <w:marBottom w:val="150"/>
                      <w:divBdr>
                        <w:top w:val="none" w:sz="0" w:space="0" w:color="auto"/>
                        <w:left w:val="none" w:sz="0" w:space="0" w:color="auto"/>
                        <w:bottom w:val="none" w:sz="0" w:space="0" w:color="auto"/>
                        <w:right w:val="none" w:sz="0" w:space="0" w:color="auto"/>
                      </w:divBdr>
                    </w:div>
                    <w:div w:id="613639536">
                      <w:marLeft w:val="0"/>
                      <w:marRight w:val="0"/>
                      <w:marTop w:val="150"/>
                      <w:marBottom w:val="150"/>
                      <w:divBdr>
                        <w:top w:val="none" w:sz="0" w:space="0" w:color="auto"/>
                        <w:left w:val="none" w:sz="0" w:space="0" w:color="auto"/>
                        <w:bottom w:val="none" w:sz="0" w:space="0" w:color="auto"/>
                        <w:right w:val="none" w:sz="0" w:space="0" w:color="auto"/>
                      </w:divBdr>
                    </w:div>
                    <w:div w:id="740443153">
                      <w:marLeft w:val="0"/>
                      <w:marRight w:val="0"/>
                      <w:marTop w:val="150"/>
                      <w:marBottom w:val="150"/>
                      <w:divBdr>
                        <w:top w:val="none" w:sz="0" w:space="0" w:color="auto"/>
                        <w:left w:val="none" w:sz="0" w:space="0" w:color="auto"/>
                        <w:bottom w:val="none" w:sz="0" w:space="0" w:color="auto"/>
                        <w:right w:val="none" w:sz="0" w:space="0" w:color="auto"/>
                      </w:divBdr>
                    </w:div>
                    <w:div w:id="1255239434">
                      <w:marLeft w:val="0"/>
                      <w:marRight w:val="0"/>
                      <w:marTop w:val="150"/>
                      <w:marBottom w:val="150"/>
                      <w:divBdr>
                        <w:top w:val="none" w:sz="0" w:space="0" w:color="auto"/>
                        <w:left w:val="none" w:sz="0" w:space="0" w:color="auto"/>
                        <w:bottom w:val="none" w:sz="0" w:space="0" w:color="auto"/>
                        <w:right w:val="none" w:sz="0" w:space="0" w:color="auto"/>
                      </w:divBdr>
                    </w:div>
                    <w:div w:id="144275361">
                      <w:marLeft w:val="0"/>
                      <w:marRight w:val="0"/>
                      <w:marTop w:val="150"/>
                      <w:marBottom w:val="150"/>
                      <w:divBdr>
                        <w:top w:val="none" w:sz="0" w:space="0" w:color="auto"/>
                        <w:left w:val="none" w:sz="0" w:space="0" w:color="auto"/>
                        <w:bottom w:val="none" w:sz="0" w:space="0" w:color="auto"/>
                        <w:right w:val="none" w:sz="0" w:space="0" w:color="auto"/>
                      </w:divBdr>
                    </w:div>
                    <w:div w:id="205071232">
                      <w:marLeft w:val="0"/>
                      <w:marRight w:val="0"/>
                      <w:marTop w:val="150"/>
                      <w:marBottom w:val="150"/>
                      <w:divBdr>
                        <w:top w:val="none" w:sz="0" w:space="0" w:color="auto"/>
                        <w:left w:val="none" w:sz="0" w:space="0" w:color="auto"/>
                        <w:bottom w:val="none" w:sz="0" w:space="0" w:color="auto"/>
                        <w:right w:val="none" w:sz="0" w:space="0" w:color="auto"/>
                      </w:divBdr>
                    </w:div>
                    <w:div w:id="150678816">
                      <w:marLeft w:val="0"/>
                      <w:marRight w:val="0"/>
                      <w:marTop w:val="150"/>
                      <w:marBottom w:val="150"/>
                      <w:divBdr>
                        <w:top w:val="none" w:sz="0" w:space="0" w:color="auto"/>
                        <w:left w:val="none" w:sz="0" w:space="0" w:color="auto"/>
                        <w:bottom w:val="none" w:sz="0" w:space="0" w:color="auto"/>
                        <w:right w:val="none" w:sz="0" w:space="0" w:color="auto"/>
                      </w:divBdr>
                    </w:div>
                    <w:div w:id="1203404251">
                      <w:marLeft w:val="0"/>
                      <w:marRight w:val="0"/>
                      <w:marTop w:val="150"/>
                      <w:marBottom w:val="150"/>
                      <w:divBdr>
                        <w:top w:val="none" w:sz="0" w:space="0" w:color="auto"/>
                        <w:left w:val="none" w:sz="0" w:space="0" w:color="auto"/>
                        <w:bottom w:val="none" w:sz="0" w:space="0" w:color="auto"/>
                        <w:right w:val="none" w:sz="0" w:space="0" w:color="auto"/>
                      </w:divBdr>
                    </w:div>
                    <w:div w:id="1713919288">
                      <w:marLeft w:val="0"/>
                      <w:marRight w:val="0"/>
                      <w:marTop w:val="150"/>
                      <w:marBottom w:val="150"/>
                      <w:divBdr>
                        <w:top w:val="none" w:sz="0" w:space="0" w:color="auto"/>
                        <w:left w:val="none" w:sz="0" w:space="0" w:color="auto"/>
                        <w:bottom w:val="none" w:sz="0" w:space="0" w:color="auto"/>
                        <w:right w:val="none" w:sz="0" w:space="0" w:color="auto"/>
                      </w:divBdr>
                    </w:div>
                    <w:div w:id="2015181630">
                      <w:marLeft w:val="0"/>
                      <w:marRight w:val="0"/>
                      <w:marTop w:val="150"/>
                      <w:marBottom w:val="150"/>
                      <w:divBdr>
                        <w:top w:val="none" w:sz="0" w:space="0" w:color="auto"/>
                        <w:left w:val="none" w:sz="0" w:space="0" w:color="auto"/>
                        <w:bottom w:val="none" w:sz="0" w:space="0" w:color="auto"/>
                        <w:right w:val="none" w:sz="0" w:space="0" w:color="auto"/>
                      </w:divBdr>
                    </w:div>
                    <w:div w:id="1644234298">
                      <w:marLeft w:val="0"/>
                      <w:marRight w:val="0"/>
                      <w:marTop w:val="150"/>
                      <w:marBottom w:val="150"/>
                      <w:divBdr>
                        <w:top w:val="none" w:sz="0" w:space="0" w:color="auto"/>
                        <w:left w:val="none" w:sz="0" w:space="0" w:color="auto"/>
                        <w:bottom w:val="none" w:sz="0" w:space="0" w:color="auto"/>
                        <w:right w:val="none" w:sz="0" w:space="0" w:color="auto"/>
                      </w:divBdr>
                    </w:div>
                    <w:div w:id="1704399713">
                      <w:marLeft w:val="0"/>
                      <w:marRight w:val="0"/>
                      <w:marTop w:val="150"/>
                      <w:marBottom w:val="150"/>
                      <w:divBdr>
                        <w:top w:val="none" w:sz="0" w:space="0" w:color="auto"/>
                        <w:left w:val="none" w:sz="0" w:space="0" w:color="auto"/>
                        <w:bottom w:val="none" w:sz="0" w:space="0" w:color="auto"/>
                        <w:right w:val="none" w:sz="0" w:space="0" w:color="auto"/>
                      </w:divBdr>
                    </w:div>
                    <w:div w:id="1830562312">
                      <w:marLeft w:val="0"/>
                      <w:marRight w:val="0"/>
                      <w:marTop w:val="150"/>
                      <w:marBottom w:val="150"/>
                      <w:divBdr>
                        <w:top w:val="none" w:sz="0" w:space="0" w:color="auto"/>
                        <w:left w:val="none" w:sz="0" w:space="0" w:color="auto"/>
                        <w:bottom w:val="none" w:sz="0" w:space="0" w:color="auto"/>
                        <w:right w:val="none" w:sz="0" w:space="0" w:color="auto"/>
                      </w:divBdr>
                    </w:div>
                    <w:div w:id="172451881">
                      <w:marLeft w:val="0"/>
                      <w:marRight w:val="0"/>
                      <w:marTop w:val="150"/>
                      <w:marBottom w:val="150"/>
                      <w:divBdr>
                        <w:top w:val="none" w:sz="0" w:space="0" w:color="auto"/>
                        <w:left w:val="none" w:sz="0" w:space="0" w:color="auto"/>
                        <w:bottom w:val="none" w:sz="0" w:space="0" w:color="auto"/>
                        <w:right w:val="none" w:sz="0" w:space="0" w:color="auto"/>
                      </w:divBdr>
                    </w:div>
                    <w:div w:id="56634886">
                      <w:marLeft w:val="0"/>
                      <w:marRight w:val="0"/>
                      <w:marTop w:val="150"/>
                      <w:marBottom w:val="150"/>
                      <w:divBdr>
                        <w:top w:val="none" w:sz="0" w:space="0" w:color="auto"/>
                        <w:left w:val="none" w:sz="0" w:space="0" w:color="auto"/>
                        <w:bottom w:val="none" w:sz="0" w:space="0" w:color="auto"/>
                        <w:right w:val="none" w:sz="0" w:space="0" w:color="auto"/>
                      </w:divBdr>
                    </w:div>
                    <w:div w:id="700208534">
                      <w:marLeft w:val="0"/>
                      <w:marRight w:val="0"/>
                      <w:marTop w:val="150"/>
                      <w:marBottom w:val="150"/>
                      <w:divBdr>
                        <w:top w:val="none" w:sz="0" w:space="0" w:color="auto"/>
                        <w:left w:val="none" w:sz="0" w:space="0" w:color="auto"/>
                        <w:bottom w:val="none" w:sz="0" w:space="0" w:color="auto"/>
                        <w:right w:val="none" w:sz="0" w:space="0" w:color="auto"/>
                      </w:divBdr>
                    </w:div>
                    <w:div w:id="208998309">
                      <w:marLeft w:val="0"/>
                      <w:marRight w:val="0"/>
                      <w:marTop w:val="150"/>
                      <w:marBottom w:val="150"/>
                      <w:divBdr>
                        <w:top w:val="none" w:sz="0" w:space="0" w:color="auto"/>
                        <w:left w:val="none" w:sz="0" w:space="0" w:color="auto"/>
                        <w:bottom w:val="none" w:sz="0" w:space="0" w:color="auto"/>
                        <w:right w:val="none" w:sz="0" w:space="0" w:color="auto"/>
                      </w:divBdr>
                    </w:div>
                    <w:div w:id="760688638">
                      <w:marLeft w:val="0"/>
                      <w:marRight w:val="0"/>
                      <w:marTop w:val="150"/>
                      <w:marBottom w:val="150"/>
                      <w:divBdr>
                        <w:top w:val="none" w:sz="0" w:space="0" w:color="auto"/>
                        <w:left w:val="none" w:sz="0" w:space="0" w:color="auto"/>
                        <w:bottom w:val="none" w:sz="0" w:space="0" w:color="auto"/>
                        <w:right w:val="none" w:sz="0" w:space="0" w:color="auto"/>
                      </w:divBdr>
                    </w:div>
                    <w:div w:id="926042435">
                      <w:marLeft w:val="0"/>
                      <w:marRight w:val="0"/>
                      <w:marTop w:val="150"/>
                      <w:marBottom w:val="150"/>
                      <w:divBdr>
                        <w:top w:val="none" w:sz="0" w:space="0" w:color="auto"/>
                        <w:left w:val="none" w:sz="0" w:space="0" w:color="auto"/>
                        <w:bottom w:val="none" w:sz="0" w:space="0" w:color="auto"/>
                        <w:right w:val="none" w:sz="0" w:space="0" w:color="auto"/>
                      </w:divBdr>
                    </w:div>
                    <w:div w:id="658196531">
                      <w:marLeft w:val="0"/>
                      <w:marRight w:val="0"/>
                      <w:marTop w:val="150"/>
                      <w:marBottom w:val="150"/>
                      <w:divBdr>
                        <w:top w:val="none" w:sz="0" w:space="0" w:color="auto"/>
                        <w:left w:val="none" w:sz="0" w:space="0" w:color="auto"/>
                        <w:bottom w:val="none" w:sz="0" w:space="0" w:color="auto"/>
                        <w:right w:val="none" w:sz="0" w:space="0" w:color="auto"/>
                      </w:divBdr>
                    </w:div>
                    <w:div w:id="2073187456">
                      <w:marLeft w:val="0"/>
                      <w:marRight w:val="0"/>
                      <w:marTop w:val="150"/>
                      <w:marBottom w:val="150"/>
                      <w:divBdr>
                        <w:top w:val="none" w:sz="0" w:space="0" w:color="auto"/>
                        <w:left w:val="none" w:sz="0" w:space="0" w:color="auto"/>
                        <w:bottom w:val="none" w:sz="0" w:space="0" w:color="auto"/>
                        <w:right w:val="none" w:sz="0" w:space="0" w:color="auto"/>
                      </w:divBdr>
                    </w:div>
                    <w:div w:id="1529954084">
                      <w:marLeft w:val="0"/>
                      <w:marRight w:val="0"/>
                      <w:marTop w:val="150"/>
                      <w:marBottom w:val="150"/>
                      <w:divBdr>
                        <w:top w:val="none" w:sz="0" w:space="0" w:color="auto"/>
                        <w:left w:val="none" w:sz="0" w:space="0" w:color="auto"/>
                        <w:bottom w:val="none" w:sz="0" w:space="0" w:color="auto"/>
                        <w:right w:val="none" w:sz="0" w:space="0" w:color="auto"/>
                      </w:divBdr>
                    </w:div>
                    <w:div w:id="1457019639">
                      <w:marLeft w:val="0"/>
                      <w:marRight w:val="0"/>
                      <w:marTop w:val="150"/>
                      <w:marBottom w:val="150"/>
                      <w:divBdr>
                        <w:top w:val="none" w:sz="0" w:space="0" w:color="auto"/>
                        <w:left w:val="none" w:sz="0" w:space="0" w:color="auto"/>
                        <w:bottom w:val="none" w:sz="0" w:space="0" w:color="auto"/>
                        <w:right w:val="none" w:sz="0" w:space="0" w:color="auto"/>
                      </w:divBdr>
                    </w:div>
                    <w:div w:id="1370301815">
                      <w:marLeft w:val="0"/>
                      <w:marRight w:val="0"/>
                      <w:marTop w:val="150"/>
                      <w:marBottom w:val="150"/>
                      <w:divBdr>
                        <w:top w:val="none" w:sz="0" w:space="0" w:color="auto"/>
                        <w:left w:val="none" w:sz="0" w:space="0" w:color="auto"/>
                        <w:bottom w:val="none" w:sz="0" w:space="0" w:color="auto"/>
                        <w:right w:val="none" w:sz="0" w:space="0" w:color="auto"/>
                      </w:divBdr>
                    </w:div>
                    <w:div w:id="1422871188">
                      <w:marLeft w:val="0"/>
                      <w:marRight w:val="0"/>
                      <w:marTop w:val="150"/>
                      <w:marBottom w:val="150"/>
                      <w:divBdr>
                        <w:top w:val="none" w:sz="0" w:space="0" w:color="auto"/>
                        <w:left w:val="none" w:sz="0" w:space="0" w:color="auto"/>
                        <w:bottom w:val="none" w:sz="0" w:space="0" w:color="auto"/>
                        <w:right w:val="none" w:sz="0" w:space="0" w:color="auto"/>
                      </w:divBdr>
                    </w:div>
                    <w:div w:id="873731464">
                      <w:marLeft w:val="0"/>
                      <w:marRight w:val="0"/>
                      <w:marTop w:val="150"/>
                      <w:marBottom w:val="150"/>
                      <w:divBdr>
                        <w:top w:val="none" w:sz="0" w:space="0" w:color="auto"/>
                        <w:left w:val="none" w:sz="0" w:space="0" w:color="auto"/>
                        <w:bottom w:val="none" w:sz="0" w:space="0" w:color="auto"/>
                        <w:right w:val="none" w:sz="0" w:space="0" w:color="auto"/>
                      </w:divBdr>
                    </w:div>
                    <w:div w:id="940381">
                      <w:marLeft w:val="0"/>
                      <w:marRight w:val="0"/>
                      <w:marTop w:val="150"/>
                      <w:marBottom w:val="150"/>
                      <w:divBdr>
                        <w:top w:val="none" w:sz="0" w:space="0" w:color="auto"/>
                        <w:left w:val="none" w:sz="0" w:space="0" w:color="auto"/>
                        <w:bottom w:val="none" w:sz="0" w:space="0" w:color="auto"/>
                        <w:right w:val="none" w:sz="0" w:space="0" w:color="auto"/>
                      </w:divBdr>
                    </w:div>
                    <w:div w:id="1771706763">
                      <w:marLeft w:val="0"/>
                      <w:marRight w:val="0"/>
                      <w:marTop w:val="150"/>
                      <w:marBottom w:val="150"/>
                      <w:divBdr>
                        <w:top w:val="none" w:sz="0" w:space="0" w:color="auto"/>
                        <w:left w:val="none" w:sz="0" w:space="0" w:color="auto"/>
                        <w:bottom w:val="none" w:sz="0" w:space="0" w:color="auto"/>
                        <w:right w:val="none" w:sz="0" w:space="0" w:color="auto"/>
                      </w:divBdr>
                    </w:div>
                    <w:div w:id="107741988">
                      <w:marLeft w:val="0"/>
                      <w:marRight w:val="0"/>
                      <w:marTop w:val="150"/>
                      <w:marBottom w:val="150"/>
                      <w:divBdr>
                        <w:top w:val="none" w:sz="0" w:space="0" w:color="auto"/>
                        <w:left w:val="none" w:sz="0" w:space="0" w:color="auto"/>
                        <w:bottom w:val="none" w:sz="0" w:space="0" w:color="auto"/>
                        <w:right w:val="none" w:sz="0" w:space="0" w:color="auto"/>
                      </w:divBdr>
                    </w:div>
                    <w:div w:id="1986354121">
                      <w:marLeft w:val="0"/>
                      <w:marRight w:val="0"/>
                      <w:marTop w:val="150"/>
                      <w:marBottom w:val="150"/>
                      <w:divBdr>
                        <w:top w:val="none" w:sz="0" w:space="0" w:color="auto"/>
                        <w:left w:val="none" w:sz="0" w:space="0" w:color="auto"/>
                        <w:bottom w:val="none" w:sz="0" w:space="0" w:color="auto"/>
                        <w:right w:val="none" w:sz="0" w:space="0" w:color="auto"/>
                      </w:divBdr>
                    </w:div>
                    <w:div w:id="1111513597">
                      <w:marLeft w:val="0"/>
                      <w:marRight w:val="0"/>
                      <w:marTop w:val="150"/>
                      <w:marBottom w:val="150"/>
                      <w:divBdr>
                        <w:top w:val="none" w:sz="0" w:space="0" w:color="auto"/>
                        <w:left w:val="none" w:sz="0" w:space="0" w:color="auto"/>
                        <w:bottom w:val="none" w:sz="0" w:space="0" w:color="auto"/>
                        <w:right w:val="none" w:sz="0" w:space="0" w:color="auto"/>
                      </w:divBdr>
                    </w:div>
                    <w:div w:id="1441797843">
                      <w:marLeft w:val="0"/>
                      <w:marRight w:val="0"/>
                      <w:marTop w:val="150"/>
                      <w:marBottom w:val="150"/>
                      <w:divBdr>
                        <w:top w:val="none" w:sz="0" w:space="0" w:color="auto"/>
                        <w:left w:val="none" w:sz="0" w:space="0" w:color="auto"/>
                        <w:bottom w:val="none" w:sz="0" w:space="0" w:color="auto"/>
                        <w:right w:val="none" w:sz="0" w:space="0" w:color="auto"/>
                      </w:divBdr>
                    </w:div>
                    <w:div w:id="475688934">
                      <w:marLeft w:val="0"/>
                      <w:marRight w:val="0"/>
                      <w:marTop w:val="150"/>
                      <w:marBottom w:val="150"/>
                      <w:divBdr>
                        <w:top w:val="none" w:sz="0" w:space="0" w:color="auto"/>
                        <w:left w:val="none" w:sz="0" w:space="0" w:color="auto"/>
                        <w:bottom w:val="none" w:sz="0" w:space="0" w:color="auto"/>
                        <w:right w:val="none" w:sz="0" w:space="0" w:color="auto"/>
                      </w:divBdr>
                    </w:div>
                    <w:div w:id="1894846716">
                      <w:marLeft w:val="0"/>
                      <w:marRight w:val="0"/>
                      <w:marTop w:val="150"/>
                      <w:marBottom w:val="150"/>
                      <w:divBdr>
                        <w:top w:val="none" w:sz="0" w:space="0" w:color="auto"/>
                        <w:left w:val="none" w:sz="0" w:space="0" w:color="auto"/>
                        <w:bottom w:val="none" w:sz="0" w:space="0" w:color="auto"/>
                        <w:right w:val="none" w:sz="0" w:space="0" w:color="auto"/>
                      </w:divBdr>
                    </w:div>
                    <w:div w:id="754668723">
                      <w:marLeft w:val="0"/>
                      <w:marRight w:val="0"/>
                      <w:marTop w:val="150"/>
                      <w:marBottom w:val="150"/>
                      <w:divBdr>
                        <w:top w:val="none" w:sz="0" w:space="0" w:color="auto"/>
                        <w:left w:val="none" w:sz="0" w:space="0" w:color="auto"/>
                        <w:bottom w:val="none" w:sz="0" w:space="0" w:color="auto"/>
                        <w:right w:val="none" w:sz="0" w:space="0" w:color="auto"/>
                      </w:divBdr>
                    </w:div>
                    <w:div w:id="1730030257">
                      <w:marLeft w:val="0"/>
                      <w:marRight w:val="0"/>
                      <w:marTop w:val="150"/>
                      <w:marBottom w:val="150"/>
                      <w:divBdr>
                        <w:top w:val="none" w:sz="0" w:space="0" w:color="auto"/>
                        <w:left w:val="none" w:sz="0" w:space="0" w:color="auto"/>
                        <w:bottom w:val="none" w:sz="0" w:space="0" w:color="auto"/>
                        <w:right w:val="none" w:sz="0" w:space="0" w:color="auto"/>
                      </w:divBdr>
                    </w:div>
                    <w:div w:id="1543051110">
                      <w:marLeft w:val="0"/>
                      <w:marRight w:val="0"/>
                      <w:marTop w:val="150"/>
                      <w:marBottom w:val="150"/>
                      <w:divBdr>
                        <w:top w:val="none" w:sz="0" w:space="0" w:color="auto"/>
                        <w:left w:val="none" w:sz="0" w:space="0" w:color="auto"/>
                        <w:bottom w:val="none" w:sz="0" w:space="0" w:color="auto"/>
                        <w:right w:val="none" w:sz="0" w:space="0" w:color="auto"/>
                      </w:divBdr>
                    </w:div>
                    <w:div w:id="555626227">
                      <w:marLeft w:val="0"/>
                      <w:marRight w:val="0"/>
                      <w:marTop w:val="150"/>
                      <w:marBottom w:val="150"/>
                      <w:divBdr>
                        <w:top w:val="none" w:sz="0" w:space="0" w:color="auto"/>
                        <w:left w:val="none" w:sz="0" w:space="0" w:color="auto"/>
                        <w:bottom w:val="none" w:sz="0" w:space="0" w:color="auto"/>
                        <w:right w:val="none" w:sz="0" w:space="0" w:color="auto"/>
                      </w:divBdr>
                    </w:div>
                    <w:div w:id="1155678713">
                      <w:marLeft w:val="0"/>
                      <w:marRight w:val="0"/>
                      <w:marTop w:val="150"/>
                      <w:marBottom w:val="150"/>
                      <w:divBdr>
                        <w:top w:val="none" w:sz="0" w:space="0" w:color="auto"/>
                        <w:left w:val="none" w:sz="0" w:space="0" w:color="auto"/>
                        <w:bottom w:val="none" w:sz="0" w:space="0" w:color="auto"/>
                        <w:right w:val="none" w:sz="0" w:space="0" w:color="auto"/>
                      </w:divBdr>
                    </w:div>
                    <w:div w:id="72943297">
                      <w:marLeft w:val="0"/>
                      <w:marRight w:val="0"/>
                      <w:marTop w:val="150"/>
                      <w:marBottom w:val="150"/>
                      <w:divBdr>
                        <w:top w:val="none" w:sz="0" w:space="0" w:color="auto"/>
                        <w:left w:val="none" w:sz="0" w:space="0" w:color="auto"/>
                        <w:bottom w:val="none" w:sz="0" w:space="0" w:color="auto"/>
                        <w:right w:val="none" w:sz="0" w:space="0" w:color="auto"/>
                      </w:divBdr>
                    </w:div>
                    <w:div w:id="921835765">
                      <w:marLeft w:val="0"/>
                      <w:marRight w:val="0"/>
                      <w:marTop w:val="150"/>
                      <w:marBottom w:val="150"/>
                      <w:divBdr>
                        <w:top w:val="none" w:sz="0" w:space="0" w:color="auto"/>
                        <w:left w:val="none" w:sz="0" w:space="0" w:color="auto"/>
                        <w:bottom w:val="none" w:sz="0" w:space="0" w:color="auto"/>
                        <w:right w:val="none" w:sz="0" w:space="0" w:color="auto"/>
                      </w:divBdr>
                    </w:div>
                    <w:div w:id="39715396">
                      <w:marLeft w:val="0"/>
                      <w:marRight w:val="0"/>
                      <w:marTop w:val="150"/>
                      <w:marBottom w:val="150"/>
                      <w:divBdr>
                        <w:top w:val="none" w:sz="0" w:space="0" w:color="auto"/>
                        <w:left w:val="none" w:sz="0" w:space="0" w:color="auto"/>
                        <w:bottom w:val="none" w:sz="0" w:space="0" w:color="auto"/>
                        <w:right w:val="none" w:sz="0" w:space="0" w:color="auto"/>
                      </w:divBdr>
                    </w:div>
                    <w:div w:id="1976176540">
                      <w:marLeft w:val="0"/>
                      <w:marRight w:val="0"/>
                      <w:marTop w:val="150"/>
                      <w:marBottom w:val="150"/>
                      <w:divBdr>
                        <w:top w:val="none" w:sz="0" w:space="0" w:color="auto"/>
                        <w:left w:val="none" w:sz="0" w:space="0" w:color="auto"/>
                        <w:bottom w:val="none" w:sz="0" w:space="0" w:color="auto"/>
                        <w:right w:val="none" w:sz="0" w:space="0" w:color="auto"/>
                      </w:divBdr>
                    </w:div>
                    <w:div w:id="1708332194">
                      <w:marLeft w:val="0"/>
                      <w:marRight w:val="0"/>
                      <w:marTop w:val="150"/>
                      <w:marBottom w:val="150"/>
                      <w:divBdr>
                        <w:top w:val="none" w:sz="0" w:space="0" w:color="auto"/>
                        <w:left w:val="none" w:sz="0" w:space="0" w:color="auto"/>
                        <w:bottom w:val="none" w:sz="0" w:space="0" w:color="auto"/>
                        <w:right w:val="none" w:sz="0" w:space="0" w:color="auto"/>
                      </w:divBdr>
                    </w:div>
                    <w:div w:id="664015771">
                      <w:marLeft w:val="0"/>
                      <w:marRight w:val="0"/>
                      <w:marTop w:val="150"/>
                      <w:marBottom w:val="150"/>
                      <w:divBdr>
                        <w:top w:val="none" w:sz="0" w:space="0" w:color="auto"/>
                        <w:left w:val="none" w:sz="0" w:space="0" w:color="auto"/>
                        <w:bottom w:val="none" w:sz="0" w:space="0" w:color="auto"/>
                        <w:right w:val="none" w:sz="0" w:space="0" w:color="auto"/>
                      </w:divBdr>
                    </w:div>
                    <w:div w:id="1000162738">
                      <w:marLeft w:val="0"/>
                      <w:marRight w:val="0"/>
                      <w:marTop w:val="150"/>
                      <w:marBottom w:val="150"/>
                      <w:divBdr>
                        <w:top w:val="none" w:sz="0" w:space="0" w:color="auto"/>
                        <w:left w:val="none" w:sz="0" w:space="0" w:color="auto"/>
                        <w:bottom w:val="none" w:sz="0" w:space="0" w:color="auto"/>
                        <w:right w:val="none" w:sz="0" w:space="0" w:color="auto"/>
                      </w:divBdr>
                    </w:div>
                    <w:div w:id="1431117916">
                      <w:marLeft w:val="0"/>
                      <w:marRight w:val="0"/>
                      <w:marTop w:val="150"/>
                      <w:marBottom w:val="150"/>
                      <w:divBdr>
                        <w:top w:val="none" w:sz="0" w:space="0" w:color="auto"/>
                        <w:left w:val="none" w:sz="0" w:space="0" w:color="auto"/>
                        <w:bottom w:val="none" w:sz="0" w:space="0" w:color="auto"/>
                        <w:right w:val="none" w:sz="0" w:space="0" w:color="auto"/>
                      </w:divBdr>
                    </w:div>
                    <w:div w:id="2028024247">
                      <w:marLeft w:val="0"/>
                      <w:marRight w:val="0"/>
                      <w:marTop w:val="150"/>
                      <w:marBottom w:val="150"/>
                      <w:divBdr>
                        <w:top w:val="none" w:sz="0" w:space="0" w:color="auto"/>
                        <w:left w:val="none" w:sz="0" w:space="0" w:color="auto"/>
                        <w:bottom w:val="none" w:sz="0" w:space="0" w:color="auto"/>
                        <w:right w:val="none" w:sz="0" w:space="0" w:color="auto"/>
                      </w:divBdr>
                    </w:div>
                    <w:div w:id="1209612248">
                      <w:marLeft w:val="0"/>
                      <w:marRight w:val="0"/>
                      <w:marTop w:val="150"/>
                      <w:marBottom w:val="150"/>
                      <w:divBdr>
                        <w:top w:val="none" w:sz="0" w:space="0" w:color="auto"/>
                        <w:left w:val="none" w:sz="0" w:space="0" w:color="auto"/>
                        <w:bottom w:val="none" w:sz="0" w:space="0" w:color="auto"/>
                        <w:right w:val="none" w:sz="0" w:space="0" w:color="auto"/>
                      </w:divBdr>
                    </w:div>
                    <w:div w:id="2141071109">
                      <w:marLeft w:val="0"/>
                      <w:marRight w:val="0"/>
                      <w:marTop w:val="150"/>
                      <w:marBottom w:val="150"/>
                      <w:divBdr>
                        <w:top w:val="none" w:sz="0" w:space="0" w:color="auto"/>
                        <w:left w:val="none" w:sz="0" w:space="0" w:color="auto"/>
                        <w:bottom w:val="none" w:sz="0" w:space="0" w:color="auto"/>
                        <w:right w:val="none" w:sz="0" w:space="0" w:color="auto"/>
                      </w:divBdr>
                    </w:div>
                    <w:div w:id="1846968004">
                      <w:marLeft w:val="0"/>
                      <w:marRight w:val="0"/>
                      <w:marTop w:val="150"/>
                      <w:marBottom w:val="150"/>
                      <w:divBdr>
                        <w:top w:val="none" w:sz="0" w:space="0" w:color="auto"/>
                        <w:left w:val="none" w:sz="0" w:space="0" w:color="auto"/>
                        <w:bottom w:val="none" w:sz="0" w:space="0" w:color="auto"/>
                        <w:right w:val="none" w:sz="0" w:space="0" w:color="auto"/>
                      </w:divBdr>
                    </w:div>
                    <w:div w:id="1531723199">
                      <w:marLeft w:val="0"/>
                      <w:marRight w:val="0"/>
                      <w:marTop w:val="150"/>
                      <w:marBottom w:val="150"/>
                      <w:divBdr>
                        <w:top w:val="none" w:sz="0" w:space="0" w:color="auto"/>
                        <w:left w:val="none" w:sz="0" w:space="0" w:color="auto"/>
                        <w:bottom w:val="none" w:sz="0" w:space="0" w:color="auto"/>
                        <w:right w:val="none" w:sz="0" w:space="0" w:color="auto"/>
                      </w:divBdr>
                    </w:div>
                    <w:div w:id="1593733226">
                      <w:marLeft w:val="0"/>
                      <w:marRight w:val="0"/>
                      <w:marTop w:val="150"/>
                      <w:marBottom w:val="150"/>
                      <w:divBdr>
                        <w:top w:val="none" w:sz="0" w:space="0" w:color="auto"/>
                        <w:left w:val="none" w:sz="0" w:space="0" w:color="auto"/>
                        <w:bottom w:val="none" w:sz="0" w:space="0" w:color="auto"/>
                        <w:right w:val="none" w:sz="0" w:space="0" w:color="auto"/>
                      </w:divBdr>
                    </w:div>
                    <w:div w:id="778336428">
                      <w:marLeft w:val="0"/>
                      <w:marRight w:val="0"/>
                      <w:marTop w:val="150"/>
                      <w:marBottom w:val="150"/>
                      <w:divBdr>
                        <w:top w:val="none" w:sz="0" w:space="0" w:color="auto"/>
                        <w:left w:val="none" w:sz="0" w:space="0" w:color="auto"/>
                        <w:bottom w:val="none" w:sz="0" w:space="0" w:color="auto"/>
                        <w:right w:val="none" w:sz="0" w:space="0" w:color="auto"/>
                      </w:divBdr>
                    </w:div>
                    <w:div w:id="150946250">
                      <w:marLeft w:val="0"/>
                      <w:marRight w:val="0"/>
                      <w:marTop w:val="150"/>
                      <w:marBottom w:val="150"/>
                      <w:divBdr>
                        <w:top w:val="none" w:sz="0" w:space="0" w:color="auto"/>
                        <w:left w:val="none" w:sz="0" w:space="0" w:color="auto"/>
                        <w:bottom w:val="none" w:sz="0" w:space="0" w:color="auto"/>
                        <w:right w:val="none" w:sz="0" w:space="0" w:color="auto"/>
                      </w:divBdr>
                    </w:div>
                    <w:div w:id="2029673886">
                      <w:marLeft w:val="0"/>
                      <w:marRight w:val="0"/>
                      <w:marTop w:val="150"/>
                      <w:marBottom w:val="150"/>
                      <w:divBdr>
                        <w:top w:val="none" w:sz="0" w:space="0" w:color="auto"/>
                        <w:left w:val="none" w:sz="0" w:space="0" w:color="auto"/>
                        <w:bottom w:val="none" w:sz="0" w:space="0" w:color="auto"/>
                        <w:right w:val="none" w:sz="0" w:space="0" w:color="auto"/>
                      </w:divBdr>
                    </w:div>
                    <w:div w:id="627661223">
                      <w:marLeft w:val="0"/>
                      <w:marRight w:val="0"/>
                      <w:marTop w:val="150"/>
                      <w:marBottom w:val="150"/>
                      <w:divBdr>
                        <w:top w:val="none" w:sz="0" w:space="0" w:color="auto"/>
                        <w:left w:val="none" w:sz="0" w:space="0" w:color="auto"/>
                        <w:bottom w:val="none" w:sz="0" w:space="0" w:color="auto"/>
                        <w:right w:val="none" w:sz="0" w:space="0" w:color="auto"/>
                      </w:divBdr>
                    </w:div>
                    <w:div w:id="160508599">
                      <w:marLeft w:val="0"/>
                      <w:marRight w:val="0"/>
                      <w:marTop w:val="150"/>
                      <w:marBottom w:val="150"/>
                      <w:divBdr>
                        <w:top w:val="none" w:sz="0" w:space="0" w:color="auto"/>
                        <w:left w:val="none" w:sz="0" w:space="0" w:color="auto"/>
                        <w:bottom w:val="none" w:sz="0" w:space="0" w:color="auto"/>
                        <w:right w:val="none" w:sz="0" w:space="0" w:color="auto"/>
                      </w:divBdr>
                    </w:div>
                    <w:div w:id="1372657657">
                      <w:marLeft w:val="0"/>
                      <w:marRight w:val="0"/>
                      <w:marTop w:val="150"/>
                      <w:marBottom w:val="150"/>
                      <w:divBdr>
                        <w:top w:val="none" w:sz="0" w:space="0" w:color="auto"/>
                        <w:left w:val="none" w:sz="0" w:space="0" w:color="auto"/>
                        <w:bottom w:val="none" w:sz="0" w:space="0" w:color="auto"/>
                        <w:right w:val="none" w:sz="0" w:space="0" w:color="auto"/>
                      </w:divBdr>
                    </w:div>
                    <w:div w:id="1174879100">
                      <w:marLeft w:val="0"/>
                      <w:marRight w:val="0"/>
                      <w:marTop w:val="150"/>
                      <w:marBottom w:val="150"/>
                      <w:divBdr>
                        <w:top w:val="none" w:sz="0" w:space="0" w:color="auto"/>
                        <w:left w:val="none" w:sz="0" w:space="0" w:color="auto"/>
                        <w:bottom w:val="none" w:sz="0" w:space="0" w:color="auto"/>
                        <w:right w:val="none" w:sz="0" w:space="0" w:color="auto"/>
                      </w:divBdr>
                    </w:div>
                    <w:div w:id="493110090">
                      <w:marLeft w:val="0"/>
                      <w:marRight w:val="0"/>
                      <w:marTop w:val="150"/>
                      <w:marBottom w:val="150"/>
                      <w:divBdr>
                        <w:top w:val="none" w:sz="0" w:space="0" w:color="auto"/>
                        <w:left w:val="none" w:sz="0" w:space="0" w:color="auto"/>
                        <w:bottom w:val="none" w:sz="0" w:space="0" w:color="auto"/>
                        <w:right w:val="none" w:sz="0" w:space="0" w:color="auto"/>
                      </w:divBdr>
                    </w:div>
                    <w:div w:id="22563066">
                      <w:marLeft w:val="0"/>
                      <w:marRight w:val="0"/>
                      <w:marTop w:val="150"/>
                      <w:marBottom w:val="150"/>
                      <w:divBdr>
                        <w:top w:val="none" w:sz="0" w:space="0" w:color="auto"/>
                        <w:left w:val="none" w:sz="0" w:space="0" w:color="auto"/>
                        <w:bottom w:val="none" w:sz="0" w:space="0" w:color="auto"/>
                        <w:right w:val="none" w:sz="0" w:space="0" w:color="auto"/>
                      </w:divBdr>
                    </w:div>
                    <w:div w:id="963778237">
                      <w:marLeft w:val="0"/>
                      <w:marRight w:val="0"/>
                      <w:marTop w:val="150"/>
                      <w:marBottom w:val="150"/>
                      <w:divBdr>
                        <w:top w:val="none" w:sz="0" w:space="0" w:color="auto"/>
                        <w:left w:val="none" w:sz="0" w:space="0" w:color="auto"/>
                        <w:bottom w:val="none" w:sz="0" w:space="0" w:color="auto"/>
                        <w:right w:val="none" w:sz="0" w:space="0" w:color="auto"/>
                      </w:divBdr>
                    </w:div>
                    <w:div w:id="1533107999">
                      <w:marLeft w:val="0"/>
                      <w:marRight w:val="0"/>
                      <w:marTop w:val="150"/>
                      <w:marBottom w:val="150"/>
                      <w:divBdr>
                        <w:top w:val="none" w:sz="0" w:space="0" w:color="auto"/>
                        <w:left w:val="none" w:sz="0" w:space="0" w:color="auto"/>
                        <w:bottom w:val="none" w:sz="0" w:space="0" w:color="auto"/>
                        <w:right w:val="none" w:sz="0" w:space="0" w:color="auto"/>
                      </w:divBdr>
                    </w:div>
                    <w:div w:id="1227227174">
                      <w:marLeft w:val="0"/>
                      <w:marRight w:val="0"/>
                      <w:marTop w:val="150"/>
                      <w:marBottom w:val="150"/>
                      <w:divBdr>
                        <w:top w:val="none" w:sz="0" w:space="0" w:color="auto"/>
                        <w:left w:val="none" w:sz="0" w:space="0" w:color="auto"/>
                        <w:bottom w:val="none" w:sz="0" w:space="0" w:color="auto"/>
                        <w:right w:val="none" w:sz="0" w:space="0" w:color="auto"/>
                      </w:divBdr>
                    </w:div>
                    <w:div w:id="1140152505">
                      <w:marLeft w:val="0"/>
                      <w:marRight w:val="0"/>
                      <w:marTop w:val="150"/>
                      <w:marBottom w:val="150"/>
                      <w:divBdr>
                        <w:top w:val="none" w:sz="0" w:space="0" w:color="auto"/>
                        <w:left w:val="none" w:sz="0" w:space="0" w:color="auto"/>
                        <w:bottom w:val="none" w:sz="0" w:space="0" w:color="auto"/>
                        <w:right w:val="none" w:sz="0" w:space="0" w:color="auto"/>
                      </w:divBdr>
                    </w:div>
                    <w:div w:id="1221792193">
                      <w:marLeft w:val="0"/>
                      <w:marRight w:val="0"/>
                      <w:marTop w:val="150"/>
                      <w:marBottom w:val="150"/>
                      <w:divBdr>
                        <w:top w:val="none" w:sz="0" w:space="0" w:color="auto"/>
                        <w:left w:val="none" w:sz="0" w:space="0" w:color="auto"/>
                        <w:bottom w:val="none" w:sz="0" w:space="0" w:color="auto"/>
                        <w:right w:val="none" w:sz="0" w:space="0" w:color="auto"/>
                      </w:divBdr>
                    </w:div>
                    <w:div w:id="859660423">
                      <w:marLeft w:val="0"/>
                      <w:marRight w:val="0"/>
                      <w:marTop w:val="150"/>
                      <w:marBottom w:val="150"/>
                      <w:divBdr>
                        <w:top w:val="none" w:sz="0" w:space="0" w:color="auto"/>
                        <w:left w:val="none" w:sz="0" w:space="0" w:color="auto"/>
                        <w:bottom w:val="none" w:sz="0" w:space="0" w:color="auto"/>
                        <w:right w:val="none" w:sz="0" w:space="0" w:color="auto"/>
                      </w:divBdr>
                    </w:div>
                    <w:div w:id="1303148578">
                      <w:marLeft w:val="0"/>
                      <w:marRight w:val="0"/>
                      <w:marTop w:val="150"/>
                      <w:marBottom w:val="150"/>
                      <w:divBdr>
                        <w:top w:val="none" w:sz="0" w:space="0" w:color="auto"/>
                        <w:left w:val="none" w:sz="0" w:space="0" w:color="auto"/>
                        <w:bottom w:val="none" w:sz="0" w:space="0" w:color="auto"/>
                        <w:right w:val="none" w:sz="0" w:space="0" w:color="auto"/>
                      </w:divBdr>
                    </w:div>
                    <w:div w:id="1296250832">
                      <w:marLeft w:val="0"/>
                      <w:marRight w:val="0"/>
                      <w:marTop w:val="150"/>
                      <w:marBottom w:val="150"/>
                      <w:divBdr>
                        <w:top w:val="none" w:sz="0" w:space="0" w:color="auto"/>
                        <w:left w:val="none" w:sz="0" w:space="0" w:color="auto"/>
                        <w:bottom w:val="none" w:sz="0" w:space="0" w:color="auto"/>
                        <w:right w:val="none" w:sz="0" w:space="0" w:color="auto"/>
                      </w:divBdr>
                    </w:div>
                    <w:div w:id="792165344">
                      <w:marLeft w:val="0"/>
                      <w:marRight w:val="0"/>
                      <w:marTop w:val="150"/>
                      <w:marBottom w:val="150"/>
                      <w:divBdr>
                        <w:top w:val="none" w:sz="0" w:space="0" w:color="auto"/>
                        <w:left w:val="none" w:sz="0" w:space="0" w:color="auto"/>
                        <w:bottom w:val="none" w:sz="0" w:space="0" w:color="auto"/>
                        <w:right w:val="none" w:sz="0" w:space="0" w:color="auto"/>
                      </w:divBdr>
                    </w:div>
                    <w:div w:id="1992633958">
                      <w:marLeft w:val="0"/>
                      <w:marRight w:val="0"/>
                      <w:marTop w:val="150"/>
                      <w:marBottom w:val="150"/>
                      <w:divBdr>
                        <w:top w:val="none" w:sz="0" w:space="0" w:color="auto"/>
                        <w:left w:val="none" w:sz="0" w:space="0" w:color="auto"/>
                        <w:bottom w:val="none" w:sz="0" w:space="0" w:color="auto"/>
                        <w:right w:val="none" w:sz="0" w:space="0" w:color="auto"/>
                      </w:divBdr>
                    </w:div>
                    <w:div w:id="194075186">
                      <w:marLeft w:val="0"/>
                      <w:marRight w:val="0"/>
                      <w:marTop w:val="150"/>
                      <w:marBottom w:val="150"/>
                      <w:divBdr>
                        <w:top w:val="none" w:sz="0" w:space="0" w:color="auto"/>
                        <w:left w:val="none" w:sz="0" w:space="0" w:color="auto"/>
                        <w:bottom w:val="none" w:sz="0" w:space="0" w:color="auto"/>
                        <w:right w:val="none" w:sz="0" w:space="0" w:color="auto"/>
                      </w:divBdr>
                    </w:div>
                    <w:div w:id="1436515075">
                      <w:marLeft w:val="0"/>
                      <w:marRight w:val="0"/>
                      <w:marTop w:val="150"/>
                      <w:marBottom w:val="150"/>
                      <w:divBdr>
                        <w:top w:val="none" w:sz="0" w:space="0" w:color="auto"/>
                        <w:left w:val="none" w:sz="0" w:space="0" w:color="auto"/>
                        <w:bottom w:val="none" w:sz="0" w:space="0" w:color="auto"/>
                        <w:right w:val="none" w:sz="0" w:space="0" w:color="auto"/>
                      </w:divBdr>
                    </w:div>
                    <w:div w:id="1101529587">
                      <w:marLeft w:val="0"/>
                      <w:marRight w:val="0"/>
                      <w:marTop w:val="150"/>
                      <w:marBottom w:val="150"/>
                      <w:divBdr>
                        <w:top w:val="none" w:sz="0" w:space="0" w:color="auto"/>
                        <w:left w:val="none" w:sz="0" w:space="0" w:color="auto"/>
                        <w:bottom w:val="none" w:sz="0" w:space="0" w:color="auto"/>
                        <w:right w:val="none" w:sz="0" w:space="0" w:color="auto"/>
                      </w:divBdr>
                    </w:div>
                    <w:div w:id="1208033464">
                      <w:marLeft w:val="0"/>
                      <w:marRight w:val="0"/>
                      <w:marTop w:val="150"/>
                      <w:marBottom w:val="150"/>
                      <w:divBdr>
                        <w:top w:val="none" w:sz="0" w:space="0" w:color="auto"/>
                        <w:left w:val="none" w:sz="0" w:space="0" w:color="auto"/>
                        <w:bottom w:val="none" w:sz="0" w:space="0" w:color="auto"/>
                        <w:right w:val="none" w:sz="0" w:space="0" w:color="auto"/>
                      </w:divBdr>
                    </w:div>
                    <w:div w:id="1295260675">
                      <w:marLeft w:val="0"/>
                      <w:marRight w:val="0"/>
                      <w:marTop w:val="150"/>
                      <w:marBottom w:val="150"/>
                      <w:divBdr>
                        <w:top w:val="none" w:sz="0" w:space="0" w:color="auto"/>
                        <w:left w:val="none" w:sz="0" w:space="0" w:color="auto"/>
                        <w:bottom w:val="none" w:sz="0" w:space="0" w:color="auto"/>
                        <w:right w:val="none" w:sz="0" w:space="0" w:color="auto"/>
                      </w:divBdr>
                    </w:div>
                    <w:div w:id="1050374518">
                      <w:marLeft w:val="0"/>
                      <w:marRight w:val="0"/>
                      <w:marTop w:val="150"/>
                      <w:marBottom w:val="150"/>
                      <w:divBdr>
                        <w:top w:val="none" w:sz="0" w:space="0" w:color="auto"/>
                        <w:left w:val="none" w:sz="0" w:space="0" w:color="auto"/>
                        <w:bottom w:val="none" w:sz="0" w:space="0" w:color="auto"/>
                        <w:right w:val="none" w:sz="0" w:space="0" w:color="auto"/>
                      </w:divBdr>
                    </w:div>
                    <w:div w:id="1654991266">
                      <w:marLeft w:val="0"/>
                      <w:marRight w:val="0"/>
                      <w:marTop w:val="150"/>
                      <w:marBottom w:val="150"/>
                      <w:divBdr>
                        <w:top w:val="none" w:sz="0" w:space="0" w:color="auto"/>
                        <w:left w:val="none" w:sz="0" w:space="0" w:color="auto"/>
                        <w:bottom w:val="none" w:sz="0" w:space="0" w:color="auto"/>
                        <w:right w:val="none" w:sz="0" w:space="0" w:color="auto"/>
                      </w:divBdr>
                    </w:div>
                    <w:div w:id="1052387941">
                      <w:marLeft w:val="0"/>
                      <w:marRight w:val="0"/>
                      <w:marTop w:val="150"/>
                      <w:marBottom w:val="150"/>
                      <w:divBdr>
                        <w:top w:val="none" w:sz="0" w:space="0" w:color="auto"/>
                        <w:left w:val="none" w:sz="0" w:space="0" w:color="auto"/>
                        <w:bottom w:val="none" w:sz="0" w:space="0" w:color="auto"/>
                        <w:right w:val="none" w:sz="0" w:space="0" w:color="auto"/>
                      </w:divBdr>
                    </w:div>
                    <w:div w:id="1896425200">
                      <w:marLeft w:val="0"/>
                      <w:marRight w:val="0"/>
                      <w:marTop w:val="150"/>
                      <w:marBottom w:val="150"/>
                      <w:divBdr>
                        <w:top w:val="none" w:sz="0" w:space="0" w:color="auto"/>
                        <w:left w:val="none" w:sz="0" w:space="0" w:color="auto"/>
                        <w:bottom w:val="none" w:sz="0" w:space="0" w:color="auto"/>
                        <w:right w:val="none" w:sz="0" w:space="0" w:color="auto"/>
                      </w:divBdr>
                    </w:div>
                    <w:div w:id="1239906503">
                      <w:marLeft w:val="0"/>
                      <w:marRight w:val="0"/>
                      <w:marTop w:val="150"/>
                      <w:marBottom w:val="150"/>
                      <w:divBdr>
                        <w:top w:val="none" w:sz="0" w:space="0" w:color="auto"/>
                        <w:left w:val="none" w:sz="0" w:space="0" w:color="auto"/>
                        <w:bottom w:val="none" w:sz="0" w:space="0" w:color="auto"/>
                        <w:right w:val="none" w:sz="0" w:space="0" w:color="auto"/>
                      </w:divBdr>
                    </w:div>
                    <w:div w:id="62796484">
                      <w:marLeft w:val="0"/>
                      <w:marRight w:val="0"/>
                      <w:marTop w:val="150"/>
                      <w:marBottom w:val="150"/>
                      <w:divBdr>
                        <w:top w:val="none" w:sz="0" w:space="0" w:color="auto"/>
                        <w:left w:val="none" w:sz="0" w:space="0" w:color="auto"/>
                        <w:bottom w:val="none" w:sz="0" w:space="0" w:color="auto"/>
                        <w:right w:val="none" w:sz="0" w:space="0" w:color="auto"/>
                      </w:divBdr>
                    </w:div>
                    <w:div w:id="238364393">
                      <w:marLeft w:val="0"/>
                      <w:marRight w:val="0"/>
                      <w:marTop w:val="150"/>
                      <w:marBottom w:val="150"/>
                      <w:divBdr>
                        <w:top w:val="none" w:sz="0" w:space="0" w:color="auto"/>
                        <w:left w:val="none" w:sz="0" w:space="0" w:color="auto"/>
                        <w:bottom w:val="none" w:sz="0" w:space="0" w:color="auto"/>
                        <w:right w:val="none" w:sz="0" w:space="0" w:color="auto"/>
                      </w:divBdr>
                    </w:div>
                    <w:div w:id="1113404068">
                      <w:marLeft w:val="0"/>
                      <w:marRight w:val="0"/>
                      <w:marTop w:val="150"/>
                      <w:marBottom w:val="150"/>
                      <w:divBdr>
                        <w:top w:val="none" w:sz="0" w:space="0" w:color="auto"/>
                        <w:left w:val="none" w:sz="0" w:space="0" w:color="auto"/>
                        <w:bottom w:val="none" w:sz="0" w:space="0" w:color="auto"/>
                        <w:right w:val="none" w:sz="0" w:space="0" w:color="auto"/>
                      </w:divBdr>
                    </w:div>
                    <w:div w:id="1595236972">
                      <w:marLeft w:val="0"/>
                      <w:marRight w:val="0"/>
                      <w:marTop w:val="150"/>
                      <w:marBottom w:val="150"/>
                      <w:divBdr>
                        <w:top w:val="none" w:sz="0" w:space="0" w:color="auto"/>
                        <w:left w:val="none" w:sz="0" w:space="0" w:color="auto"/>
                        <w:bottom w:val="none" w:sz="0" w:space="0" w:color="auto"/>
                        <w:right w:val="none" w:sz="0" w:space="0" w:color="auto"/>
                      </w:divBdr>
                    </w:div>
                    <w:div w:id="1689213190">
                      <w:marLeft w:val="0"/>
                      <w:marRight w:val="0"/>
                      <w:marTop w:val="150"/>
                      <w:marBottom w:val="150"/>
                      <w:divBdr>
                        <w:top w:val="none" w:sz="0" w:space="0" w:color="auto"/>
                        <w:left w:val="none" w:sz="0" w:space="0" w:color="auto"/>
                        <w:bottom w:val="none" w:sz="0" w:space="0" w:color="auto"/>
                        <w:right w:val="none" w:sz="0" w:space="0" w:color="auto"/>
                      </w:divBdr>
                    </w:div>
                    <w:div w:id="1613243181">
                      <w:marLeft w:val="0"/>
                      <w:marRight w:val="0"/>
                      <w:marTop w:val="150"/>
                      <w:marBottom w:val="150"/>
                      <w:divBdr>
                        <w:top w:val="none" w:sz="0" w:space="0" w:color="auto"/>
                        <w:left w:val="none" w:sz="0" w:space="0" w:color="auto"/>
                        <w:bottom w:val="none" w:sz="0" w:space="0" w:color="auto"/>
                        <w:right w:val="none" w:sz="0" w:space="0" w:color="auto"/>
                      </w:divBdr>
                    </w:div>
                    <w:div w:id="25719235">
                      <w:marLeft w:val="0"/>
                      <w:marRight w:val="0"/>
                      <w:marTop w:val="150"/>
                      <w:marBottom w:val="150"/>
                      <w:divBdr>
                        <w:top w:val="none" w:sz="0" w:space="0" w:color="auto"/>
                        <w:left w:val="none" w:sz="0" w:space="0" w:color="auto"/>
                        <w:bottom w:val="none" w:sz="0" w:space="0" w:color="auto"/>
                        <w:right w:val="none" w:sz="0" w:space="0" w:color="auto"/>
                      </w:divBdr>
                    </w:div>
                    <w:div w:id="1646466771">
                      <w:marLeft w:val="0"/>
                      <w:marRight w:val="0"/>
                      <w:marTop w:val="150"/>
                      <w:marBottom w:val="150"/>
                      <w:divBdr>
                        <w:top w:val="none" w:sz="0" w:space="0" w:color="auto"/>
                        <w:left w:val="none" w:sz="0" w:space="0" w:color="auto"/>
                        <w:bottom w:val="none" w:sz="0" w:space="0" w:color="auto"/>
                        <w:right w:val="none" w:sz="0" w:space="0" w:color="auto"/>
                      </w:divBdr>
                    </w:div>
                    <w:div w:id="685593462">
                      <w:marLeft w:val="0"/>
                      <w:marRight w:val="0"/>
                      <w:marTop w:val="150"/>
                      <w:marBottom w:val="150"/>
                      <w:divBdr>
                        <w:top w:val="none" w:sz="0" w:space="0" w:color="auto"/>
                        <w:left w:val="none" w:sz="0" w:space="0" w:color="auto"/>
                        <w:bottom w:val="none" w:sz="0" w:space="0" w:color="auto"/>
                        <w:right w:val="none" w:sz="0" w:space="0" w:color="auto"/>
                      </w:divBdr>
                    </w:div>
                    <w:div w:id="54940345">
                      <w:marLeft w:val="0"/>
                      <w:marRight w:val="0"/>
                      <w:marTop w:val="150"/>
                      <w:marBottom w:val="150"/>
                      <w:divBdr>
                        <w:top w:val="none" w:sz="0" w:space="0" w:color="auto"/>
                        <w:left w:val="none" w:sz="0" w:space="0" w:color="auto"/>
                        <w:bottom w:val="none" w:sz="0" w:space="0" w:color="auto"/>
                        <w:right w:val="none" w:sz="0" w:space="0" w:color="auto"/>
                      </w:divBdr>
                    </w:div>
                    <w:div w:id="475680272">
                      <w:marLeft w:val="0"/>
                      <w:marRight w:val="0"/>
                      <w:marTop w:val="150"/>
                      <w:marBottom w:val="150"/>
                      <w:divBdr>
                        <w:top w:val="none" w:sz="0" w:space="0" w:color="auto"/>
                        <w:left w:val="none" w:sz="0" w:space="0" w:color="auto"/>
                        <w:bottom w:val="none" w:sz="0" w:space="0" w:color="auto"/>
                        <w:right w:val="none" w:sz="0" w:space="0" w:color="auto"/>
                      </w:divBdr>
                    </w:div>
                    <w:div w:id="1231648911">
                      <w:marLeft w:val="0"/>
                      <w:marRight w:val="0"/>
                      <w:marTop w:val="150"/>
                      <w:marBottom w:val="150"/>
                      <w:divBdr>
                        <w:top w:val="none" w:sz="0" w:space="0" w:color="auto"/>
                        <w:left w:val="none" w:sz="0" w:space="0" w:color="auto"/>
                        <w:bottom w:val="none" w:sz="0" w:space="0" w:color="auto"/>
                        <w:right w:val="none" w:sz="0" w:space="0" w:color="auto"/>
                      </w:divBdr>
                    </w:div>
                    <w:div w:id="981346134">
                      <w:marLeft w:val="0"/>
                      <w:marRight w:val="0"/>
                      <w:marTop w:val="150"/>
                      <w:marBottom w:val="150"/>
                      <w:divBdr>
                        <w:top w:val="none" w:sz="0" w:space="0" w:color="auto"/>
                        <w:left w:val="none" w:sz="0" w:space="0" w:color="auto"/>
                        <w:bottom w:val="none" w:sz="0" w:space="0" w:color="auto"/>
                        <w:right w:val="none" w:sz="0" w:space="0" w:color="auto"/>
                      </w:divBdr>
                    </w:div>
                    <w:div w:id="316299753">
                      <w:marLeft w:val="0"/>
                      <w:marRight w:val="0"/>
                      <w:marTop w:val="150"/>
                      <w:marBottom w:val="150"/>
                      <w:divBdr>
                        <w:top w:val="none" w:sz="0" w:space="0" w:color="auto"/>
                        <w:left w:val="none" w:sz="0" w:space="0" w:color="auto"/>
                        <w:bottom w:val="none" w:sz="0" w:space="0" w:color="auto"/>
                        <w:right w:val="none" w:sz="0" w:space="0" w:color="auto"/>
                      </w:divBdr>
                    </w:div>
                    <w:div w:id="1454782782">
                      <w:marLeft w:val="0"/>
                      <w:marRight w:val="0"/>
                      <w:marTop w:val="150"/>
                      <w:marBottom w:val="150"/>
                      <w:divBdr>
                        <w:top w:val="none" w:sz="0" w:space="0" w:color="auto"/>
                        <w:left w:val="none" w:sz="0" w:space="0" w:color="auto"/>
                        <w:bottom w:val="none" w:sz="0" w:space="0" w:color="auto"/>
                        <w:right w:val="none" w:sz="0" w:space="0" w:color="auto"/>
                      </w:divBdr>
                    </w:div>
                    <w:div w:id="175510765">
                      <w:marLeft w:val="0"/>
                      <w:marRight w:val="0"/>
                      <w:marTop w:val="150"/>
                      <w:marBottom w:val="150"/>
                      <w:divBdr>
                        <w:top w:val="none" w:sz="0" w:space="0" w:color="auto"/>
                        <w:left w:val="none" w:sz="0" w:space="0" w:color="auto"/>
                        <w:bottom w:val="none" w:sz="0" w:space="0" w:color="auto"/>
                        <w:right w:val="none" w:sz="0" w:space="0" w:color="auto"/>
                      </w:divBdr>
                    </w:div>
                    <w:div w:id="1582056598">
                      <w:marLeft w:val="0"/>
                      <w:marRight w:val="0"/>
                      <w:marTop w:val="150"/>
                      <w:marBottom w:val="150"/>
                      <w:divBdr>
                        <w:top w:val="none" w:sz="0" w:space="0" w:color="auto"/>
                        <w:left w:val="none" w:sz="0" w:space="0" w:color="auto"/>
                        <w:bottom w:val="none" w:sz="0" w:space="0" w:color="auto"/>
                        <w:right w:val="none" w:sz="0" w:space="0" w:color="auto"/>
                      </w:divBdr>
                    </w:div>
                    <w:div w:id="1225875209">
                      <w:marLeft w:val="0"/>
                      <w:marRight w:val="0"/>
                      <w:marTop w:val="150"/>
                      <w:marBottom w:val="150"/>
                      <w:divBdr>
                        <w:top w:val="none" w:sz="0" w:space="0" w:color="auto"/>
                        <w:left w:val="none" w:sz="0" w:space="0" w:color="auto"/>
                        <w:bottom w:val="none" w:sz="0" w:space="0" w:color="auto"/>
                        <w:right w:val="none" w:sz="0" w:space="0" w:color="auto"/>
                      </w:divBdr>
                    </w:div>
                    <w:div w:id="1855992034">
                      <w:marLeft w:val="0"/>
                      <w:marRight w:val="0"/>
                      <w:marTop w:val="150"/>
                      <w:marBottom w:val="150"/>
                      <w:divBdr>
                        <w:top w:val="none" w:sz="0" w:space="0" w:color="auto"/>
                        <w:left w:val="none" w:sz="0" w:space="0" w:color="auto"/>
                        <w:bottom w:val="none" w:sz="0" w:space="0" w:color="auto"/>
                        <w:right w:val="none" w:sz="0" w:space="0" w:color="auto"/>
                      </w:divBdr>
                    </w:div>
                    <w:div w:id="1511214245">
                      <w:marLeft w:val="0"/>
                      <w:marRight w:val="0"/>
                      <w:marTop w:val="150"/>
                      <w:marBottom w:val="150"/>
                      <w:divBdr>
                        <w:top w:val="none" w:sz="0" w:space="0" w:color="auto"/>
                        <w:left w:val="none" w:sz="0" w:space="0" w:color="auto"/>
                        <w:bottom w:val="none" w:sz="0" w:space="0" w:color="auto"/>
                        <w:right w:val="none" w:sz="0" w:space="0" w:color="auto"/>
                      </w:divBdr>
                    </w:div>
                    <w:div w:id="46806380">
                      <w:marLeft w:val="0"/>
                      <w:marRight w:val="0"/>
                      <w:marTop w:val="150"/>
                      <w:marBottom w:val="150"/>
                      <w:divBdr>
                        <w:top w:val="none" w:sz="0" w:space="0" w:color="auto"/>
                        <w:left w:val="none" w:sz="0" w:space="0" w:color="auto"/>
                        <w:bottom w:val="none" w:sz="0" w:space="0" w:color="auto"/>
                        <w:right w:val="none" w:sz="0" w:space="0" w:color="auto"/>
                      </w:divBdr>
                    </w:div>
                    <w:div w:id="37439746">
                      <w:marLeft w:val="0"/>
                      <w:marRight w:val="0"/>
                      <w:marTop w:val="150"/>
                      <w:marBottom w:val="150"/>
                      <w:divBdr>
                        <w:top w:val="none" w:sz="0" w:space="0" w:color="auto"/>
                        <w:left w:val="none" w:sz="0" w:space="0" w:color="auto"/>
                        <w:bottom w:val="none" w:sz="0" w:space="0" w:color="auto"/>
                        <w:right w:val="none" w:sz="0" w:space="0" w:color="auto"/>
                      </w:divBdr>
                    </w:div>
                    <w:div w:id="1842041742">
                      <w:marLeft w:val="0"/>
                      <w:marRight w:val="0"/>
                      <w:marTop w:val="150"/>
                      <w:marBottom w:val="150"/>
                      <w:divBdr>
                        <w:top w:val="none" w:sz="0" w:space="0" w:color="auto"/>
                        <w:left w:val="none" w:sz="0" w:space="0" w:color="auto"/>
                        <w:bottom w:val="none" w:sz="0" w:space="0" w:color="auto"/>
                        <w:right w:val="none" w:sz="0" w:space="0" w:color="auto"/>
                      </w:divBdr>
                    </w:div>
                    <w:div w:id="316308427">
                      <w:marLeft w:val="0"/>
                      <w:marRight w:val="0"/>
                      <w:marTop w:val="150"/>
                      <w:marBottom w:val="150"/>
                      <w:divBdr>
                        <w:top w:val="none" w:sz="0" w:space="0" w:color="auto"/>
                        <w:left w:val="none" w:sz="0" w:space="0" w:color="auto"/>
                        <w:bottom w:val="none" w:sz="0" w:space="0" w:color="auto"/>
                        <w:right w:val="none" w:sz="0" w:space="0" w:color="auto"/>
                      </w:divBdr>
                    </w:div>
                    <w:div w:id="1244030354">
                      <w:marLeft w:val="0"/>
                      <w:marRight w:val="0"/>
                      <w:marTop w:val="150"/>
                      <w:marBottom w:val="150"/>
                      <w:divBdr>
                        <w:top w:val="none" w:sz="0" w:space="0" w:color="auto"/>
                        <w:left w:val="none" w:sz="0" w:space="0" w:color="auto"/>
                        <w:bottom w:val="none" w:sz="0" w:space="0" w:color="auto"/>
                        <w:right w:val="none" w:sz="0" w:space="0" w:color="auto"/>
                      </w:divBdr>
                    </w:div>
                    <w:div w:id="734544449">
                      <w:marLeft w:val="0"/>
                      <w:marRight w:val="0"/>
                      <w:marTop w:val="150"/>
                      <w:marBottom w:val="150"/>
                      <w:divBdr>
                        <w:top w:val="none" w:sz="0" w:space="0" w:color="auto"/>
                        <w:left w:val="none" w:sz="0" w:space="0" w:color="auto"/>
                        <w:bottom w:val="none" w:sz="0" w:space="0" w:color="auto"/>
                        <w:right w:val="none" w:sz="0" w:space="0" w:color="auto"/>
                      </w:divBdr>
                    </w:div>
                    <w:div w:id="17065239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29992120">
      <w:bodyDiv w:val="1"/>
      <w:marLeft w:val="0"/>
      <w:marRight w:val="0"/>
      <w:marTop w:val="0"/>
      <w:marBottom w:val="0"/>
      <w:divBdr>
        <w:top w:val="none" w:sz="0" w:space="0" w:color="auto"/>
        <w:left w:val="none" w:sz="0" w:space="0" w:color="auto"/>
        <w:bottom w:val="none" w:sz="0" w:space="0" w:color="auto"/>
        <w:right w:val="none" w:sz="0" w:space="0" w:color="auto"/>
      </w:divBdr>
    </w:div>
    <w:div w:id="554707414">
      <w:bodyDiv w:val="1"/>
      <w:marLeft w:val="0"/>
      <w:marRight w:val="0"/>
      <w:marTop w:val="0"/>
      <w:marBottom w:val="0"/>
      <w:divBdr>
        <w:top w:val="none" w:sz="0" w:space="0" w:color="auto"/>
        <w:left w:val="none" w:sz="0" w:space="0" w:color="auto"/>
        <w:bottom w:val="none" w:sz="0" w:space="0" w:color="auto"/>
        <w:right w:val="none" w:sz="0" w:space="0" w:color="auto"/>
      </w:divBdr>
    </w:div>
    <w:div w:id="595285034">
      <w:bodyDiv w:val="1"/>
      <w:marLeft w:val="0"/>
      <w:marRight w:val="0"/>
      <w:marTop w:val="0"/>
      <w:marBottom w:val="0"/>
      <w:divBdr>
        <w:top w:val="none" w:sz="0" w:space="0" w:color="auto"/>
        <w:left w:val="none" w:sz="0" w:space="0" w:color="auto"/>
        <w:bottom w:val="none" w:sz="0" w:space="0" w:color="auto"/>
        <w:right w:val="none" w:sz="0" w:space="0" w:color="auto"/>
      </w:divBdr>
    </w:div>
    <w:div w:id="621961631">
      <w:bodyDiv w:val="1"/>
      <w:marLeft w:val="0"/>
      <w:marRight w:val="0"/>
      <w:marTop w:val="0"/>
      <w:marBottom w:val="0"/>
      <w:divBdr>
        <w:top w:val="none" w:sz="0" w:space="0" w:color="auto"/>
        <w:left w:val="none" w:sz="0" w:space="0" w:color="auto"/>
        <w:bottom w:val="none" w:sz="0" w:space="0" w:color="auto"/>
        <w:right w:val="none" w:sz="0" w:space="0" w:color="auto"/>
      </w:divBdr>
      <w:divsChild>
        <w:div w:id="1379089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432905">
      <w:bodyDiv w:val="1"/>
      <w:marLeft w:val="0"/>
      <w:marRight w:val="0"/>
      <w:marTop w:val="0"/>
      <w:marBottom w:val="0"/>
      <w:divBdr>
        <w:top w:val="none" w:sz="0" w:space="0" w:color="auto"/>
        <w:left w:val="none" w:sz="0" w:space="0" w:color="auto"/>
        <w:bottom w:val="none" w:sz="0" w:space="0" w:color="auto"/>
        <w:right w:val="none" w:sz="0" w:space="0" w:color="auto"/>
      </w:divBdr>
      <w:divsChild>
        <w:div w:id="564874316">
          <w:marLeft w:val="0"/>
          <w:marRight w:val="0"/>
          <w:marTop w:val="0"/>
          <w:marBottom w:val="0"/>
          <w:divBdr>
            <w:top w:val="none" w:sz="0" w:space="0" w:color="auto"/>
            <w:left w:val="none" w:sz="0" w:space="0" w:color="auto"/>
            <w:bottom w:val="none" w:sz="0" w:space="0" w:color="auto"/>
            <w:right w:val="none" w:sz="0" w:space="0" w:color="auto"/>
          </w:divBdr>
        </w:div>
      </w:divsChild>
    </w:div>
    <w:div w:id="664479934">
      <w:bodyDiv w:val="1"/>
      <w:marLeft w:val="0"/>
      <w:marRight w:val="0"/>
      <w:marTop w:val="0"/>
      <w:marBottom w:val="0"/>
      <w:divBdr>
        <w:top w:val="none" w:sz="0" w:space="0" w:color="auto"/>
        <w:left w:val="none" w:sz="0" w:space="0" w:color="auto"/>
        <w:bottom w:val="none" w:sz="0" w:space="0" w:color="auto"/>
        <w:right w:val="none" w:sz="0" w:space="0" w:color="auto"/>
      </w:divBdr>
    </w:div>
    <w:div w:id="686909918">
      <w:bodyDiv w:val="1"/>
      <w:marLeft w:val="0"/>
      <w:marRight w:val="0"/>
      <w:marTop w:val="0"/>
      <w:marBottom w:val="0"/>
      <w:divBdr>
        <w:top w:val="none" w:sz="0" w:space="0" w:color="auto"/>
        <w:left w:val="none" w:sz="0" w:space="0" w:color="auto"/>
        <w:bottom w:val="none" w:sz="0" w:space="0" w:color="auto"/>
        <w:right w:val="none" w:sz="0" w:space="0" w:color="auto"/>
      </w:divBdr>
      <w:divsChild>
        <w:div w:id="1003750562">
          <w:marLeft w:val="0"/>
          <w:marRight w:val="0"/>
          <w:marTop w:val="0"/>
          <w:marBottom w:val="0"/>
          <w:divBdr>
            <w:top w:val="none" w:sz="0" w:space="0" w:color="auto"/>
            <w:left w:val="none" w:sz="0" w:space="0" w:color="auto"/>
            <w:bottom w:val="none" w:sz="0" w:space="0" w:color="auto"/>
            <w:right w:val="none" w:sz="0" w:space="0" w:color="auto"/>
          </w:divBdr>
          <w:divsChild>
            <w:div w:id="116721496">
              <w:marLeft w:val="0"/>
              <w:marRight w:val="0"/>
              <w:marTop w:val="0"/>
              <w:marBottom w:val="0"/>
              <w:divBdr>
                <w:top w:val="none" w:sz="0" w:space="0" w:color="auto"/>
                <w:left w:val="none" w:sz="0" w:space="0" w:color="auto"/>
                <w:bottom w:val="none" w:sz="0" w:space="0" w:color="auto"/>
                <w:right w:val="none" w:sz="0" w:space="0" w:color="auto"/>
              </w:divBdr>
              <w:divsChild>
                <w:div w:id="506405984">
                  <w:marLeft w:val="0"/>
                  <w:marRight w:val="0"/>
                  <w:marTop w:val="0"/>
                  <w:marBottom w:val="0"/>
                  <w:divBdr>
                    <w:top w:val="none" w:sz="0" w:space="0" w:color="auto"/>
                    <w:left w:val="none" w:sz="0" w:space="0" w:color="auto"/>
                    <w:bottom w:val="none" w:sz="0" w:space="0" w:color="auto"/>
                    <w:right w:val="none" w:sz="0" w:space="0" w:color="auto"/>
                  </w:divBdr>
                  <w:divsChild>
                    <w:div w:id="152186197">
                      <w:marLeft w:val="0"/>
                      <w:marRight w:val="0"/>
                      <w:marTop w:val="120"/>
                      <w:marBottom w:val="0"/>
                      <w:divBdr>
                        <w:top w:val="none" w:sz="0" w:space="0" w:color="auto"/>
                        <w:left w:val="none" w:sz="0" w:space="0" w:color="auto"/>
                        <w:bottom w:val="none" w:sz="0" w:space="0" w:color="auto"/>
                        <w:right w:val="none" w:sz="0" w:space="0" w:color="auto"/>
                      </w:divBdr>
                      <w:divsChild>
                        <w:div w:id="842597083">
                          <w:marLeft w:val="0"/>
                          <w:marRight w:val="0"/>
                          <w:marTop w:val="0"/>
                          <w:marBottom w:val="0"/>
                          <w:divBdr>
                            <w:top w:val="none" w:sz="0" w:space="0" w:color="auto"/>
                            <w:left w:val="none" w:sz="0" w:space="0" w:color="auto"/>
                            <w:bottom w:val="none" w:sz="0" w:space="0" w:color="auto"/>
                            <w:right w:val="none" w:sz="0" w:space="0" w:color="auto"/>
                          </w:divBdr>
                          <w:divsChild>
                            <w:div w:id="1892384281">
                              <w:marLeft w:val="0"/>
                              <w:marRight w:val="0"/>
                              <w:marTop w:val="0"/>
                              <w:marBottom w:val="0"/>
                              <w:divBdr>
                                <w:top w:val="none" w:sz="0" w:space="0" w:color="auto"/>
                                <w:left w:val="none" w:sz="0" w:space="0" w:color="auto"/>
                                <w:bottom w:val="none" w:sz="0" w:space="0" w:color="auto"/>
                                <w:right w:val="none" w:sz="0" w:space="0" w:color="auto"/>
                              </w:divBdr>
                              <w:divsChild>
                                <w:div w:id="2013221078">
                                  <w:marLeft w:val="0"/>
                                  <w:marRight w:val="0"/>
                                  <w:marTop w:val="0"/>
                                  <w:marBottom w:val="0"/>
                                  <w:divBdr>
                                    <w:top w:val="none" w:sz="0" w:space="0" w:color="auto"/>
                                    <w:left w:val="none" w:sz="0" w:space="0" w:color="auto"/>
                                    <w:bottom w:val="none" w:sz="0" w:space="0" w:color="auto"/>
                                    <w:right w:val="none" w:sz="0" w:space="0" w:color="auto"/>
                                  </w:divBdr>
                                </w:div>
                                <w:div w:id="1404179670">
                                  <w:marLeft w:val="0"/>
                                  <w:marRight w:val="0"/>
                                  <w:marTop w:val="0"/>
                                  <w:marBottom w:val="0"/>
                                  <w:divBdr>
                                    <w:top w:val="none" w:sz="0" w:space="0" w:color="auto"/>
                                    <w:left w:val="none" w:sz="0" w:space="0" w:color="auto"/>
                                    <w:bottom w:val="none" w:sz="0" w:space="0" w:color="auto"/>
                                    <w:right w:val="none" w:sz="0" w:space="0" w:color="auto"/>
                                  </w:divBdr>
                                </w:div>
                                <w:div w:id="149796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681175">
          <w:marLeft w:val="0"/>
          <w:marRight w:val="0"/>
          <w:marTop w:val="0"/>
          <w:marBottom w:val="0"/>
          <w:divBdr>
            <w:top w:val="none" w:sz="0" w:space="0" w:color="auto"/>
            <w:left w:val="none" w:sz="0" w:space="0" w:color="auto"/>
            <w:bottom w:val="none" w:sz="0" w:space="0" w:color="auto"/>
            <w:right w:val="none" w:sz="0" w:space="0" w:color="auto"/>
          </w:divBdr>
          <w:divsChild>
            <w:div w:id="729353529">
              <w:marLeft w:val="0"/>
              <w:marRight w:val="0"/>
              <w:marTop w:val="0"/>
              <w:marBottom w:val="0"/>
              <w:divBdr>
                <w:top w:val="none" w:sz="0" w:space="0" w:color="auto"/>
                <w:left w:val="none" w:sz="0" w:space="0" w:color="auto"/>
                <w:bottom w:val="none" w:sz="0" w:space="0" w:color="auto"/>
                <w:right w:val="none" w:sz="0" w:space="0" w:color="auto"/>
              </w:divBdr>
              <w:divsChild>
                <w:div w:id="2032490733">
                  <w:marLeft w:val="0"/>
                  <w:marRight w:val="0"/>
                  <w:marTop w:val="0"/>
                  <w:marBottom w:val="0"/>
                  <w:divBdr>
                    <w:top w:val="none" w:sz="0" w:space="0" w:color="auto"/>
                    <w:left w:val="none" w:sz="0" w:space="0" w:color="auto"/>
                    <w:bottom w:val="none" w:sz="0" w:space="0" w:color="auto"/>
                    <w:right w:val="none" w:sz="0" w:space="0" w:color="auto"/>
                  </w:divBdr>
                  <w:divsChild>
                    <w:div w:id="20714357">
                      <w:marLeft w:val="0"/>
                      <w:marRight w:val="0"/>
                      <w:marTop w:val="0"/>
                      <w:marBottom w:val="0"/>
                      <w:divBdr>
                        <w:top w:val="none" w:sz="0" w:space="0" w:color="auto"/>
                        <w:left w:val="none" w:sz="0" w:space="0" w:color="auto"/>
                        <w:bottom w:val="none" w:sz="0" w:space="0" w:color="auto"/>
                        <w:right w:val="none" w:sz="0" w:space="0" w:color="auto"/>
                      </w:divBdr>
                      <w:divsChild>
                        <w:div w:id="1492795773">
                          <w:marLeft w:val="0"/>
                          <w:marRight w:val="0"/>
                          <w:marTop w:val="0"/>
                          <w:marBottom w:val="0"/>
                          <w:divBdr>
                            <w:top w:val="none" w:sz="0" w:space="0" w:color="auto"/>
                            <w:left w:val="none" w:sz="0" w:space="0" w:color="auto"/>
                            <w:bottom w:val="none" w:sz="0" w:space="0" w:color="auto"/>
                            <w:right w:val="none" w:sz="0" w:space="0" w:color="auto"/>
                          </w:divBdr>
                          <w:divsChild>
                            <w:div w:id="994450509">
                              <w:marLeft w:val="0"/>
                              <w:marRight w:val="0"/>
                              <w:marTop w:val="0"/>
                              <w:marBottom w:val="0"/>
                              <w:divBdr>
                                <w:top w:val="none" w:sz="0" w:space="0" w:color="auto"/>
                                <w:left w:val="none" w:sz="0" w:space="0" w:color="auto"/>
                                <w:bottom w:val="none" w:sz="0" w:space="0" w:color="auto"/>
                                <w:right w:val="none" w:sz="0" w:space="0" w:color="auto"/>
                              </w:divBdr>
                              <w:divsChild>
                                <w:div w:id="301663854">
                                  <w:marLeft w:val="0"/>
                                  <w:marRight w:val="0"/>
                                  <w:marTop w:val="0"/>
                                  <w:marBottom w:val="0"/>
                                  <w:divBdr>
                                    <w:top w:val="none" w:sz="0" w:space="0" w:color="auto"/>
                                    <w:left w:val="none" w:sz="0" w:space="0" w:color="auto"/>
                                    <w:bottom w:val="none" w:sz="0" w:space="0" w:color="auto"/>
                                    <w:right w:val="none" w:sz="0" w:space="0" w:color="auto"/>
                                  </w:divBdr>
                                  <w:divsChild>
                                    <w:div w:id="12410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188470">
      <w:bodyDiv w:val="1"/>
      <w:marLeft w:val="0"/>
      <w:marRight w:val="0"/>
      <w:marTop w:val="0"/>
      <w:marBottom w:val="0"/>
      <w:divBdr>
        <w:top w:val="none" w:sz="0" w:space="0" w:color="auto"/>
        <w:left w:val="none" w:sz="0" w:space="0" w:color="auto"/>
        <w:bottom w:val="none" w:sz="0" w:space="0" w:color="auto"/>
        <w:right w:val="none" w:sz="0" w:space="0" w:color="auto"/>
      </w:divBdr>
      <w:divsChild>
        <w:div w:id="5525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776841">
      <w:bodyDiv w:val="1"/>
      <w:marLeft w:val="0"/>
      <w:marRight w:val="0"/>
      <w:marTop w:val="0"/>
      <w:marBottom w:val="0"/>
      <w:divBdr>
        <w:top w:val="none" w:sz="0" w:space="0" w:color="auto"/>
        <w:left w:val="none" w:sz="0" w:space="0" w:color="auto"/>
        <w:bottom w:val="none" w:sz="0" w:space="0" w:color="auto"/>
        <w:right w:val="none" w:sz="0" w:space="0" w:color="auto"/>
      </w:divBdr>
    </w:div>
    <w:div w:id="747192475">
      <w:bodyDiv w:val="1"/>
      <w:marLeft w:val="0"/>
      <w:marRight w:val="0"/>
      <w:marTop w:val="0"/>
      <w:marBottom w:val="0"/>
      <w:divBdr>
        <w:top w:val="none" w:sz="0" w:space="0" w:color="auto"/>
        <w:left w:val="none" w:sz="0" w:space="0" w:color="auto"/>
        <w:bottom w:val="none" w:sz="0" w:space="0" w:color="auto"/>
        <w:right w:val="none" w:sz="0" w:space="0" w:color="auto"/>
      </w:divBdr>
    </w:div>
    <w:div w:id="755129741">
      <w:bodyDiv w:val="1"/>
      <w:marLeft w:val="0"/>
      <w:marRight w:val="0"/>
      <w:marTop w:val="0"/>
      <w:marBottom w:val="0"/>
      <w:divBdr>
        <w:top w:val="none" w:sz="0" w:space="0" w:color="auto"/>
        <w:left w:val="none" w:sz="0" w:space="0" w:color="auto"/>
        <w:bottom w:val="none" w:sz="0" w:space="0" w:color="auto"/>
        <w:right w:val="none" w:sz="0" w:space="0" w:color="auto"/>
      </w:divBdr>
    </w:div>
    <w:div w:id="781340451">
      <w:bodyDiv w:val="1"/>
      <w:marLeft w:val="0"/>
      <w:marRight w:val="0"/>
      <w:marTop w:val="0"/>
      <w:marBottom w:val="0"/>
      <w:divBdr>
        <w:top w:val="none" w:sz="0" w:space="0" w:color="auto"/>
        <w:left w:val="none" w:sz="0" w:space="0" w:color="auto"/>
        <w:bottom w:val="none" w:sz="0" w:space="0" w:color="auto"/>
        <w:right w:val="none" w:sz="0" w:space="0" w:color="auto"/>
      </w:divBdr>
      <w:divsChild>
        <w:div w:id="752899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460967">
      <w:bodyDiv w:val="1"/>
      <w:marLeft w:val="0"/>
      <w:marRight w:val="0"/>
      <w:marTop w:val="0"/>
      <w:marBottom w:val="0"/>
      <w:divBdr>
        <w:top w:val="none" w:sz="0" w:space="0" w:color="auto"/>
        <w:left w:val="none" w:sz="0" w:space="0" w:color="auto"/>
        <w:bottom w:val="none" w:sz="0" w:space="0" w:color="auto"/>
        <w:right w:val="none" w:sz="0" w:space="0" w:color="auto"/>
      </w:divBdr>
      <w:divsChild>
        <w:div w:id="1266183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677390">
      <w:bodyDiv w:val="1"/>
      <w:marLeft w:val="0"/>
      <w:marRight w:val="0"/>
      <w:marTop w:val="0"/>
      <w:marBottom w:val="0"/>
      <w:divBdr>
        <w:top w:val="none" w:sz="0" w:space="0" w:color="auto"/>
        <w:left w:val="none" w:sz="0" w:space="0" w:color="auto"/>
        <w:bottom w:val="none" w:sz="0" w:space="0" w:color="auto"/>
        <w:right w:val="none" w:sz="0" w:space="0" w:color="auto"/>
      </w:divBdr>
    </w:div>
    <w:div w:id="851989094">
      <w:bodyDiv w:val="1"/>
      <w:marLeft w:val="0"/>
      <w:marRight w:val="0"/>
      <w:marTop w:val="0"/>
      <w:marBottom w:val="0"/>
      <w:divBdr>
        <w:top w:val="none" w:sz="0" w:space="0" w:color="auto"/>
        <w:left w:val="none" w:sz="0" w:space="0" w:color="auto"/>
        <w:bottom w:val="none" w:sz="0" w:space="0" w:color="auto"/>
        <w:right w:val="none" w:sz="0" w:space="0" w:color="auto"/>
      </w:divBdr>
    </w:div>
    <w:div w:id="885262334">
      <w:bodyDiv w:val="1"/>
      <w:marLeft w:val="0"/>
      <w:marRight w:val="0"/>
      <w:marTop w:val="0"/>
      <w:marBottom w:val="0"/>
      <w:divBdr>
        <w:top w:val="none" w:sz="0" w:space="0" w:color="auto"/>
        <w:left w:val="none" w:sz="0" w:space="0" w:color="auto"/>
        <w:bottom w:val="none" w:sz="0" w:space="0" w:color="auto"/>
        <w:right w:val="none" w:sz="0" w:space="0" w:color="auto"/>
      </w:divBdr>
      <w:divsChild>
        <w:div w:id="213150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226121">
      <w:bodyDiv w:val="1"/>
      <w:marLeft w:val="0"/>
      <w:marRight w:val="0"/>
      <w:marTop w:val="0"/>
      <w:marBottom w:val="0"/>
      <w:divBdr>
        <w:top w:val="none" w:sz="0" w:space="0" w:color="auto"/>
        <w:left w:val="none" w:sz="0" w:space="0" w:color="auto"/>
        <w:bottom w:val="none" w:sz="0" w:space="0" w:color="auto"/>
        <w:right w:val="none" w:sz="0" w:space="0" w:color="auto"/>
      </w:divBdr>
      <w:divsChild>
        <w:div w:id="1691178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700978">
      <w:bodyDiv w:val="1"/>
      <w:marLeft w:val="0"/>
      <w:marRight w:val="0"/>
      <w:marTop w:val="0"/>
      <w:marBottom w:val="0"/>
      <w:divBdr>
        <w:top w:val="none" w:sz="0" w:space="0" w:color="auto"/>
        <w:left w:val="none" w:sz="0" w:space="0" w:color="auto"/>
        <w:bottom w:val="none" w:sz="0" w:space="0" w:color="auto"/>
        <w:right w:val="none" w:sz="0" w:space="0" w:color="auto"/>
      </w:divBdr>
    </w:div>
    <w:div w:id="1072195432">
      <w:bodyDiv w:val="1"/>
      <w:marLeft w:val="0"/>
      <w:marRight w:val="0"/>
      <w:marTop w:val="0"/>
      <w:marBottom w:val="0"/>
      <w:divBdr>
        <w:top w:val="none" w:sz="0" w:space="0" w:color="auto"/>
        <w:left w:val="none" w:sz="0" w:space="0" w:color="auto"/>
        <w:bottom w:val="none" w:sz="0" w:space="0" w:color="auto"/>
        <w:right w:val="none" w:sz="0" w:space="0" w:color="auto"/>
      </w:divBdr>
      <w:divsChild>
        <w:div w:id="2006858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754790">
      <w:bodyDiv w:val="1"/>
      <w:marLeft w:val="0"/>
      <w:marRight w:val="0"/>
      <w:marTop w:val="0"/>
      <w:marBottom w:val="0"/>
      <w:divBdr>
        <w:top w:val="none" w:sz="0" w:space="0" w:color="auto"/>
        <w:left w:val="none" w:sz="0" w:space="0" w:color="auto"/>
        <w:bottom w:val="none" w:sz="0" w:space="0" w:color="auto"/>
        <w:right w:val="none" w:sz="0" w:space="0" w:color="auto"/>
      </w:divBdr>
      <w:divsChild>
        <w:div w:id="933977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714067">
      <w:bodyDiv w:val="1"/>
      <w:marLeft w:val="0"/>
      <w:marRight w:val="0"/>
      <w:marTop w:val="0"/>
      <w:marBottom w:val="0"/>
      <w:divBdr>
        <w:top w:val="none" w:sz="0" w:space="0" w:color="auto"/>
        <w:left w:val="none" w:sz="0" w:space="0" w:color="auto"/>
        <w:bottom w:val="none" w:sz="0" w:space="0" w:color="auto"/>
        <w:right w:val="none" w:sz="0" w:space="0" w:color="auto"/>
      </w:divBdr>
      <w:divsChild>
        <w:div w:id="402070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281866">
      <w:bodyDiv w:val="1"/>
      <w:marLeft w:val="0"/>
      <w:marRight w:val="0"/>
      <w:marTop w:val="0"/>
      <w:marBottom w:val="0"/>
      <w:divBdr>
        <w:top w:val="none" w:sz="0" w:space="0" w:color="auto"/>
        <w:left w:val="none" w:sz="0" w:space="0" w:color="auto"/>
        <w:bottom w:val="none" w:sz="0" w:space="0" w:color="auto"/>
        <w:right w:val="none" w:sz="0" w:space="0" w:color="auto"/>
      </w:divBdr>
      <w:divsChild>
        <w:div w:id="173966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080553">
      <w:bodyDiv w:val="1"/>
      <w:marLeft w:val="0"/>
      <w:marRight w:val="0"/>
      <w:marTop w:val="0"/>
      <w:marBottom w:val="0"/>
      <w:divBdr>
        <w:top w:val="none" w:sz="0" w:space="0" w:color="auto"/>
        <w:left w:val="none" w:sz="0" w:space="0" w:color="auto"/>
        <w:bottom w:val="none" w:sz="0" w:space="0" w:color="auto"/>
        <w:right w:val="none" w:sz="0" w:space="0" w:color="auto"/>
      </w:divBdr>
      <w:divsChild>
        <w:div w:id="1729189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01526">
      <w:bodyDiv w:val="1"/>
      <w:marLeft w:val="0"/>
      <w:marRight w:val="0"/>
      <w:marTop w:val="0"/>
      <w:marBottom w:val="0"/>
      <w:divBdr>
        <w:top w:val="none" w:sz="0" w:space="0" w:color="auto"/>
        <w:left w:val="none" w:sz="0" w:space="0" w:color="auto"/>
        <w:bottom w:val="none" w:sz="0" w:space="0" w:color="auto"/>
        <w:right w:val="none" w:sz="0" w:space="0" w:color="auto"/>
      </w:divBdr>
      <w:divsChild>
        <w:div w:id="368847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631265">
      <w:bodyDiv w:val="1"/>
      <w:marLeft w:val="0"/>
      <w:marRight w:val="0"/>
      <w:marTop w:val="0"/>
      <w:marBottom w:val="0"/>
      <w:divBdr>
        <w:top w:val="none" w:sz="0" w:space="0" w:color="auto"/>
        <w:left w:val="none" w:sz="0" w:space="0" w:color="auto"/>
        <w:bottom w:val="none" w:sz="0" w:space="0" w:color="auto"/>
        <w:right w:val="none" w:sz="0" w:space="0" w:color="auto"/>
      </w:divBdr>
    </w:div>
    <w:div w:id="1264654491">
      <w:bodyDiv w:val="1"/>
      <w:marLeft w:val="0"/>
      <w:marRight w:val="0"/>
      <w:marTop w:val="0"/>
      <w:marBottom w:val="0"/>
      <w:divBdr>
        <w:top w:val="none" w:sz="0" w:space="0" w:color="auto"/>
        <w:left w:val="none" w:sz="0" w:space="0" w:color="auto"/>
        <w:bottom w:val="none" w:sz="0" w:space="0" w:color="auto"/>
        <w:right w:val="none" w:sz="0" w:space="0" w:color="auto"/>
      </w:divBdr>
      <w:divsChild>
        <w:div w:id="1543206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750642">
      <w:bodyDiv w:val="1"/>
      <w:marLeft w:val="0"/>
      <w:marRight w:val="0"/>
      <w:marTop w:val="0"/>
      <w:marBottom w:val="0"/>
      <w:divBdr>
        <w:top w:val="none" w:sz="0" w:space="0" w:color="auto"/>
        <w:left w:val="none" w:sz="0" w:space="0" w:color="auto"/>
        <w:bottom w:val="none" w:sz="0" w:space="0" w:color="auto"/>
        <w:right w:val="none" w:sz="0" w:space="0" w:color="auto"/>
      </w:divBdr>
    </w:div>
    <w:div w:id="1344672966">
      <w:bodyDiv w:val="1"/>
      <w:marLeft w:val="0"/>
      <w:marRight w:val="0"/>
      <w:marTop w:val="0"/>
      <w:marBottom w:val="0"/>
      <w:divBdr>
        <w:top w:val="none" w:sz="0" w:space="0" w:color="auto"/>
        <w:left w:val="none" w:sz="0" w:space="0" w:color="auto"/>
        <w:bottom w:val="none" w:sz="0" w:space="0" w:color="auto"/>
        <w:right w:val="none" w:sz="0" w:space="0" w:color="auto"/>
      </w:divBdr>
      <w:divsChild>
        <w:div w:id="2037001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0855323">
      <w:bodyDiv w:val="1"/>
      <w:marLeft w:val="0"/>
      <w:marRight w:val="0"/>
      <w:marTop w:val="0"/>
      <w:marBottom w:val="0"/>
      <w:divBdr>
        <w:top w:val="none" w:sz="0" w:space="0" w:color="auto"/>
        <w:left w:val="none" w:sz="0" w:space="0" w:color="auto"/>
        <w:bottom w:val="none" w:sz="0" w:space="0" w:color="auto"/>
        <w:right w:val="none" w:sz="0" w:space="0" w:color="auto"/>
      </w:divBdr>
    </w:div>
    <w:div w:id="1388609019">
      <w:bodyDiv w:val="1"/>
      <w:marLeft w:val="0"/>
      <w:marRight w:val="0"/>
      <w:marTop w:val="0"/>
      <w:marBottom w:val="0"/>
      <w:divBdr>
        <w:top w:val="none" w:sz="0" w:space="0" w:color="auto"/>
        <w:left w:val="none" w:sz="0" w:space="0" w:color="auto"/>
        <w:bottom w:val="none" w:sz="0" w:space="0" w:color="auto"/>
        <w:right w:val="none" w:sz="0" w:space="0" w:color="auto"/>
      </w:divBdr>
    </w:div>
    <w:div w:id="1459761097">
      <w:bodyDiv w:val="1"/>
      <w:marLeft w:val="0"/>
      <w:marRight w:val="0"/>
      <w:marTop w:val="0"/>
      <w:marBottom w:val="0"/>
      <w:divBdr>
        <w:top w:val="none" w:sz="0" w:space="0" w:color="auto"/>
        <w:left w:val="none" w:sz="0" w:space="0" w:color="auto"/>
        <w:bottom w:val="none" w:sz="0" w:space="0" w:color="auto"/>
        <w:right w:val="none" w:sz="0" w:space="0" w:color="auto"/>
      </w:divBdr>
    </w:div>
    <w:div w:id="1526555614">
      <w:bodyDiv w:val="1"/>
      <w:marLeft w:val="0"/>
      <w:marRight w:val="0"/>
      <w:marTop w:val="0"/>
      <w:marBottom w:val="0"/>
      <w:divBdr>
        <w:top w:val="none" w:sz="0" w:space="0" w:color="auto"/>
        <w:left w:val="none" w:sz="0" w:space="0" w:color="auto"/>
        <w:bottom w:val="none" w:sz="0" w:space="0" w:color="auto"/>
        <w:right w:val="none" w:sz="0" w:space="0" w:color="auto"/>
      </w:divBdr>
    </w:div>
    <w:div w:id="1528835021">
      <w:bodyDiv w:val="1"/>
      <w:marLeft w:val="0"/>
      <w:marRight w:val="0"/>
      <w:marTop w:val="0"/>
      <w:marBottom w:val="0"/>
      <w:divBdr>
        <w:top w:val="none" w:sz="0" w:space="0" w:color="auto"/>
        <w:left w:val="none" w:sz="0" w:space="0" w:color="auto"/>
        <w:bottom w:val="none" w:sz="0" w:space="0" w:color="auto"/>
        <w:right w:val="none" w:sz="0" w:space="0" w:color="auto"/>
      </w:divBdr>
      <w:divsChild>
        <w:div w:id="15737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193426">
      <w:bodyDiv w:val="1"/>
      <w:marLeft w:val="0"/>
      <w:marRight w:val="0"/>
      <w:marTop w:val="0"/>
      <w:marBottom w:val="0"/>
      <w:divBdr>
        <w:top w:val="none" w:sz="0" w:space="0" w:color="auto"/>
        <w:left w:val="none" w:sz="0" w:space="0" w:color="auto"/>
        <w:bottom w:val="none" w:sz="0" w:space="0" w:color="auto"/>
        <w:right w:val="none" w:sz="0" w:space="0" w:color="auto"/>
      </w:divBdr>
      <w:divsChild>
        <w:div w:id="788554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062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227463">
      <w:bodyDiv w:val="1"/>
      <w:marLeft w:val="0"/>
      <w:marRight w:val="0"/>
      <w:marTop w:val="0"/>
      <w:marBottom w:val="0"/>
      <w:divBdr>
        <w:top w:val="none" w:sz="0" w:space="0" w:color="auto"/>
        <w:left w:val="none" w:sz="0" w:space="0" w:color="auto"/>
        <w:bottom w:val="none" w:sz="0" w:space="0" w:color="auto"/>
        <w:right w:val="none" w:sz="0" w:space="0" w:color="auto"/>
      </w:divBdr>
      <w:divsChild>
        <w:div w:id="1177690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412701">
      <w:bodyDiv w:val="1"/>
      <w:marLeft w:val="0"/>
      <w:marRight w:val="0"/>
      <w:marTop w:val="0"/>
      <w:marBottom w:val="0"/>
      <w:divBdr>
        <w:top w:val="none" w:sz="0" w:space="0" w:color="auto"/>
        <w:left w:val="none" w:sz="0" w:space="0" w:color="auto"/>
        <w:bottom w:val="none" w:sz="0" w:space="0" w:color="auto"/>
        <w:right w:val="none" w:sz="0" w:space="0" w:color="auto"/>
      </w:divBdr>
      <w:divsChild>
        <w:div w:id="1863472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677452">
      <w:bodyDiv w:val="1"/>
      <w:marLeft w:val="0"/>
      <w:marRight w:val="0"/>
      <w:marTop w:val="0"/>
      <w:marBottom w:val="0"/>
      <w:divBdr>
        <w:top w:val="none" w:sz="0" w:space="0" w:color="auto"/>
        <w:left w:val="none" w:sz="0" w:space="0" w:color="auto"/>
        <w:bottom w:val="none" w:sz="0" w:space="0" w:color="auto"/>
        <w:right w:val="none" w:sz="0" w:space="0" w:color="auto"/>
      </w:divBdr>
    </w:div>
    <w:div w:id="1641493531">
      <w:bodyDiv w:val="1"/>
      <w:marLeft w:val="0"/>
      <w:marRight w:val="0"/>
      <w:marTop w:val="0"/>
      <w:marBottom w:val="0"/>
      <w:divBdr>
        <w:top w:val="none" w:sz="0" w:space="0" w:color="auto"/>
        <w:left w:val="none" w:sz="0" w:space="0" w:color="auto"/>
        <w:bottom w:val="none" w:sz="0" w:space="0" w:color="auto"/>
        <w:right w:val="none" w:sz="0" w:space="0" w:color="auto"/>
      </w:divBdr>
      <w:divsChild>
        <w:div w:id="198622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468164">
      <w:bodyDiv w:val="1"/>
      <w:marLeft w:val="0"/>
      <w:marRight w:val="0"/>
      <w:marTop w:val="0"/>
      <w:marBottom w:val="0"/>
      <w:divBdr>
        <w:top w:val="none" w:sz="0" w:space="0" w:color="auto"/>
        <w:left w:val="none" w:sz="0" w:space="0" w:color="auto"/>
        <w:bottom w:val="none" w:sz="0" w:space="0" w:color="auto"/>
        <w:right w:val="none" w:sz="0" w:space="0" w:color="auto"/>
      </w:divBdr>
    </w:div>
    <w:div w:id="1762337765">
      <w:bodyDiv w:val="1"/>
      <w:marLeft w:val="0"/>
      <w:marRight w:val="0"/>
      <w:marTop w:val="0"/>
      <w:marBottom w:val="0"/>
      <w:divBdr>
        <w:top w:val="none" w:sz="0" w:space="0" w:color="auto"/>
        <w:left w:val="none" w:sz="0" w:space="0" w:color="auto"/>
        <w:bottom w:val="none" w:sz="0" w:space="0" w:color="auto"/>
        <w:right w:val="none" w:sz="0" w:space="0" w:color="auto"/>
      </w:divBdr>
    </w:div>
    <w:div w:id="1765104925">
      <w:bodyDiv w:val="1"/>
      <w:marLeft w:val="0"/>
      <w:marRight w:val="0"/>
      <w:marTop w:val="0"/>
      <w:marBottom w:val="0"/>
      <w:divBdr>
        <w:top w:val="none" w:sz="0" w:space="0" w:color="auto"/>
        <w:left w:val="none" w:sz="0" w:space="0" w:color="auto"/>
        <w:bottom w:val="none" w:sz="0" w:space="0" w:color="auto"/>
        <w:right w:val="none" w:sz="0" w:space="0" w:color="auto"/>
      </w:divBdr>
    </w:div>
    <w:div w:id="1832284000">
      <w:bodyDiv w:val="1"/>
      <w:marLeft w:val="0"/>
      <w:marRight w:val="0"/>
      <w:marTop w:val="0"/>
      <w:marBottom w:val="0"/>
      <w:divBdr>
        <w:top w:val="none" w:sz="0" w:space="0" w:color="auto"/>
        <w:left w:val="none" w:sz="0" w:space="0" w:color="auto"/>
        <w:bottom w:val="none" w:sz="0" w:space="0" w:color="auto"/>
        <w:right w:val="none" w:sz="0" w:space="0" w:color="auto"/>
      </w:divBdr>
      <w:divsChild>
        <w:div w:id="1907766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379859">
      <w:bodyDiv w:val="1"/>
      <w:marLeft w:val="0"/>
      <w:marRight w:val="0"/>
      <w:marTop w:val="0"/>
      <w:marBottom w:val="0"/>
      <w:divBdr>
        <w:top w:val="none" w:sz="0" w:space="0" w:color="auto"/>
        <w:left w:val="none" w:sz="0" w:space="0" w:color="auto"/>
        <w:bottom w:val="none" w:sz="0" w:space="0" w:color="auto"/>
        <w:right w:val="none" w:sz="0" w:space="0" w:color="auto"/>
      </w:divBdr>
    </w:div>
    <w:div w:id="1894653990">
      <w:bodyDiv w:val="1"/>
      <w:marLeft w:val="0"/>
      <w:marRight w:val="0"/>
      <w:marTop w:val="0"/>
      <w:marBottom w:val="0"/>
      <w:divBdr>
        <w:top w:val="none" w:sz="0" w:space="0" w:color="auto"/>
        <w:left w:val="none" w:sz="0" w:space="0" w:color="auto"/>
        <w:bottom w:val="none" w:sz="0" w:space="0" w:color="auto"/>
        <w:right w:val="none" w:sz="0" w:space="0" w:color="auto"/>
      </w:divBdr>
      <w:divsChild>
        <w:div w:id="86975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2204997">
      <w:bodyDiv w:val="1"/>
      <w:marLeft w:val="0"/>
      <w:marRight w:val="0"/>
      <w:marTop w:val="0"/>
      <w:marBottom w:val="0"/>
      <w:divBdr>
        <w:top w:val="none" w:sz="0" w:space="0" w:color="auto"/>
        <w:left w:val="none" w:sz="0" w:space="0" w:color="auto"/>
        <w:bottom w:val="none" w:sz="0" w:space="0" w:color="auto"/>
        <w:right w:val="none" w:sz="0" w:space="0" w:color="auto"/>
      </w:divBdr>
    </w:div>
    <w:div w:id="1926068852">
      <w:bodyDiv w:val="1"/>
      <w:marLeft w:val="0"/>
      <w:marRight w:val="0"/>
      <w:marTop w:val="0"/>
      <w:marBottom w:val="0"/>
      <w:divBdr>
        <w:top w:val="none" w:sz="0" w:space="0" w:color="auto"/>
        <w:left w:val="none" w:sz="0" w:space="0" w:color="auto"/>
        <w:bottom w:val="none" w:sz="0" w:space="0" w:color="auto"/>
        <w:right w:val="none" w:sz="0" w:space="0" w:color="auto"/>
      </w:divBdr>
    </w:div>
    <w:div w:id="1942106313">
      <w:bodyDiv w:val="1"/>
      <w:marLeft w:val="0"/>
      <w:marRight w:val="0"/>
      <w:marTop w:val="0"/>
      <w:marBottom w:val="0"/>
      <w:divBdr>
        <w:top w:val="none" w:sz="0" w:space="0" w:color="auto"/>
        <w:left w:val="none" w:sz="0" w:space="0" w:color="auto"/>
        <w:bottom w:val="none" w:sz="0" w:space="0" w:color="auto"/>
        <w:right w:val="none" w:sz="0" w:space="0" w:color="auto"/>
      </w:divBdr>
      <w:divsChild>
        <w:div w:id="171917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004738">
      <w:bodyDiv w:val="1"/>
      <w:marLeft w:val="0"/>
      <w:marRight w:val="0"/>
      <w:marTop w:val="0"/>
      <w:marBottom w:val="0"/>
      <w:divBdr>
        <w:top w:val="none" w:sz="0" w:space="0" w:color="auto"/>
        <w:left w:val="none" w:sz="0" w:space="0" w:color="auto"/>
        <w:bottom w:val="none" w:sz="0" w:space="0" w:color="auto"/>
        <w:right w:val="none" w:sz="0" w:space="0" w:color="auto"/>
      </w:divBdr>
      <w:divsChild>
        <w:div w:id="1513257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472796">
      <w:bodyDiv w:val="1"/>
      <w:marLeft w:val="0"/>
      <w:marRight w:val="0"/>
      <w:marTop w:val="0"/>
      <w:marBottom w:val="0"/>
      <w:divBdr>
        <w:top w:val="none" w:sz="0" w:space="0" w:color="auto"/>
        <w:left w:val="none" w:sz="0" w:space="0" w:color="auto"/>
        <w:bottom w:val="none" w:sz="0" w:space="0" w:color="auto"/>
        <w:right w:val="none" w:sz="0" w:space="0" w:color="auto"/>
      </w:divBdr>
    </w:div>
    <w:div w:id="2147240782">
      <w:bodyDiv w:val="1"/>
      <w:marLeft w:val="0"/>
      <w:marRight w:val="0"/>
      <w:marTop w:val="0"/>
      <w:marBottom w:val="0"/>
      <w:divBdr>
        <w:top w:val="none" w:sz="0" w:space="0" w:color="auto"/>
        <w:left w:val="none" w:sz="0" w:space="0" w:color="auto"/>
        <w:bottom w:val="none" w:sz="0" w:space="0" w:color="auto"/>
        <w:right w:val="none" w:sz="0" w:space="0" w:color="auto"/>
      </w:divBdr>
      <w:divsChild>
        <w:div w:id="15002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تاج12</b:Tag>
    <b:SourceType>Book</b:SourceType>
    <b:Guid>{B03E2768-8EE7-4953-8255-5969CDD3637B}</b:Guid>
    <b:LCID>ar-DZ</b:LCID>
    <b:Title>حركة الترجمة بمصر خلال القرن التاسع عشر</b:Title>
    <b:Year>2012</b:Year>
    <b:City>القاهرة</b:City>
    <b:Publisher>مؤسسة هنداوي للتعليم والثقافة</b:Publisher>
    <b:CountryRegion>مصر</b:CountryRegion>
    <b:Edition>د.ط</b:Edition>
    <b:Author>
      <b:Author>
        <b:NameList>
          <b:Person>
            <b:Last>تاجر</b:Last>
            <b:First>جاك</b:First>
          </b:Person>
        </b:NameList>
      </b:Author>
    </b:Author>
    <b:RefOrder>1</b:RefOrder>
  </b:Source>
  <b:Source>
    <b:Tag>الط14</b:Tag>
    <b:SourceType>Book</b:SourceType>
    <b:Guid>{ED4473D7-5F5C-4C3D-A8A7-E7753877BDAE}</b:Guid>
    <b:Title>مناهج الألباب المصرية في مباهج الآداب العصرية</b:Title>
    <b:Year>2014</b:Year>
    <b:City>المملكة المتحدة</b:City>
    <b:Publisher>مؤسسة هنداوي</b:Publisher>
    <b:Edition>د.ط</b:Edition>
    <b:Author>
      <b:Author>
        <b:NameList>
          <b:Person>
            <b:Last>الطهطاوي</b:Last>
            <b:First>رفاعة رافع</b:First>
          </b:Person>
        </b:NameList>
      </b:Author>
    </b:Author>
    <b:LCID>ar-DZ</b:LCID>
    <b:RefOrder>3</b:RefOrder>
  </b:Source>
  <b:Source>
    <b:Tag>رفا10</b:Tag>
    <b:SourceType>Book</b:SourceType>
    <b:Guid>{F0D638A3-B8AE-4BF4-B5A0-94C5F168D021}</b:Guid>
    <b:LCID>ar-DZ</b:LCID>
    <b:Title>تخليص الإبريز في تلخيص باريز</b:Title>
    <b:Year>2010</b:Year>
    <b:City>المملكة المتحدة</b:City>
    <b:Publisher>مؤسسة هنداوي</b:Publisher>
    <b:Edition>د.ط</b:Edition>
    <b:Author>
      <b:Author>
        <b:NameList>
          <b:Person>
            <b:Last>رفاعة الطهطاوي</b:Last>
            <b:First>رافع</b:First>
          </b:Person>
        </b:NameList>
      </b:Author>
    </b:Author>
    <b:RefOrder>6</b:RefOrder>
  </b:Source>
  <b:Source>
    <b:Tag>عبد01</b:Tag>
    <b:SourceType>Book</b:SourceType>
    <b:Guid>{E742EE35-4CDD-48D7-958B-9E01DF8CA478}</b:Guid>
    <b:LCID>ar-DZ</b:LCID>
    <b:Title>نشأة القصة وتطورها في العراق 1908 – 1939</b:Title>
    <b:Year>2001</b:Year>
    <b:City>بغداد</b:City>
    <b:Publisher>دار الشؤون الثقافية العامة</b:Publisher>
    <b:CountryRegion>العراق</b:CountryRegion>
    <b:Edition>3</b:Edition>
    <b:Author>
      <b:Author>
        <b:NameList>
          <b:Person>
            <b:Last> عبد الإله</b:Last>
            <b:First>أحمد</b:First>
          </b:Person>
        </b:NameList>
      </b:Author>
    </b:Author>
    <b:RefOrder>7</b:RefOrder>
  </b:Source>
  <b:Source>
    <b:Tag>أحم23</b:Tag>
    <b:SourceType>Book</b:SourceType>
    <b:Guid>{4D2E306C-C668-4BE7-A6C0-1A49D25D9CD9}</b:Guid>
    <b:LCID>ar-DZ</b:LCID>
    <b:Title>التهذيب في أصول التعريب</b:Title>
    <b:Year>1923</b:Year>
    <b:City>القاهرة</b:City>
    <b:CountryRegion>مصر</b:CountryRegion>
    <b:Edition>1</b:Edition>
    <b:Author>
      <b:Author>
        <b:NameList>
          <b:Person>
            <b:Last>أحمد بك</b:Last>
            <b:First>عيسى</b:First>
          </b:Person>
        </b:NameList>
      </b:Author>
    </b:Author>
    <b:RefOrder>8</b:RefOrder>
  </b:Source>
  <b:Source>
    <b:Tag>نعي89</b:Tag>
    <b:SourceType>Book</b:SourceType>
    <b:Guid>{6D0C6A42-ED2D-4FE4-9656-FA6920195085}</b:Guid>
    <b:Title>الأباء والبنون</b:Title>
    <b:Year>1989</b:Year>
    <b:City>بيروت</b:City>
    <b:Publisher>مؤسسة نوفل</b:Publisher>
    <b:CountryRegion>لبنان</b:CountryRegion>
    <b:Edition>9</b:Edition>
    <b:Author>
      <b:Author>
        <b:NameList>
          <b:Person>
            <b:Last>نعيمة</b:Last>
            <b:First>ميخائيل</b:First>
          </b:Person>
        </b:NameList>
      </b:Author>
    </b:Author>
    <b:RefOrder>9</b:RefOrder>
  </b:Source>
  <b:Source>
    <b:Tag>ياغ</b:Tag>
    <b:SourceType>Book</b:SourceType>
    <b:Guid>{379A11FD-C304-4E83-B018-BA875FC7B058}</b:Guid>
    <b:Author>
      <b:Author>
        <b:NameList>
          <b:Person>
            <b:Last>ياغي</b:Last>
          </b:Person>
        </b:NameList>
      </b:Author>
    </b:Author>
    <b:LCID>ar-DZ</b:LCID>
    <b:RefOrder>10</b:RefOrder>
  </b:Source>
  <b:Source>
    <b:Tag>طهح12</b:Tag>
    <b:SourceType>Book</b:SourceType>
    <b:Guid>{6B7C7272-B6F4-4981-BB65-28A13664B506}</b:Guid>
    <b:Title>حافظ وشوقي</b:Title>
    <b:Year>2012</b:Year>
    <b:LCID>ar-DZ</b:LCID>
    <b:City>القاهرة</b:City>
    <b:Publisher>مؤسسة هنداوي للتعليم والثقافة</b:Publisher>
    <b:CountryRegion>مصر</b:CountryRegion>
    <b:Author>
      <b:Author>
        <b:NameList>
          <b:Person>
            <b:Last>طه</b:Last>
            <b:First>حسين</b:First>
          </b:Person>
        </b:NameList>
      </b:Author>
    </b:Author>
    <b:RefOrder>15</b:RefOrder>
  </b:Source>
  <b:Source>
    <b:Tag>أده12</b:Tag>
    <b:SourceType>Book</b:SourceType>
    <b:Guid>{C53F03DC-43EE-41C1-9AAB-1D05DBA97BAC}</b:Guid>
    <b:LCID>ar-DZ</b:LCID>
    <b:Title>توفيق الحكيم</b:Title>
    <b:Year>2012</b:Year>
    <b:City>القاهرة</b:City>
    <b:Publisher>مؤسسة هنداوي للثقافة والتعليم</b:Publisher>
    <b:CountryRegion>مصر</b:CountryRegion>
    <b:Edition>د.ط</b:Edition>
    <b:Author>
      <b:Author>
        <b:NameList>
          <b:Person>
            <b:Last>أدهم</b:Last>
            <b:First>اسماعيل،</b:First>
            <b:Middle>وآخر</b:Middle>
          </b:Person>
        </b:NameList>
      </b:Author>
    </b:Author>
    <b:RefOrder>4</b:RefOrder>
  </b:Source>
  <b:Source>
    <b:Tag>بوخ</b:Tag>
    <b:SourceType>ArticleInAPeriodical</b:SourceType>
    <b:Guid>{C8774EC1-EF86-41F3-B284-34E8E9B489DB}</b:Guid>
    <b:Title>تعذر الترجمة في الأدب الإنساني الخالد دراسة لسانية أسلوبية حكايات جان ذي لافونتين أنموذجا</b:Title>
    <b:PeriodicalTitle>مجلة اللسانيات</b:PeriodicalTitle>
    <b:Volume>28</b:Volume>
    <b:Issue>2</b:Issue>
    <b:Author>
      <b:Author>
        <b:NameList>
          <b:Person>
            <b:Last>بوخميسي</b:Last>
            <b:First>ليلى</b:First>
          </b:Person>
        </b:NameList>
      </b:Author>
    </b:Author>
    <b:LCID>ar-DZ</b:LCID>
    <b:Year>2022</b:Year>
    <b:Month>09</b:Month>
    <b:Day>12</b:Day>
    <b:RefOrder>14</b:RefOrder>
  </b:Source>
  <b:Source>
    <b:Tag>الش51</b:Tag>
    <b:SourceType>Book</b:SourceType>
    <b:Guid>{EF8C851B-C61B-46B1-AF3F-346996B9F0D6}</b:Guid>
    <b:LCID>ar-DZ</b:LCID>
    <b:Title>تاريخ الترجمة والحركة الثقافية في عصر محمد علي</b:Title>
    <b:Year>1951</b:Year>
    <b:City>مصر</b:City>
    <b:Publisher>دار الفكر العربي</b:Publisher>
    <b:CountryRegion>مصر</b:CountryRegion>
    <b:Edition>د.ط</b:Edition>
    <b:Author>
      <b:Author>
        <b:NameList>
          <b:Person>
            <b:Last>الشيال</b:Last>
            <b:First>جمال</b:First>
            <b:Middle>الدين</b:Middle>
          </b:Person>
        </b:NameList>
      </b:Author>
    </b:Author>
    <b:RefOrder>2</b:RefOrder>
  </b:Source>
  <b:Source>
    <b:Tag>الد</b:Tag>
    <b:SourceType>Book</b:SourceType>
    <b:Guid>{ADE291CE-64E7-4437-8B13-D80960FFA684}</b:Guid>
    <b:LCID>ar-DZ</b:LCID>
    <b:Title>في الأدب الحديث ج1</b:Title>
    <b:Publisher>دار الفكر</b:Publisher>
    <b:Volume>ج 1</b:Volume>
    <b:Edition>8</b:Edition>
    <b:Author>
      <b:Author>
        <b:NameList>
          <b:Person>
            <b:Last>الدسوقي</b:Last>
            <b:First>عمر</b:First>
          </b:Person>
        </b:NameList>
      </b:Author>
    </b:Author>
    <b:RefOrder>11</b:RefOrder>
  </b:Source>
  <b:Source>
    <b:Tag>باس22</b:Tag>
    <b:SourceType>Book</b:SourceType>
    <b:Guid>{51857632-761E-4FC0-9DA3-4E9FEA4C2191}</b:Guid>
    <b:LCID>ar-DZ</b:LCID>
    <b:Title>بناء الثقافات، مقالات في الترجمة الأدبية ، تر: محمد عناني</b:Title>
    <b:Year>2022</b:Year>
    <b:Publisher>مؤسسة هنداوي</b:Publisher>
    <b:CountryRegion>المملكة المتحدة</b:CountryRegion>
    <b:Edition>د.ط</b:Edition>
    <b:Author>
      <b:Translator>
        <b:NameList>
          <b:Person>
            <b:Last>عناني</b:Last>
            <b:First>محمد</b:First>
          </b:Person>
        </b:NameList>
      </b:Translator>
      <b:Author>
        <b:NameList>
          <b:Person>
            <b:Last>باسنيت</b:Last>
            <b:First>سوزان</b:First>
          </b:Person>
          <b:Person>
            <b:Last>وآخر</b:Last>
          </b:Person>
        </b:NameList>
      </b:Author>
    </b:Author>
    <b:RefOrder>12</b:RefOrder>
  </b:Source>
  <b:Source>
    <b:Tag>بير10</b:Tag>
    <b:SourceType>Book</b:SourceType>
    <b:Guid>{A92D0CAE-CEAF-49D2-BE6E-97CC161E1FFB}</b:Guid>
    <b:Title>الترجمة والحرف أو مقام البُعْد ، تر: عز الدين الخطابي</b:Title>
    <b:Year>2010</b:Year>
    <b:City>لبنان</b:City>
    <b:Publisher>مركز دراسات الوحدة العربية</b:Publisher>
    <b:CountryRegion>بيروت</b:CountryRegion>
    <b:Edition>1</b:Edition>
    <b:Author>
      <b:Translator>
        <b:NameList>
          <b:Person>
            <b:Last>الخطاب</b:Last>
            <b:First>عز الدين</b:First>
          </b:Person>
        </b:NameList>
      </b:Translator>
      <b:Author>
        <b:NameList>
          <b:Person>
            <b:Last>برمان</b:Last>
            <b:First>أنطوان</b:First>
          </b:Person>
        </b:NameList>
      </b:Author>
    </b:Author>
    <b:LCID>ar-DZ</b:LCID>
    <b:RefOrder>13</b:RefOrder>
  </b:Source>
  <b:Source>
    <b:Tag>الش09</b:Tag>
    <b:SourceType>Book</b:SourceType>
    <b:Guid>{D8E8CCF1-C19E-4DF9-AAB9-006F9651E744}</b:Guid>
    <b:LCID>ar-DZ</b:LCID>
    <b:Title>الأساس في الترجمة، مركز الشرق الأوسط للخدمات التعليمية</b:Title>
    <b:Year>2009</b:Year>
    <b:City>بنها</b:City>
    <b:CountryRegion>مصر</b:CountryRegion>
    <b:Edition>د.ط</b:Edition>
    <b:Author>
      <b:Author>
        <b:NameList>
          <b:Person>
            <b:Last>الشاهد</b:Last>
            <b:First>سامي</b:First>
            <b:Middle>خليل</b:Middle>
          </b:Person>
          <b:Person>
            <b:Last>وآخر</b:Last>
          </b:Person>
        </b:NameList>
      </b:Author>
    </b:Author>
    <b:RefOrder>16</b:RefOrder>
  </b:Source>
  <b:Source>
    <b:Tag>ياغ9م</b:Tag>
    <b:SourceType>Book</b:SourceType>
    <b:Guid>{C90EB94D-ED5C-42B4-9B44-20083E7FDFF7}</b:Guid>
    <b:LCID>ar-DZ</b:LCID>
    <b:Author>
      <b:Author>
        <b:NameList>
          <b:Person>
            <b:Last>ياغي</b:Last>
            <b:First>عبد الرحمن</b:First>
          </b:Person>
        </b:NameList>
      </b:Author>
    </b:Author>
    <b:Title>الجهود المسرحية العربية (من مارون النقاش إلى توفيق الحكيم)</b:Title>
    <b:Year>1999م</b:Year>
    <b:City>بيروت ، لبنان،</b:City>
    <b:Publisher>الفارابي</b:Publisher>
    <b:RefOrder>5</b:RefOrder>
  </b:Source>
</b:Sources>
</file>

<file path=customXml/itemProps1.xml><?xml version="1.0" encoding="utf-8"?>
<ds:datastoreItem xmlns:ds="http://schemas.openxmlformats.org/officeDocument/2006/customXml" ds:itemID="{A26DA182-92C5-483A-96CE-BFB6F4D7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1965</TotalTime>
  <Pages>1</Pages>
  <Words>475</Words>
  <Characters>2710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MY PC</cp:lastModifiedBy>
  <cp:revision>208</cp:revision>
  <dcterms:created xsi:type="dcterms:W3CDTF">2022-06-17T12:23:00Z</dcterms:created>
  <dcterms:modified xsi:type="dcterms:W3CDTF">2026-04-06T15:29:00Z</dcterms:modified>
</cp:coreProperties>
</file>