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165" w:rsidRPr="00400165" w:rsidRDefault="009D58F5" w:rsidP="0040016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Cours</w:t>
      </w:r>
      <w:r w:rsidR="00400165" w:rsidRPr="0040016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: La subordonnée de cause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Les subordonnées de cause permettent d’exprimer la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raison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ou la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cause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d’une action. Elles répondent à la question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"pourquoi ?"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1. Introduction à la subordonnée de cause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Une subordonnée de cause est introduite par une conjonction de subordination ou une locution conjonctive et est souvent suivie de l’indicatif.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Exemples :</w:t>
      </w:r>
    </w:p>
    <w:p w:rsidR="00400165" w:rsidRPr="00400165" w:rsidRDefault="00400165" w:rsidP="00400165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Il est resté chez lui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parce qu'il pleuvait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0165" w:rsidRPr="00400165" w:rsidRDefault="00400165" w:rsidP="009824F0">
      <w:pPr>
        <w:numPr>
          <w:ilvl w:val="0"/>
          <w:numId w:val="1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Elle réussit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puisqu'elle travaille beaucoup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2. Conjonctions et locutions conjonctives courantes</w:t>
      </w:r>
    </w:p>
    <w:p w:rsidR="00400165" w:rsidRPr="00400165" w:rsidRDefault="00400165" w:rsidP="00400165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Parce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: Indique une cause neutre ou objective.</w:t>
      </w:r>
    </w:p>
    <w:p w:rsidR="00400165" w:rsidRPr="00400165" w:rsidRDefault="00400165" w:rsidP="00400165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Elle part, parce qu'elle est fatiguée.</w:t>
      </w:r>
    </w:p>
    <w:p w:rsidR="00400165" w:rsidRPr="00400165" w:rsidRDefault="00400165" w:rsidP="00400165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Puisque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: Indique une cause évidente ou connue.</w:t>
      </w:r>
    </w:p>
    <w:p w:rsidR="00400165" w:rsidRPr="00400165" w:rsidRDefault="00400165" w:rsidP="00400165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Puisque tu es là, aide-moi !</w:t>
      </w:r>
    </w:p>
    <w:p w:rsidR="00400165" w:rsidRPr="00400165" w:rsidRDefault="00400165" w:rsidP="00400165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Comme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: Souligne la cause, souvent placée en début de phrase.</w:t>
      </w:r>
    </w:p>
    <w:p w:rsidR="00400165" w:rsidRPr="00400165" w:rsidRDefault="00400165" w:rsidP="00400165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Comme il faisait beau, nous sommes sortis.</w:t>
      </w:r>
    </w:p>
    <w:p w:rsidR="00400165" w:rsidRPr="00400165" w:rsidRDefault="00400165" w:rsidP="00400165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Étant donné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vu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attendu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: Utilisées dans un contexte formel ou pour justifier une affirmation.</w:t>
      </w:r>
    </w:p>
    <w:p w:rsidR="00400165" w:rsidRPr="00400165" w:rsidRDefault="00400165" w:rsidP="00400165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Étant donné qu'il est tard, nous devrions rentrer.</w:t>
      </w:r>
    </w:p>
    <w:p w:rsidR="00400165" w:rsidRPr="00400165" w:rsidRDefault="00400165" w:rsidP="00400165">
      <w:pPr>
        <w:numPr>
          <w:ilvl w:val="0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Du fait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sous prétexte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: Exprime une cause présentée comme vraie ou supposée.</w:t>
      </w:r>
    </w:p>
    <w:p w:rsidR="00400165" w:rsidRPr="00400165" w:rsidRDefault="00400165" w:rsidP="00400165">
      <w:pPr>
        <w:numPr>
          <w:ilvl w:val="1"/>
          <w:numId w:val="1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Il n'est pas venu sous prétexte qu'il était malade.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3. Nuances et registres de langue</w:t>
      </w:r>
    </w:p>
    <w:p w:rsidR="00400165" w:rsidRPr="00400165" w:rsidRDefault="00400165" w:rsidP="0040016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Car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: Plus littéraire et souvent utilisé à l’écrit.</w:t>
      </w:r>
    </w:p>
    <w:p w:rsidR="00400165" w:rsidRPr="00400165" w:rsidRDefault="00400165" w:rsidP="00400165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Je ne viendrai pas, car je suis occupé.</w:t>
      </w:r>
    </w:p>
    <w:p w:rsidR="00400165" w:rsidRPr="00400165" w:rsidRDefault="00400165" w:rsidP="00400165">
      <w:pPr>
        <w:numPr>
          <w:ilvl w:val="0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Parce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vs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Puisque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400165" w:rsidRPr="00400165" w:rsidRDefault="00400165" w:rsidP="00400165">
      <w:pPr>
        <w:numPr>
          <w:ilvl w:val="1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Parce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introduit une cause nouvelle, tandis que </w:t>
      </w: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puisque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introduit une cause déjà connue.</w:t>
      </w:r>
    </w:p>
    <w:p w:rsidR="00400165" w:rsidRPr="00400165" w:rsidRDefault="00400165" w:rsidP="00400165">
      <w:pPr>
        <w:numPr>
          <w:ilvl w:val="2"/>
          <w:numId w:val="15"/>
        </w:numPr>
        <w:tabs>
          <w:tab w:val="clear" w:pos="2160"/>
        </w:tabs>
        <w:bidi w:val="0"/>
        <w:spacing w:before="100" w:beforeAutospacing="1" w:after="100" w:afterAutospacing="1" w:line="240" w:lineRule="auto"/>
        <w:ind w:left="1134" w:firstLine="666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Il est parti parce qu’il était en colère.</w:t>
      </w:r>
    </w:p>
    <w:p w:rsidR="00400165" w:rsidRPr="00400165" w:rsidRDefault="00400165" w:rsidP="009824F0">
      <w:pPr>
        <w:numPr>
          <w:ilvl w:val="2"/>
          <w:numId w:val="15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Il est parti puisque tu l’as offensé.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(cause connue)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4. Utilisation de l'infinitif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Certaines constructions causales utilisent l'infinitif précédé de prépositions :</w:t>
      </w:r>
    </w:p>
    <w:p w:rsidR="00400165" w:rsidRPr="00400165" w:rsidRDefault="00400165" w:rsidP="0040016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À cause de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en raison de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(cause négative ou neutre)</w:t>
      </w:r>
    </w:p>
    <w:p w:rsidR="00400165" w:rsidRPr="00400165" w:rsidRDefault="00400165" w:rsidP="00400165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Il a échoué à cause de son manque de préparation.</w:t>
      </w:r>
    </w:p>
    <w:p w:rsidR="00400165" w:rsidRPr="00400165" w:rsidRDefault="00400165" w:rsidP="00400165">
      <w:pPr>
        <w:numPr>
          <w:ilvl w:val="0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Grâce à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(cause positive)</w:t>
      </w:r>
    </w:p>
    <w:p w:rsidR="00400165" w:rsidRPr="00400165" w:rsidRDefault="00400165" w:rsidP="00400165">
      <w:pPr>
        <w:numPr>
          <w:ilvl w:val="1"/>
          <w:numId w:val="16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Elle a réussi grâce à son travail acharné.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DZ"/>
        </w:rPr>
      </w:pPr>
      <w:r w:rsidRPr="00400165">
        <w:rPr>
          <w:rFonts w:ascii="Segoe UI Symbol" w:eastAsia="Times New Roman" w:hAnsi="Segoe UI Symbol" w:cs="Segoe UI Symbol"/>
          <w:sz w:val="24"/>
          <w:szCs w:val="24"/>
        </w:rPr>
        <w:t>⚠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Attention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: Ne pas confondre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à cause de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(négatif ou neutre) avec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grâce à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(positif).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5. Formes emphatiques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Pour insister sur la cause, on peut utiliser des structures comme :</w:t>
      </w:r>
    </w:p>
    <w:p w:rsidR="00400165" w:rsidRPr="00400165" w:rsidRDefault="00400165" w:rsidP="00400165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C'est parce que... que</w:t>
      </w:r>
    </w:p>
    <w:p w:rsidR="00400165" w:rsidRPr="00400165" w:rsidRDefault="00400165" w:rsidP="00400165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C’est parce qu’il fait froid qu’elle est restée à l’intérieur.</w:t>
      </w:r>
    </w:p>
    <w:p w:rsidR="00400165" w:rsidRPr="00400165" w:rsidRDefault="00400165" w:rsidP="00400165">
      <w:pPr>
        <w:numPr>
          <w:ilvl w:val="0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Ce n’est pas parce que...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(pour réfuter une cause)</w:t>
      </w:r>
    </w:p>
    <w:p w:rsidR="00400165" w:rsidRPr="00400165" w:rsidRDefault="00400165" w:rsidP="00400165">
      <w:pPr>
        <w:numPr>
          <w:ilvl w:val="1"/>
          <w:numId w:val="17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Ce n’est pas parce qu’il est riche qu’il est heureux.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6. Subordonnées causales et registre soutenu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Dans un registre plus soutenu ou littéraire, on peut rencontrer :</w:t>
      </w:r>
    </w:p>
    <w:p w:rsidR="00400165" w:rsidRPr="00400165" w:rsidRDefault="00400165" w:rsidP="0040016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Du moment que</w:t>
      </w:r>
    </w:p>
    <w:p w:rsidR="00400165" w:rsidRPr="00400165" w:rsidRDefault="00400165" w:rsidP="00400165">
      <w:pPr>
        <w:numPr>
          <w:ilvl w:val="1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Du moment qu’il est d’accord, nous pouvons commencer.</w:t>
      </w:r>
    </w:p>
    <w:p w:rsidR="00400165" w:rsidRPr="00400165" w:rsidRDefault="00400165" w:rsidP="0040016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Sous prétexte que</w:t>
      </w:r>
    </w:p>
    <w:p w:rsidR="00400165" w:rsidRPr="00400165" w:rsidRDefault="00400165" w:rsidP="00400165">
      <w:pPr>
        <w:numPr>
          <w:ilvl w:val="1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Il a refusé sous prétexte qu’il était malade.</w:t>
      </w:r>
    </w:p>
    <w:p w:rsidR="00400165" w:rsidRPr="00400165" w:rsidRDefault="00400165" w:rsidP="00400165">
      <w:pPr>
        <w:numPr>
          <w:ilvl w:val="0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Soit que... soit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(alternative de causes)</w:t>
      </w:r>
    </w:p>
    <w:p w:rsidR="00400165" w:rsidRPr="00400165" w:rsidRDefault="00400165" w:rsidP="00400165">
      <w:pPr>
        <w:numPr>
          <w:ilvl w:val="1"/>
          <w:numId w:val="18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Soit qu’il ait oublié, soit qu’il n’ait pas voulu venir, il n’est pas là.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5. Particularités et erreurs fréquentes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Confusion COD/COI avec certains verbes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400165" w:rsidRPr="00400165" w:rsidRDefault="00400165" w:rsidP="00400165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"Regarder" prend un COD : </w:t>
      </w: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Je la regarde.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et non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"Je lui regarde").</w:t>
      </w:r>
    </w:p>
    <w:p w:rsidR="00400165" w:rsidRPr="00400165" w:rsidRDefault="00400165" w:rsidP="00400165">
      <w:pPr>
        <w:numPr>
          <w:ilvl w:val="0"/>
          <w:numId w:val="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"Téléphoner" prend un COI : </w:t>
      </w: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Je lui téléphone.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et non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"Je le téléphone").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Accord du participe passé avec COD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400165" w:rsidRPr="00400165" w:rsidRDefault="00400165" w:rsidP="00400165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Elle a vu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Paul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. → </w:t>
      </w:r>
      <w:r w:rsidRPr="00400165">
        <w:rPr>
          <w:rFonts w:ascii="Times New Roman" w:eastAsia="Times New Roman" w:hAnsi="Times New Roman" w:cs="Times New Roman"/>
          <w:i/>
          <w:iCs/>
          <w:sz w:val="24"/>
          <w:szCs w:val="24"/>
        </w:rPr>
        <w:t>Elle l'a vu.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 (Accord avec "l'", qui représente "Paul")</w:t>
      </w:r>
      <w:bookmarkStart w:id="0" w:name="_GoBack"/>
      <w:bookmarkEnd w:id="0"/>
    </w:p>
    <w:p w:rsidR="00400165" w:rsidRPr="00400165" w:rsidRDefault="00400165" w:rsidP="00400165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Les fleurs qu'elle a achetées sont magnifiques. ("achetées" s'accorde avec "fleurs", placé avant)</w:t>
      </w:r>
    </w:p>
    <w:p w:rsidR="00400165" w:rsidRPr="00400165" w:rsidRDefault="00400165" w:rsidP="00400165">
      <w:pPr>
        <w:numPr>
          <w:ilvl w:val="0"/>
          <w:numId w:val="1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Elle leur a parlé. (Pas d'accord avec un COI !)</w:t>
      </w:r>
    </w:p>
    <w:p w:rsidR="009824F0" w:rsidRPr="00400165" w:rsidRDefault="009824F0" w:rsidP="009824F0">
      <w:pPr>
        <w:bidi w:val="0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D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DZ"/>
        </w:rPr>
        <w:t>A</w:t>
      </w:r>
      <w:r w:rsidR="00400165"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pplication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bidi="ar-DZ"/>
        </w:rPr>
        <w:t>/</w:t>
      </w:r>
    </w:p>
    <w:p w:rsidR="00400165" w:rsidRPr="00400165" w:rsidRDefault="00400165" w:rsidP="00400165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Transformez ces phrases en utilisant une subordonnée de cause :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br/>
        <w:t>a) Il a pris un parapluie. Il pleuvait.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br/>
        <w:t>b) Elle a réussi. Elle a travaillé dur.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br/>
        <w:t>c) Ils sont partis tôt. Ils voulaient éviter les embouteillages.</w:t>
      </w:r>
    </w:p>
    <w:p w:rsidR="00400165" w:rsidRPr="00400165" w:rsidRDefault="00400165" w:rsidP="00400165">
      <w:pPr>
        <w:numPr>
          <w:ilvl w:val="0"/>
          <w:numId w:val="19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Choisissez la conjonction appropriée (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parce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puisque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comme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car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 :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br/>
        <w:t>a) ______ il n'a pas de voiture, il prend le bus.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br/>
        <w:t>b) Elle sourit ______ elle est heureuse.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br/>
        <w:t>c) ______ tu insistes, je vais t'accompagner.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0165">
        <w:rPr>
          <w:rFonts w:ascii="Times New Roman" w:eastAsia="Times New Roman" w:hAnsi="Times New Roman" w:cs="Times New Roman"/>
          <w:b/>
          <w:bCs/>
          <w:sz w:val="27"/>
          <w:szCs w:val="27"/>
        </w:rPr>
        <w:t>Exercice 1 : Transformation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Transformez les phrases suivantes en intégrant une subordonnée de cause avec les conjonctions proposées entre parenthèses.</w:t>
      </w:r>
    </w:p>
    <w:p w:rsidR="00400165" w:rsidRPr="00400165" w:rsidRDefault="00400165" w:rsidP="00400165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Il n’a pas pu venir. Il était malade. (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parce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0165" w:rsidRPr="00400165" w:rsidRDefault="00400165" w:rsidP="00400165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Nous avons décidé d’annuler l’événement. La météo annonçait un orage. (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comme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0165" w:rsidRPr="00400165" w:rsidRDefault="00400165" w:rsidP="00400165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Il a été promu. Il a démontré une grande compétence. (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puisque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0165" w:rsidRPr="00400165" w:rsidRDefault="00400165" w:rsidP="00400165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Elle a pleuré. On lui a annoncé une mauvaise nouvelle. (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du fait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0165" w:rsidRPr="00400165" w:rsidRDefault="00400165" w:rsidP="00400165">
      <w:pPr>
        <w:numPr>
          <w:ilvl w:val="0"/>
          <w:numId w:val="20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Nous devons partir plus tôt. La circulation risque d’être dense. (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étant donné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D58F5" w:rsidRDefault="009D58F5" w:rsidP="009824F0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9D58F5" w:rsidRDefault="009D58F5" w:rsidP="009D58F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00165" w:rsidRPr="00400165" w:rsidRDefault="00400165" w:rsidP="009D58F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0016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Exercice 2 : Réécriture avec variation des registres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Réécrivez les phrases suivantes en changeant la conjonction ou la structure de cause pour passer d’un registre neutre à un registre plus soutenu ou plus littéraire.</w:t>
      </w:r>
    </w:p>
    <w:p w:rsidR="00400165" w:rsidRPr="00400165" w:rsidRDefault="00400165" w:rsidP="00400165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Il ne veut pas sortir parce qu’il fait froid. (utilisez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sous prétexte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0165" w:rsidRPr="00400165" w:rsidRDefault="00400165" w:rsidP="00400165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Ils ont modifié leur projet car il était trop ambitieux. (utilisez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en raison du fait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0165" w:rsidRPr="00400165" w:rsidRDefault="00400165" w:rsidP="00400165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Elle a échoué à son examen parce qu’elle n’a pas étudié. (utilisez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faute de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0165" w:rsidRPr="00400165" w:rsidRDefault="00400165" w:rsidP="00400165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Il a été licencié parce qu’il ne respectait pas les règles. (utilisez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du moment que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0165" w:rsidRPr="00400165" w:rsidRDefault="00400165" w:rsidP="00400165">
      <w:pPr>
        <w:numPr>
          <w:ilvl w:val="0"/>
          <w:numId w:val="2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Elle a pris un taxi parce qu’elle était pressée. (utilisez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ce n’est pas parce que... que...</w:t>
      </w:r>
      <w:r w:rsidRPr="00400165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400165" w:rsidRPr="00400165" w:rsidRDefault="009D58F5" w:rsidP="00400165">
      <w:pPr>
        <w:bidi w:val="0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Exercice 3</w:t>
      </w:r>
      <w:r w:rsidR="00400165" w:rsidRPr="00400165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: Complétez avec la conjonction adéquate</w:t>
      </w:r>
    </w:p>
    <w:p w:rsidR="00400165" w:rsidRPr="00400165" w:rsidRDefault="00400165" w:rsidP="0040016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 xml:space="preserve">Choisissez la conjonction ou la locution qui convient parmi : </w:t>
      </w:r>
      <w:r w:rsidRPr="00400165">
        <w:rPr>
          <w:rFonts w:ascii="Times New Roman" w:eastAsia="Times New Roman" w:hAnsi="Times New Roman" w:cs="Times New Roman"/>
          <w:b/>
          <w:bCs/>
          <w:sz w:val="24"/>
          <w:szCs w:val="24"/>
        </w:rPr>
        <w:t>parce que, comme, étant donné que, vu que, sous prétexte que, du fait que, ce n’est pas parce que… que…</w:t>
      </w:r>
    </w:p>
    <w:p w:rsidR="00400165" w:rsidRPr="00400165" w:rsidRDefault="00400165" w:rsidP="00400165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______ tu n’as pas révisé, tu n’as pas obtenu une bonne note.</w:t>
      </w:r>
    </w:p>
    <w:p w:rsidR="00400165" w:rsidRPr="00400165" w:rsidRDefault="00400165" w:rsidP="00400165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Nous devons nous adapter aux nouvelles règles ______ la situation a changé.</w:t>
      </w:r>
    </w:p>
    <w:p w:rsidR="00400165" w:rsidRPr="00400165" w:rsidRDefault="00400165" w:rsidP="00400165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Il ne veut pas venir ______ il est trop fatigué.</w:t>
      </w:r>
    </w:p>
    <w:p w:rsidR="00400165" w:rsidRPr="00400165" w:rsidRDefault="00400165" w:rsidP="00400165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Elle a refusé de nous aider ______ elle avait trop de travail.</w:t>
      </w:r>
    </w:p>
    <w:p w:rsidR="00400165" w:rsidRPr="00400165" w:rsidRDefault="00400165" w:rsidP="00400165">
      <w:pPr>
        <w:numPr>
          <w:ilvl w:val="0"/>
          <w:numId w:val="2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00165">
        <w:rPr>
          <w:rFonts w:ascii="Times New Roman" w:eastAsia="Times New Roman" w:hAnsi="Times New Roman" w:cs="Times New Roman"/>
          <w:sz w:val="24"/>
          <w:szCs w:val="24"/>
        </w:rPr>
        <w:t>______ elle parle bien français qu’elle a pu obtenir ce poste.</w:t>
      </w:r>
    </w:p>
    <w:p w:rsidR="00CC3D40" w:rsidRPr="00400165" w:rsidRDefault="00CC3D40" w:rsidP="00400165">
      <w:pPr>
        <w:bidi w:val="0"/>
        <w:rPr>
          <w:lang w:val="fr-FR" w:bidi="ar-DZ"/>
        </w:rPr>
      </w:pPr>
    </w:p>
    <w:sectPr w:rsidR="00CC3D40" w:rsidRPr="00400165" w:rsidSect="00400165">
      <w:pgSz w:w="11906" w:h="16838"/>
      <w:pgMar w:top="709" w:right="424" w:bottom="993" w:left="709" w:header="1021" w:footer="680" w:gutter="567"/>
      <w:cols w:num="2"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77F77"/>
    <w:multiLevelType w:val="multilevel"/>
    <w:tmpl w:val="9572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0E2D76"/>
    <w:multiLevelType w:val="multilevel"/>
    <w:tmpl w:val="A828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577159"/>
    <w:multiLevelType w:val="multilevel"/>
    <w:tmpl w:val="4336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9E5AD6"/>
    <w:multiLevelType w:val="multilevel"/>
    <w:tmpl w:val="21FC0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A2F44"/>
    <w:multiLevelType w:val="multilevel"/>
    <w:tmpl w:val="DA1E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D47143"/>
    <w:multiLevelType w:val="multilevel"/>
    <w:tmpl w:val="E2F4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453E3"/>
    <w:multiLevelType w:val="multilevel"/>
    <w:tmpl w:val="071C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87C9C"/>
    <w:multiLevelType w:val="multilevel"/>
    <w:tmpl w:val="959AD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A778EE"/>
    <w:multiLevelType w:val="multilevel"/>
    <w:tmpl w:val="1E0AB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505B78"/>
    <w:multiLevelType w:val="multilevel"/>
    <w:tmpl w:val="8EDE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DC2DCF"/>
    <w:multiLevelType w:val="multilevel"/>
    <w:tmpl w:val="21CA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C52C80"/>
    <w:multiLevelType w:val="multilevel"/>
    <w:tmpl w:val="E62CA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540769"/>
    <w:multiLevelType w:val="multilevel"/>
    <w:tmpl w:val="E518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64E58C2"/>
    <w:multiLevelType w:val="multilevel"/>
    <w:tmpl w:val="89DE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2B7442"/>
    <w:multiLevelType w:val="multilevel"/>
    <w:tmpl w:val="9E4AE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270865"/>
    <w:multiLevelType w:val="multilevel"/>
    <w:tmpl w:val="86922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B218C9"/>
    <w:multiLevelType w:val="multilevel"/>
    <w:tmpl w:val="0550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3D6315"/>
    <w:multiLevelType w:val="multilevel"/>
    <w:tmpl w:val="BC6E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8D0A48"/>
    <w:multiLevelType w:val="multilevel"/>
    <w:tmpl w:val="5D4E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D764F3"/>
    <w:multiLevelType w:val="multilevel"/>
    <w:tmpl w:val="30940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FD514A"/>
    <w:multiLevelType w:val="multilevel"/>
    <w:tmpl w:val="ACF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5A69E6"/>
    <w:multiLevelType w:val="multilevel"/>
    <w:tmpl w:val="D9C62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98797F"/>
    <w:multiLevelType w:val="multilevel"/>
    <w:tmpl w:val="B84E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8"/>
  </w:num>
  <w:num w:numId="5">
    <w:abstractNumId w:val="6"/>
  </w:num>
  <w:num w:numId="6">
    <w:abstractNumId w:val="17"/>
  </w:num>
  <w:num w:numId="7">
    <w:abstractNumId w:val="9"/>
  </w:num>
  <w:num w:numId="8">
    <w:abstractNumId w:val="14"/>
  </w:num>
  <w:num w:numId="9">
    <w:abstractNumId w:val="2"/>
  </w:num>
  <w:num w:numId="10">
    <w:abstractNumId w:val="5"/>
  </w:num>
  <w:num w:numId="11">
    <w:abstractNumId w:val="21"/>
  </w:num>
  <w:num w:numId="12">
    <w:abstractNumId w:val="8"/>
  </w:num>
  <w:num w:numId="13">
    <w:abstractNumId w:val="22"/>
  </w:num>
  <w:num w:numId="14">
    <w:abstractNumId w:val="11"/>
  </w:num>
  <w:num w:numId="15">
    <w:abstractNumId w:val="7"/>
  </w:num>
  <w:num w:numId="16">
    <w:abstractNumId w:val="12"/>
  </w:num>
  <w:num w:numId="17">
    <w:abstractNumId w:val="20"/>
  </w:num>
  <w:num w:numId="18">
    <w:abstractNumId w:val="16"/>
  </w:num>
  <w:num w:numId="19">
    <w:abstractNumId w:val="15"/>
  </w:num>
  <w:num w:numId="20">
    <w:abstractNumId w:val="1"/>
  </w:num>
  <w:num w:numId="21">
    <w:abstractNumId w:val="10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5B"/>
    <w:rsid w:val="001218DE"/>
    <w:rsid w:val="001E1EE8"/>
    <w:rsid w:val="001F60B9"/>
    <w:rsid w:val="003D3A5B"/>
    <w:rsid w:val="00400165"/>
    <w:rsid w:val="007035C7"/>
    <w:rsid w:val="00905DA8"/>
    <w:rsid w:val="009824F0"/>
    <w:rsid w:val="009D58F5"/>
    <w:rsid w:val="00CC3D40"/>
    <w:rsid w:val="00E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E98383-F410-4FA0-A4C0-9A965CA2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D5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5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0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4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82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76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822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9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14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1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78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79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8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22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028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4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38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18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0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99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77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112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87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74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91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7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00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40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8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50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0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2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706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0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16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zineb</dc:creator>
  <cp:keywords/>
  <dc:description/>
  <cp:lastModifiedBy>zineb</cp:lastModifiedBy>
  <cp:revision>3</cp:revision>
  <cp:lastPrinted>2025-02-03T16:34:00Z</cp:lastPrinted>
  <dcterms:created xsi:type="dcterms:W3CDTF">2025-01-31T21:10:00Z</dcterms:created>
  <dcterms:modified xsi:type="dcterms:W3CDTF">2025-02-03T16:35:00Z</dcterms:modified>
</cp:coreProperties>
</file>