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22" w:rsidRDefault="00557F22" w:rsidP="00557F22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36"/>
          <w:szCs w:val="36"/>
          <w:rtl/>
        </w:rPr>
        <w:t>الهدف العام:</w:t>
      </w:r>
    </w:p>
    <w:p w:rsidR="00557F22" w:rsidRDefault="00557F22" w:rsidP="00557F22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000000"/>
          <w:sz w:val="25"/>
          <w:szCs w:val="25"/>
          <w:rtl/>
        </w:rPr>
      </w:pPr>
      <w:r>
        <w:rPr>
          <w:rFonts w:ascii="Arial" w:hAnsi="Arial" w:cs="Arial"/>
          <w:color w:val="000000"/>
          <w:sz w:val="36"/>
          <w:szCs w:val="36"/>
          <w:rtl/>
        </w:rPr>
        <w:t xml:space="preserve">ان يكون الطالب في نهاية دراسته لهذا المقياس قادرا على معرفة وفهم مختلف 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العناصر </w:t>
      </w:r>
      <w:proofErr w:type="gramStart"/>
      <w:r>
        <w:rPr>
          <w:rFonts w:ascii="Arial" w:hAnsi="Arial" w:cs="Arial" w:hint="cs"/>
          <w:color w:val="000000"/>
          <w:sz w:val="36"/>
          <w:szCs w:val="36"/>
          <w:rtl/>
        </w:rPr>
        <w:t xml:space="preserve">الأساسية </w:t>
      </w:r>
      <w:r>
        <w:rPr>
          <w:rFonts w:ascii="Arial" w:hAnsi="Arial" w:cs="Arial"/>
          <w:color w:val="000000"/>
          <w:sz w:val="36"/>
          <w:szCs w:val="36"/>
          <w:rtl/>
        </w:rPr>
        <w:t xml:space="preserve"> </w:t>
      </w:r>
      <w:r>
        <w:rPr>
          <w:rFonts w:ascii="Arial" w:hAnsi="Arial" w:cs="Arial" w:hint="cs"/>
          <w:color w:val="000000"/>
          <w:sz w:val="36"/>
          <w:szCs w:val="36"/>
          <w:rtl/>
        </w:rPr>
        <w:t>المرتبطة</w:t>
      </w:r>
      <w:proofErr w:type="gramEnd"/>
      <w:r>
        <w:rPr>
          <w:rFonts w:ascii="Arial" w:hAnsi="Arial" w:cs="Arial" w:hint="cs"/>
          <w:color w:val="000000"/>
          <w:sz w:val="36"/>
          <w:szCs w:val="36"/>
          <w:rtl/>
        </w:rPr>
        <w:t xml:space="preserve"> بالتسويق والإشهار وتطبيقها على أرض الواقع عمليا</w:t>
      </w:r>
    </w:p>
    <w:p w:rsidR="00557F22" w:rsidRDefault="00557F22" w:rsidP="00557F22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000000"/>
          <w:sz w:val="25"/>
          <w:szCs w:val="25"/>
          <w:rtl/>
        </w:rPr>
      </w:pPr>
      <w:r>
        <w:rPr>
          <w:rFonts w:ascii="Arial" w:hAnsi="Arial" w:cs="Arial"/>
          <w:b/>
          <w:bCs/>
          <w:color w:val="000000"/>
          <w:sz w:val="36"/>
          <w:szCs w:val="36"/>
          <w:rtl/>
        </w:rPr>
        <w:t xml:space="preserve">الاهداف </w:t>
      </w:r>
      <w:proofErr w:type="gramStart"/>
      <w:r>
        <w:rPr>
          <w:rFonts w:ascii="Arial" w:hAnsi="Arial" w:cs="Arial"/>
          <w:b/>
          <w:bCs/>
          <w:color w:val="000000"/>
          <w:sz w:val="36"/>
          <w:szCs w:val="36"/>
          <w:rtl/>
        </w:rPr>
        <w:t>الخاصة  :</w:t>
      </w:r>
      <w:proofErr w:type="gramEnd"/>
    </w:p>
    <w:p w:rsidR="00557F22" w:rsidRDefault="00557F22" w:rsidP="00557F22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000000"/>
          <w:sz w:val="36"/>
          <w:szCs w:val="36"/>
          <w:rtl/>
        </w:rPr>
      </w:pPr>
      <w:r>
        <w:rPr>
          <w:rFonts w:ascii="Arial" w:hAnsi="Arial" w:cs="Arial"/>
          <w:color w:val="000000"/>
          <w:sz w:val="36"/>
          <w:szCs w:val="36"/>
          <w:rtl/>
        </w:rPr>
        <w:t xml:space="preserve">-  ان </w:t>
      </w:r>
      <w:proofErr w:type="gramStart"/>
      <w:r>
        <w:rPr>
          <w:rFonts w:ascii="Arial" w:hAnsi="Arial" w:cs="Arial"/>
          <w:color w:val="000000"/>
          <w:sz w:val="36"/>
          <w:szCs w:val="36"/>
          <w:rtl/>
        </w:rPr>
        <w:t>يميز  الطالب</w:t>
      </w:r>
      <w:proofErr w:type="gramEnd"/>
      <w:r>
        <w:rPr>
          <w:rFonts w:ascii="Arial" w:hAnsi="Arial" w:cs="Arial"/>
          <w:color w:val="000000"/>
          <w:sz w:val="36"/>
          <w:szCs w:val="36"/>
          <w:rtl/>
        </w:rPr>
        <w:t xml:space="preserve"> بين 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التسويق  والإشهار </w:t>
      </w:r>
    </w:p>
    <w:p w:rsidR="00557F22" w:rsidRDefault="00557F22" w:rsidP="00557F22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000000"/>
          <w:sz w:val="36"/>
          <w:szCs w:val="36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 xml:space="preserve">- أن </w:t>
      </w:r>
      <w:proofErr w:type="gramStart"/>
      <w:r>
        <w:rPr>
          <w:rFonts w:ascii="Arial" w:hAnsi="Arial" w:cs="Arial" w:hint="cs"/>
          <w:color w:val="000000"/>
          <w:sz w:val="36"/>
          <w:szCs w:val="36"/>
          <w:rtl/>
        </w:rPr>
        <w:t>يفهم  ممارسات</w:t>
      </w:r>
      <w:proofErr w:type="gramEnd"/>
      <w:r>
        <w:rPr>
          <w:rFonts w:ascii="Arial" w:hAnsi="Arial" w:cs="Arial" w:hint="cs"/>
          <w:color w:val="000000"/>
          <w:sz w:val="36"/>
          <w:szCs w:val="36"/>
          <w:rtl/>
        </w:rPr>
        <w:t xml:space="preserve"> التسويق الاستراتيجي </w:t>
      </w:r>
    </w:p>
    <w:p w:rsidR="00557F22" w:rsidRDefault="00557F22" w:rsidP="00557F22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000000"/>
          <w:sz w:val="25"/>
          <w:szCs w:val="25"/>
          <w:rtl/>
        </w:rPr>
      </w:pPr>
      <w:r>
        <w:rPr>
          <w:rFonts w:ascii="Arial" w:hAnsi="Arial" w:cs="Arial" w:hint="cs"/>
          <w:color w:val="000000"/>
          <w:sz w:val="36"/>
          <w:szCs w:val="36"/>
          <w:rtl/>
        </w:rPr>
        <w:t xml:space="preserve">-أن يفهم مختلف المفاهيم ذات الصلة بالتسويق </w:t>
      </w:r>
    </w:p>
    <w:p w:rsidR="00557F22" w:rsidRDefault="00557F22" w:rsidP="00557F22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000000"/>
          <w:sz w:val="25"/>
          <w:szCs w:val="25"/>
          <w:rtl/>
        </w:rPr>
      </w:pPr>
      <w:r>
        <w:rPr>
          <w:rFonts w:ascii="Arial" w:hAnsi="Arial" w:cs="Arial"/>
          <w:color w:val="000000"/>
          <w:sz w:val="36"/>
          <w:szCs w:val="36"/>
          <w:rtl/>
        </w:rPr>
        <w:t>-ان يميز الطالب بين عناصر المزيج التسويقي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 التجاري والمزيج التسويقي </w:t>
      </w:r>
      <w:proofErr w:type="gramStart"/>
      <w:r>
        <w:rPr>
          <w:rFonts w:ascii="Arial" w:hAnsi="Arial" w:cs="Arial" w:hint="cs"/>
          <w:color w:val="000000"/>
          <w:sz w:val="36"/>
          <w:szCs w:val="36"/>
          <w:rtl/>
        </w:rPr>
        <w:t>الخدماتي  والمزيج</w:t>
      </w:r>
      <w:proofErr w:type="gramEnd"/>
      <w:r>
        <w:rPr>
          <w:rFonts w:ascii="Arial" w:hAnsi="Arial" w:cs="Arial" w:hint="cs"/>
          <w:color w:val="000000"/>
          <w:sz w:val="36"/>
          <w:szCs w:val="36"/>
          <w:rtl/>
        </w:rPr>
        <w:t xml:space="preserve"> </w:t>
      </w:r>
      <w:r>
        <w:rPr>
          <w:rFonts w:ascii="Arial" w:hAnsi="Arial" w:cs="Arial"/>
          <w:color w:val="000000"/>
          <w:sz w:val="36"/>
          <w:szCs w:val="36"/>
          <w:rtl/>
        </w:rPr>
        <w:t xml:space="preserve"> الترويجي.</w:t>
      </w:r>
    </w:p>
    <w:p w:rsidR="00557F22" w:rsidRDefault="00557F22" w:rsidP="00557F22">
      <w:pPr>
        <w:pStyle w:val="NormalWeb"/>
        <w:shd w:val="clear" w:color="auto" w:fill="FFFFFF"/>
        <w:bidi/>
        <w:spacing w:before="0" w:beforeAutospacing="0"/>
        <w:rPr>
          <w:rFonts w:ascii="Arial" w:hAnsi="Arial" w:cs="Arial"/>
          <w:color w:val="000000"/>
          <w:sz w:val="25"/>
          <w:szCs w:val="25"/>
          <w:rtl/>
        </w:rPr>
      </w:pPr>
      <w:r>
        <w:rPr>
          <w:rFonts w:ascii="Arial" w:hAnsi="Arial" w:cs="Arial"/>
          <w:color w:val="000000"/>
          <w:sz w:val="36"/>
          <w:szCs w:val="36"/>
          <w:rtl/>
        </w:rPr>
        <w:t>-  ان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 يعرف</w:t>
      </w:r>
      <w:r>
        <w:rPr>
          <w:rFonts w:ascii="Arial" w:hAnsi="Arial" w:cs="Arial"/>
          <w:color w:val="000000"/>
          <w:sz w:val="36"/>
          <w:szCs w:val="36"/>
          <w:rtl/>
        </w:rPr>
        <w:t xml:space="preserve"> الطالب </w:t>
      </w:r>
      <w:r>
        <w:rPr>
          <w:rFonts w:ascii="Arial" w:hAnsi="Arial" w:cs="Arial" w:hint="cs"/>
          <w:color w:val="000000"/>
          <w:sz w:val="36"/>
          <w:szCs w:val="36"/>
          <w:rtl/>
        </w:rPr>
        <w:t xml:space="preserve">مختلف المفاهيم والأنشطة </w:t>
      </w:r>
      <w:proofErr w:type="gramStart"/>
      <w:r w:rsidR="00C14814">
        <w:rPr>
          <w:rFonts w:ascii="Arial" w:hAnsi="Arial" w:cs="Arial" w:hint="cs"/>
          <w:color w:val="000000"/>
          <w:sz w:val="36"/>
          <w:szCs w:val="36"/>
          <w:rtl/>
        </w:rPr>
        <w:t>والاستراتيجيات</w:t>
      </w:r>
      <w:bookmarkStart w:id="0" w:name="_GoBack"/>
      <w:bookmarkEnd w:id="0"/>
      <w:r>
        <w:rPr>
          <w:rFonts w:ascii="Arial" w:hAnsi="Arial" w:cs="Arial" w:hint="cs"/>
          <w:color w:val="000000"/>
          <w:sz w:val="36"/>
          <w:szCs w:val="36"/>
          <w:rtl/>
        </w:rPr>
        <w:t xml:space="preserve">  والعمليات</w:t>
      </w:r>
      <w:proofErr w:type="gramEnd"/>
      <w:r>
        <w:rPr>
          <w:rFonts w:ascii="Arial" w:hAnsi="Arial" w:cs="Arial" w:hint="cs"/>
          <w:color w:val="000000"/>
          <w:sz w:val="36"/>
          <w:szCs w:val="36"/>
          <w:rtl/>
        </w:rPr>
        <w:t xml:space="preserve"> المرتبطة بالصناعة الإشهارية </w:t>
      </w:r>
      <w:r>
        <w:rPr>
          <w:rFonts w:ascii="Arial" w:hAnsi="Arial" w:cs="Arial"/>
          <w:color w:val="000000"/>
          <w:sz w:val="36"/>
          <w:szCs w:val="36"/>
          <w:rtl/>
        </w:rPr>
        <w:t xml:space="preserve"> </w:t>
      </w:r>
    </w:p>
    <w:p w:rsidR="00065891" w:rsidRDefault="00065891"/>
    <w:sectPr w:rsidR="0006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1B"/>
    <w:rsid w:val="00065891"/>
    <w:rsid w:val="00557F22"/>
    <w:rsid w:val="0077021B"/>
    <w:rsid w:val="00C1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815F4-80D5-450A-A75D-17EF277D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422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2025-04-09T18:03:00Z</dcterms:created>
  <dcterms:modified xsi:type="dcterms:W3CDTF">2026-01-10T22:41:00Z</dcterms:modified>
</cp:coreProperties>
</file>