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2E3" w:rsidRDefault="006D5F57" w:rsidP="00FE3C5C">
      <w:pPr>
        <w:bidi/>
        <w:rPr>
          <w:rFonts w:asciiTheme="majorBidi" w:hAnsiTheme="majorBidi" w:cstheme="majorBidi" w:hint="cs"/>
          <w:sz w:val="28"/>
          <w:szCs w:val="28"/>
          <w:rtl/>
          <w:lang w:bidi="ar-DZ"/>
        </w:rPr>
      </w:pPr>
      <w:r>
        <w:rPr>
          <w:rFonts w:asciiTheme="majorBidi" w:hAnsiTheme="majorBidi" w:cstheme="majorBidi" w:hint="cs"/>
          <w:sz w:val="28"/>
          <w:szCs w:val="28"/>
          <w:rtl/>
          <w:lang w:bidi="ar-DZ"/>
        </w:rPr>
        <w:t>مصادر المعلومات الالكترونية المعاصرة:</w:t>
      </w:r>
    </w:p>
    <w:p w:rsidR="00FE3C5C" w:rsidRPr="00FE3C5C" w:rsidRDefault="00FE3C5C" w:rsidP="00FE3C5C">
      <w:p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sz w:val="24"/>
          <w:szCs w:val="24"/>
          <w:rtl/>
        </w:rPr>
        <w:t xml:space="preserve">عرف </w:t>
      </w:r>
      <w:r w:rsidRPr="00FE3C5C">
        <w:rPr>
          <w:rFonts w:ascii="Times New Roman" w:eastAsia="Times New Roman" w:hAnsi="Times New Roman" w:cs="Times New Roman"/>
          <w:b/>
          <w:bCs/>
          <w:sz w:val="24"/>
          <w:szCs w:val="24"/>
          <w:rtl/>
        </w:rPr>
        <w:t>مصادر المعلومات الإلكترونية</w:t>
      </w:r>
      <w:r w:rsidRPr="00FE3C5C">
        <w:rPr>
          <w:rFonts w:ascii="Times New Roman" w:eastAsia="Times New Roman" w:hAnsi="Times New Roman" w:cs="Times New Roman"/>
          <w:b/>
          <w:bCs/>
          <w:sz w:val="24"/>
          <w:szCs w:val="24"/>
        </w:rPr>
        <w:t xml:space="preserve"> (Electronic Information Sources)</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بأنها كافة الأوعية والوثائق التي يتم تحويلها من شكلها الورقي إلى شكل يُقرأ رقمياً، أو التي يتم إنشاؤها أصلاً في قالب رقمي، ويتم الوصول إليها عبر أجهزة الحاسوب أو الهواتف الذكية من خلال شبكة الإنترنت أو وسائط التخزين المختلفة</w:t>
      </w:r>
      <w:r w:rsidRPr="00FE3C5C">
        <w:rPr>
          <w:rFonts w:ascii="Times New Roman" w:eastAsia="Times New Roman" w:hAnsi="Times New Roman" w:cs="Times New Roman"/>
          <w:sz w:val="24"/>
          <w:szCs w:val="24"/>
        </w:rPr>
        <w:t>.</w:t>
      </w:r>
    </w:p>
    <w:p w:rsidR="00FE3C5C" w:rsidRPr="00FE3C5C" w:rsidRDefault="00FE3C5C" w:rsidP="00FE3C5C">
      <w:pPr>
        <w:bidi/>
        <w:spacing w:before="100" w:beforeAutospacing="1" w:after="100" w:afterAutospacing="1" w:line="240" w:lineRule="auto"/>
        <w:rPr>
          <w:rFonts w:ascii="Times New Roman" w:eastAsia="Times New Roman" w:hAnsi="Times New Roman" w:cs="Times New Roman" w:hint="cs"/>
          <w:sz w:val="24"/>
          <w:szCs w:val="24"/>
          <w:rtl/>
          <w:lang w:bidi="ar-DZ"/>
        </w:rPr>
      </w:pPr>
      <w:r>
        <w:rPr>
          <w:rFonts w:ascii="Times New Roman" w:eastAsia="Times New Roman" w:hAnsi="Times New Roman" w:cs="Times New Roman" w:hint="cs"/>
          <w:sz w:val="24"/>
          <w:szCs w:val="24"/>
          <w:rtl/>
        </w:rPr>
        <w:t>و</w:t>
      </w:r>
      <w:r w:rsidRPr="00FE3C5C">
        <w:rPr>
          <w:rFonts w:ascii="Times New Roman" w:eastAsia="Times New Roman" w:hAnsi="Times New Roman" w:cs="Times New Roman"/>
          <w:sz w:val="24"/>
          <w:szCs w:val="24"/>
          <w:rtl/>
        </w:rPr>
        <w:t xml:space="preserve"> هي المعلومات التي لا يمكن قراءتها إلا باستخدام وسيط </w:t>
      </w:r>
      <w:proofErr w:type="gramStart"/>
      <w:r w:rsidRPr="00FE3C5C">
        <w:rPr>
          <w:rFonts w:ascii="Times New Roman" w:eastAsia="Times New Roman" w:hAnsi="Times New Roman" w:cs="Times New Roman"/>
          <w:sz w:val="24"/>
          <w:szCs w:val="24"/>
          <w:rtl/>
        </w:rPr>
        <w:t>إلكتروني</w:t>
      </w:r>
      <w:proofErr w:type="gramEnd"/>
      <w:r w:rsidRPr="00FE3C5C">
        <w:rPr>
          <w:rFonts w:ascii="Times New Roman" w:eastAsia="Times New Roman" w:hAnsi="Times New Roman" w:cs="Times New Roman"/>
          <w:sz w:val="24"/>
          <w:szCs w:val="24"/>
        </w:rPr>
        <w:t>.</w:t>
      </w:r>
    </w:p>
    <w:p w:rsidR="00FE3C5C" w:rsidRPr="00FE3C5C" w:rsidRDefault="00FE3C5C" w:rsidP="00FE3C5C">
      <w:pPr>
        <w:bidi/>
        <w:spacing w:before="100" w:beforeAutospacing="1" w:after="100" w:afterAutospacing="1" w:line="240" w:lineRule="auto"/>
        <w:outlineLvl w:val="2"/>
        <w:rPr>
          <w:rFonts w:ascii="Times New Roman" w:eastAsia="Times New Roman" w:hAnsi="Times New Roman" w:cs="Times New Roman"/>
          <w:b/>
          <w:bCs/>
          <w:sz w:val="27"/>
          <w:szCs w:val="27"/>
        </w:rPr>
      </w:pPr>
      <w:r w:rsidRPr="00FE3C5C">
        <w:rPr>
          <w:rFonts w:ascii="Times New Roman" w:eastAsia="Times New Roman" w:hAnsi="Times New Roman" w:cs="Times New Roman"/>
          <w:b/>
          <w:bCs/>
          <w:sz w:val="27"/>
          <w:szCs w:val="27"/>
          <w:rtl/>
        </w:rPr>
        <w:t>أنواع مصادر المعلومات الإلكترونية</w:t>
      </w:r>
    </w:p>
    <w:p w:rsidR="00FE3C5C" w:rsidRPr="00FE3C5C" w:rsidRDefault="00FE3C5C" w:rsidP="00FE3C5C">
      <w:p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sz w:val="24"/>
          <w:szCs w:val="24"/>
          <w:rtl/>
        </w:rPr>
        <w:t>تتعدد هذه المصادر بناءً على طريقة إنتاجها وتوفرها</w:t>
      </w:r>
      <w:r w:rsidRPr="00FE3C5C">
        <w:rPr>
          <w:rFonts w:ascii="Times New Roman" w:eastAsia="Times New Roman" w:hAnsi="Times New Roman" w:cs="Times New Roman"/>
          <w:sz w:val="24"/>
          <w:szCs w:val="24"/>
        </w:rPr>
        <w:t>:</w:t>
      </w:r>
    </w:p>
    <w:p w:rsidR="00FE3C5C" w:rsidRPr="00FE3C5C" w:rsidRDefault="00FE3C5C" w:rsidP="00FE3C5C">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b/>
          <w:bCs/>
          <w:sz w:val="24"/>
          <w:szCs w:val="24"/>
          <w:rtl/>
        </w:rPr>
        <w:t>مصادر "رقمية الأصل</w:t>
      </w:r>
      <w:r w:rsidRPr="00FE3C5C">
        <w:rPr>
          <w:rFonts w:ascii="Times New Roman" w:eastAsia="Times New Roman" w:hAnsi="Times New Roman" w:cs="Times New Roman"/>
          <w:b/>
          <w:bCs/>
          <w:sz w:val="24"/>
          <w:szCs w:val="24"/>
        </w:rPr>
        <w:t>" (Born Digital):</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وهي المصادر التي وُلدت إلكترونياً ولم يكن لها أصل ورقي، مثل المواقع الإلكترونية والمدونات</w:t>
      </w:r>
      <w:r w:rsidRPr="00FE3C5C">
        <w:rPr>
          <w:rFonts w:ascii="Times New Roman" w:eastAsia="Times New Roman" w:hAnsi="Times New Roman" w:cs="Times New Roman"/>
          <w:sz w:val="24"/>
          <w:szCs w:val="24"/>
        </w:rPr>
        <w:t>.</w:t>
      </w:r>
    </w:p>
    <w:p w:rsidR="00FE3C5C" w:rsidRPr="00FE3C5C" w:rsidRDefault="00FE3C5C" w:rsidP="00FE3C5C">
      <w:pPr>
        <w:numPr>
          <w:ilvl w:val="0"/>
          <w:numId w:val="1"/>
        </w:num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b/>
          <w:bCs/>
          <w:sz w:val="24"/>
          <w:szCs w:val="24"/>
          <w:rtl/>
        </w:rPr>
        <w:t>مصادر "</w:t>
      </w:r>
      <w:proofErr w:type="spellStart"/>
      <w:r w:rsidRPr="00FE3C5C">
        <w:rPr>
          <w:rFonts w:ascii="Times New Roman" w:eastAsia="Times New Roman" w:hAnsi="Times New Roman" w:cs="Times New Roman"/>
          <w:b/>
          <w:bCs/>
          <w:sz w:val="24"/>
          <w:szCs w:val="24"/>
          <w:rtl/>
        </w:rPr>
        <w:t>مُرقمنة</w:t>
      </w:r>
      <w:proofErr w:type="spellEnd"/>
      <w:r w:rsidRPr="00FE3C5C">
        <w:rPr>
          <w:rFonts w:ascii="Times New Roman" w:eastAsia="Times New Roman" w:hAnsi="Times New Roman" w:cs="Times New Roman"/>
          <w:b/>
          <w:bCs/>
          <w:sz w:val="24"/>
          <w:szCs w:val="24"/>
        </w:rPr>
        <w:t>" (Digitized):</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وهي في الأصل كتب أو وثائق ورقية تم مسحها ضوئياً</w:t>
      </w:r>
      <w:r w:rsidRPr="00FE3C5C">
        <w:rPr>
          <w:rFonts w:ascii="Times New Roman" w:eastAsia="Times New Roman" w:hAnsi="Times New Roman" w:cs="Times New Roman"/>
          <w:sz w:val="24"/>
          <w:szCs w:val="24"/>
        </w:rPr>
        <w:t xml:space="preserve"> (Scanning) </w:t>
      </w:r>
      <w:r w:rsidRPr="00FE3C5C">
        <w:rPr>
          <w:rFonts w:ascii="Times New Roman" w:eastAsia="Times New Roman" w:hAnsi="Times New Roman" w:cs="Times New Roman"/>
          <w:sz w:val="24"/>
          <w:szCs w:val="24"/>
          <w:rtl/>
        </w:rPr>
        <w:t xml:space="preserve">لتحويلها إلى صيغ رقمية مثل </w:t>
      </w:r>
      <w:r w:rsidRPr="00FE3C5C">
        <w:rPr>
          <w:rFonts w:ascii="Times New Roman" w:eastAsia="Times New Roman" w:hAnsi="Times New Roman" w:cs="Times New Roman"/>
          <w:sz w:val="24"/>
          <w:szCs w:val="24"/>
        </w:rPr>
        <w:t>PDF.</w:t>
      </w:r>
    </w:p>
    <w:p w:rsidR="00FE3C5C" w:rsidRPr="00FE3C5C" w:rsidRDefault="00FE3C5C" w:rsidP="00FE3C5C">
      <w:pPr>
        <w:bidi/>
        <w:spacing w:after="0" w:line="240" w:lineRule="auto"/>
        <w:rPr>
          <w:rFonts w:ascii="Times New Roman" w:eastAsia="Times New Roman" w:hAnsi="Times New Roman" w:cs="Times New Roman"/>
          <w:sz w:val="24"/>
          <w:szCs w:val="24"/>
        </w:rPr>
      </w:pPr>
    </w:p>
    <w:p w:rsidR="00FE3C5C" w:rsidRPr="00FE3C5C" w:rsidRDefault="00FE3C5C" w:rsidP="00FE3C5C">
      <w:pPr>
        <w:bidi/>
        <w:spacing w:before="100" w:beforeAutospacing="1" w:after="100" w:afterAutospacing="1" w:line="240" w:lineRule="auto"/>
        <w:outlineLvl w:val="2"/>
        <w:rPr>
          <w:rFonts w:ascii="Times New Roman" w:eastAsia="Times New Roman" w:hAnsi="Times New Roman" w:cs="Times New Roman"/>
          <w:b/>
          <w:bCs/>
          <w:sz w:val="27"/>
          <w:szCs w:val="27"/>
        </w:rPr>
      </w:pPr>
      <w:r w:rsidRPr="00FE3C5C">
        <w:rPr>
          <w:rFonts w:ascii="Times New Roman" w:eastAsia="Times New Roman" w:hAnsi="Times New Roman" w:cs="Times New Roman"/>
          <w:b/>
          <w:bCs/>
          <w:sz w:val="27"/>
          <w:szCs w:val="27"/>
          <w:rtl/>
        </w:rPr>
        <w:t>أشكال مصادر المعلومات الإلكترونية</w:t>
      </w:r>
    </w:p>
    <w:p w:rsidR="00FE3C5C" w:rsidRPr="00FE3C5C" w:rsidRDefault="00FE3C5C" w:rsidP="00FE3C5C">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b/>
          <w:bCs/>
          <w:sz w:val="24"/>
          <w:szCs w:val="24"/>
          <w:rtl/>
        </w:rPr>
        <w:t>قواعد البيانات</w:t>
      </w:r>
      <w:r w:rsidRPr="00FE3C5C">
        <w:rPr>
          <w:rFonts w:ascii="Times New Roman" w:eastAsia="Times New Roman" w:hAnsi="Times New Roman" w:cs="Times New Roman"/>
          <w:b/>
          <w:bCs/>
          <w:sz w:val="24"/>
          <w:szCs w:val="24"/>
        </w:rPr>
        <w:t xml:space="preserve"> (Databases):</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مثل قواعد البيانات الأكاديمية</w:t>
      </w:r>
      <w:r w:rsidRPr="00FE3C5C">
        <w:rPr>
          <w:rFonts w:ascii="Times New Roman" w:eastAsia="Times New Roman" w:hAnsi="Times New Roman" w:cs="Times New Roman"/>
          <w:sz w:val="24"/>
          <w:szCs w:val="24"/>
        </w:rPr>
        <w:t xml:space="preserve"> ($EBSCO, </w:t>
      </w:r>
      <w:proofErr w:type="spellStart"/>
      <w:r w:rsidRPr="00FE3C5C">
        <w:rPr>
          <w:rFonts w:ascii="Times New Roman" w:eastAsia="Times New Roman" w:hAnsi="Times New Roman" w:cs="Times New Roman"/>
          <w:sz w:val="24"/>
          <w:szCs w:val="24"/>
        </w:rPr>
        <w:t>ScienceDirect</w:t>
      </w:r>
      <w:proofErr w:type="spellEnd"/>
      <w:r w:rsidRPr="00FE3C5C">
        <w:rPr>
          <w:rFonts w:ascii="Times New Roman" w:eastAsia="Times New Roman" w:hAnsi="Times New Roman" w:cs="Times New Roman"/>
          <w:sz w:val="24"/>
          <w:szCs w:val="24"/>
        </w:rPr>
        <w:t>$).</w:t>
      </w:r>
    </w:p>
    <w:p w:rsidR="00FE3C5C" w:rsidRPr="00FE3C5C" w:rsidRDefault="00FE3C5C" w:rsidP="00FE3C5C">
      <w:pPr>
        <w:numPr>
          <w:ilvl w:val="0"/>
          <w:numId w:val="2"/>
        </w:numPr>
        <w:bidi/>
        <w:spacing w:before="100" w:beforeAutospacing="1" w:after="100" w:afterAutospacing="1" w:line="240" w:lineRule="auto"/>
        <w:rPr>
          <w:rFonts w:ascii="Times New Roman" w:eastAsia="Times New Roman" w:hAnsi="Times New Roman" w:cs="Times New Roman"/>
          <w:sz w:val="24"/>
          <w:szCs w:val="24"/>
        </w:rPr>
      </w:pPr>
      <w:proofErr w:type="gramStart"/>
      <w:r w:rsidRPr="00FE3C5C">
        <w:rPr>
          <w:rFonts w:ascii="Times New Roman" w:eastAsia="Times New Roman" w:hAnsi="Times New Roman" w:cs="Times New Roman"/>
          <w:b/>
          <w:bCs/>
          <w:sz w:val="24"/>
          <w:szCs w:val="24"/>
          <w:rtl/>
        </w:rPr>
        <w:t>الدوريات</w:t>
      </w:r>
      <w:proofErr w:type="gramEnd"/>
      <w:r w:rsidRPr="00FE3C5C">
        <w:rPr>
          <w:rFonts w:ascii="Times New Roman" w:eastAsia="Times New Roman" w:hAnsi="Times New Roman" w:cs="Times New Roman"/>
          <w:b/>
          <w:bCs/>
          <w:sz w:val="24"/>
          <w:szCs w:val="24"/>
          <w:rtl/>
        </w:rPr>
        <w:t xml:space="preserve"> الإلكترونية</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المجلات العلمية التي تُنشر عبر الإنترنت</w:t>
      </w:r>
      <w:r w:rsidRPr="00FE3C5C">
        <w:rPr>
          <w:rFonts w:ascii="Times New Roman" w:eastAsia="Times New Roman" w:hAnsi="Times New Roman" w:cs="Times New Roman"/>
          <w:sz w:val="24"/>
          <w:szCs w:val="24"/>
        </w:rPr>
        <w:t>.</w:t>
      </w:r>
    </w:p>
    <w:p w:rsidR="00FE3C5C" w:rsidRPr="00FE3C5C" w:rsidRDefault="00FE3C5C" w:rsidP="00FE3C5C">
      <w:pPr>
        <w:numPr>
          <w:ilvl w:val="0"/>
          <w:numId w:val="2"/>
        </w:numPr>
        <w:bidi/>
        <w:spacing w:before="100" w:beforeAutospacing="1" w:after="100" w:afterAutospacing="1" w:line="240" w:lineRule="auto"/>
        <w:rPr>
          <w:rFonts w:ascii="Times New Roman" w:eastAsia="Times New Roman" w:hAnsi="Times New Roman" w:cs="Times New Roman"/>
          <w:sz w:val="24"/>
          <w:szCs w:val="24"/>
        </w:rPr>
      </w:pPr>
      <w:proofErr w:type="gramStart"/>
      <w:r w:rsidRPr="00FE3C5C">
        <w:rPr>
          <w:rFonts w:ascii="Times New Roman" w:eastAsia="Times New Roman" w:hAnsi="Times New Roman" w:cs="Times New Roman"/>
          <w:b/>
          <w:bCs/>
          <w:sz w:val="24"/>
          <w:szCs w:val="24"/>
          <w:rtl/>
        </w:rPr>
        <w:t>الكتب</w:t>
      </w:r>
      <w:proofErr w:type="gramEnd"/>
      <w:r w:rsidRPr="00FE3C5C">
        <w:rPr>
          <w:rFonts w:ascii="Times New Roman" w:eastAsia="Times New Roman" w:hAnsi="Times New Roman" w:cs="Times New Roman"/>
          <w:b/>
          <w:bCs/>
          <w:sz w:val="24"/>
          <w:szCs w:val="24"/>
          <w:rtl/>
        </w:rPr>
        <w:t xml:space="preserve"> الإلكترونية</w:t>
      </w:r>
      <w:r w:rsidRPr="00FE3C5C">
        <w:rPr>
          <w:rFonts w:ascii="Times New Roman" w:eastAsia="Times New Roman" w:hAnsi="Times New Roman" w:cs="Times New Roman"/>
          <w:b/>
          <w:bCs/>
          <w:sz w:val="24"/>
          <w:szCs w:val="24"/>
        </w:rPr>
        <w:t xml:space="preserve"> (E-books):</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 xml:space="preserve">التي تُقرأ عبر أجهزة </w:t>
      </w:r>
      <w:r w:rsidRPr="00FE3C5C">
        <w:rPr>
          <w:rFonts w:ascii="Times New Roman" w:eastAsia="Times New Roman" w:hAnsi="Times New Roman" w:cs="Times New Roman"/>
          <w:sz w:val="24"/>
          <w:szCs w:val="24"/>
        </w:rPr>
        <w:t xml:space="preserve">$Kindle$ </w:t>
      </w:r>
      <w:r w:rsidRPr="00FE3C5C">
        <w:rPr>
          <w:rFonts w:ascii="Times New Roman" w:eastAsia="Times New Roman" w:hAnsi="Times New Roman" w:cs="Times New Roman"/>
          <w:sz w:val="24"/>
          <w:szCs w:val="24"/>
          <w:rtl/>
        </w:rPr>
        <w:t>أو التطبيقات</w:t>
      </w:r>
      <w:r w:rsidRPr="00FE3C5C">
        <w:rPr>
          <w:rFonts w:ascii="Times New Roman" w:eastAsia="Times New Roman" w:hAnsi="Times New Roman" w:cs="Times New Roman"/>
          <w:sz w:val="24"/>
          <w:szCs w:val="24"/>
        </w:rPr>
        <w:t>.</w:t>
      </w:r>
    </w:p>
    <w:p w:rsidR="00FE3C5C" w:rsidRPr="00FE3C5C" w:rsidRDefault="00FE3C5C" w:rsidP="00FE3C5C">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b/>
          <w:bCs/>
          <w:sz w:val="24"/>
          <w:szCs w:val="24"/>
          <w:rtl/>
        </w:rPr>
        <w:t>الموسوعات التفاعلية</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 xml:space="preserve">مثل </w:t>
      </w:r>
      <w:proofErr w:type="spellStart"/>
      <w:r w:rsidRPr="00FE3C5C">
        <w:rPr>
          <w:rFonts w:ascii="Times New Roman" w:eastAsia="Times New Roman" w:hAnsi="Times New Roman" w:cs="Times New Roman"/>
          <w:sz w:val="24"/>
          <w:szCs w:val="24"/>
          <w:rtl/>
        </w:rPr>
        <w:t>ويكيبيديا</w:t>
      </w:r>
      <w:proofErr w:type="spellEnd"/>
      <w:r w:rsidRPr="00FE3C5C">
        <w:rPr>
          <w:rFonts w:ascii="Times New Roman" w:eastAsia="Times New Roman" w:hAnsi="Times New Roman" w:cs="Times New Roman"/>
          <w:sz w:val="24"/>
          <w:szCs w:val="24"/>
          <w:rtl/>
        </w:rPr>
        <w:t xml:space="preserve"> أو موسوعة </w:t>
      </w:r>
      <w:proofErr w:type="spellStart"/>
      <w:r w:rsidRPr="00FE3C5C">
        <w:rPr>
          <w:rFonts w:ascii="Times New Roman" w:eastAsia="Times New Roman" w:hAnsi="Times New Roman" w:cs="Times New Roman"/>
          <w:sz w:val="24"/>
          <w:szCs w:val="24"/>
          <w:rtl/>
        </w:rPr>
        <w:t>بريتانيكا</w:t>
      </w:r>
      <w:proofErr w:type="spellEnd"/>
      <w:r w:rsidRPr="00FE3C5C">
        <w:rPr>
          <w:rFonts w:ascii="Times New Roman" w:eastAsia="Times New Roman" w:hAnsi="Times New Roman" w:cs="Times New Roman"/>
          <w:sz w:val="24"/>
          <w:szCs w:val="24"/>
          <w:rtl/>
        </w:rPr>
        <w:t xml:space="preserve"> الإلكترونية</w:t>
      </w:r>
      <w:r w:rsidRPr="00FE3C5C">
        <w:rPr>
          <w:rFonts w:ascii="Times New Roman" w:eastAsia="Times New Roman" w:hAnsi="Times New Roman" w:cs="Times New Roman"/>
          <w:sz w:val="24"/>
          <w:szCs w:val="24"/>
        </w:rPr>
        <w:t>.</w:t>
      </w:r>
    </w:p>
    <w:p w:rsidR="00FE3C5C" w:rsidRDefault="00FE3C5C" w:rsidP="00FE3C5C">
      <w:pPr>
        <w:numPr>
          <w:ilvl w:val="0"/>
          <w:numId w:val="2"/>
        </w:numPr>
        <w:bidi/>
        <w:spacing w:before="100" w:beforeAutospacing="1" w:after="100" w:afterAutospacing="1" w:line="240" w:lineRule="auto"/>
        <w:rPr>
          <w:rFonts w:ascii="Times New Roman" w:eastAsia="Times New Roman" w:hAnsi="Times New Roman" w:cs="Times New Roman" w:hint="cs"/>
          <w:sz w:val="24"/>
          <w:szCs w:val="24"/>
        </w:rPr>
      </w:pPr>
      <w:proofErr w:type="gramStart"/>
      <w:r w:rsidRPr="00FE3C5C">
        <w:rPr>
          <w:rFonts w:ascii="Times New Roman" w:eastAsia="Times New Roman" w:hAnsi="Times New Roman" w:cs="Times New Roman"/>
          <w:b/>
          <w:bCs/>
          <w:sz w:val="24"/>
          <w:szCs w:val="24"/>
          <w:rtl/>
        </w:rPr>
        <w:t>المستودعات</w:t>
      </w:r>
      <w:proofErr w:type="gramEnd"/>
      <w:r w:rsidRPr="00FE3C5C">
        <w:rPr>
          <w:rFonts w:ascii="Times New Roman" w:eastAsia="Times New Roman" w:hAnsi="Times New Roman" w:cs="Times New Roman"/>
          <w:b/>
          <w:bCs/>
          <w:sz w:val="24"/>
          <w:szCs w:val="24"/>
          <w:rtl/>
        </w:rPr>
        <w:t xml:space="preserve"> الرقمية</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التي تحفظ إنتاج الجامعات العلمي</w:t>
      </w:r>
      <w:r w:rsidRPr="00FE3C5C">
        <w:rPr>
          <w:rFonts w:ascii="Times New Roman" w:eastAsia="Times New Roman" w:hAnsi="Times New Roman" w:cs="Times New Roman"/>
          <w:sz w:val="24"/>
          <w:szCs w:val="24"/>
        </w:rPr>
        <w:t>.</w:t>
      </w:r>
    </w:p>
    <w:p w:rsidR="00FE3C5C" w:rsidRPr="00FE3C5C" w:rsidRDefault="00FE3C5C" w:rsidP="00FE3C5C">
      <w:pPr>
        <w:numPr>
          <w:ilvl w:val="0"/>
          <w:numId w:val="2"/>
        </w:num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b/>
          <w:bCs/>
          <w:sz w:val="24"/>
          <w:szCs w:val="24"/>
          <w:rtl/>
        </w:rPr>
        <w:t>فهارس آلية للمكتبات بأنواعها.</w:t>
      </w:r>
    </w:p>
    <w:p w:rsidR="00FE3C5C" w:rsidRPr="00FE3C5C" w:rsidRDefault="00FE3C5C" w:rsidP="00FE3C5C">
      <w:pPr>
        <w:bidi/>
        <w:spacing w:after="0" w:line="240" w:lineRule="auto"/>
        <w:rPr>
          <w:rFonts w:ascii="Times New Roman" w:eastAsia="Times New Roman" w:hAnsi="Times New Roman" w:cs="Times New Roman"/>
          <w:sz w:val="24"/>
          <w:szCs w:val="24"/>
        </w:rPr>
      </w:pPr>
    </w:p>
    <w:p w:rsidR="00FE3C5C" w:rsidRPr="00FE3C5C" w:rsidRDefault="00FE3C5C" w:rsidP="00FE3C5C">
      <w:pPr>
        <w:bidi/>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FE3C5C">
        <w:rPr>
          <w:rFonts w:ascii="Times New Roman" w:eastAsia="Times New Roman" w:hAnsi="Times New Roman" w:cs="Times New Roman"/>
          <w:b/>
          <w:bCs/>
          <w:sz w:val="27"/>
          <w:szCs w:val="27"/>
          <w:rtl/>
        </w:rPr>
        <w:t>مميزات</w:t>
      </w:r>
      <w:proofErr w:type="gramEnd"/>
      <w:r w:rsidRPr="00FE3C5C">
        <w:rPr>
          <w:rFonts w:ascii="Times New Roman" w:eastAsia="Times New Roman" w:hAnsi="Times New Roman" w:cs="Times New Roman"/>
          <w:b/>
          <w:bCs/>
          <w:sz w:val="27"/>
          <w:szCs w:val="27"/>
          <w:rtl/>
        </w:rPr>
        <w:t xml:space="preserve"> المصادر الإلكترونية</w:t>
      </w:r>
    </w:p>
    <w:p w:rsidR="00FE3C5C" w:rsidRPr="00FE3C5C" w:rsidRDefault="00FE3C5C" w:rsidP="00FE3C5C">
      <w:pPr>
        <w:bidi/>
        <w:spacing w:before="100" w:beforeAutospacing="1" w:after="100" w:afterAutospacing="1" w:line="240" w:lineRule="auto"/>
        <w:rPr>
          <w:rFonts w:ascii="Times New Roman" w:eastAsia="Times New Roman" w:hAnsi="Times New Roman" w:cs="Times New Roman"/>
          <w:sz w:val="24"/>
          <w:szCs w:val="24"/>
        </w:rPr>
      </w:pPr>
      <w:proofErr w:type="gramStart"/>
      <w:r w:rsidRPr="00FE3C5C">
        <w:rPr>
          <w:rFonts w:ascii="Times New Roman" w:eastAsia="Times New Roman" w:hAnsi="Times New Roman" w:cs="Times New Roman"/>
          <w:sz w:val="24"/>
          <w:szCs w:val="24"/>
          <w:rtl/>
        </w:rPr>
        <w:t>تفوقت</w:t>
      </w:r>
      <w:proofErr w:type="gramEnd"/>
      <w:r w:rsidRPr="00FE3C5C">
        <w:rPr>
          <w:rFonts w:ascii="Times New Roman" w:eastAsia="Times New Roman" w:hAnsi="Times New Roman" w:cs="Times New Roman"/>
          <w:sz w:val="24"/>
          <w:szCs w:val="24"/>
          <w:rtl/>
        </w:rPr>
        <w:t xml:space="preserve"> المصادر الإلكترونية في العصر الحديث على المصادر التقليدية لعدة أسباب</w:t>
      </w:r>
      <w:r w:rsidRPr="00FE3C5C">
        <w:rPr>
          <w:rFonts w:ascii="Times New Roman" w:eastAsia="Times New Roman" w:hAnsi="Times New Roman" w:cs="Times New Roman"/>
          <w:sz w:val="24"/>
          <w:szCs w:val="24"/>
        </w:rPr>
        <w:t>:</w:t>
      </w:r>
    </w:p>
    <w:p w:rsidR="00FE3C5C" w:rsidRPr="00FE3C5C" w:rsidRDefault="00FE3C5C" w:rsidP="00FE3C5C">
      <w:pPr>
        <w:numPr>
          <w:ilvl w:val="0"/>
          <w:numId w:val="3"/>
        </w:numPr>
        <w:bidi/>
        <w:spacing w:before="100" w:beforeAutospacing="1" w:after="100" w:afterAutospacing="1" w:line="240" w:lineRule="auto"/>
        <w:rPr>
          <w:rFonts w:ascii="Times New Roman" w:eastAsia="Times New Roman" w:hAnsi="Times New Roman" w:cs="Times New Roman"/>
          <w:sz w:val="24"/>
          <w:szCs w:val="24"/>
        </w:rPr>
      </w:pPr>
      <w:proofErr w:type="gramStart"/>
      <w:r w:rsidRPr="00FE3C5C">
        <w:rPr>
          <w:rFonts w:ascii="Times New Roman" w:eastAsia="Times New Roman" w:hAnsi="Times New Roman" w:cs="Times New Roman"/>
          <w:b/>
          <w:bCs/>
          <w:sz w:val="24"/>
          <w:szCs w:val="24"/>
          <w:rtl/>
        </w:rPr>
        <w:t>تجاوز</w:t>
      </w:r>
      <w:proofErr w:type="gramEnd"/>
      <w:r w:rsidRPr="00FE3C5C">
        <w:rPr>
          <w:rFonts w:ascii="Times New Roman" w:eastAsia="Times New Roman" w:hAnsi="Times New Roman" w:cs="Times New Roman"/>
          <w:b/>
          <w:bCs/>
          <w:sz w:val="24"/>
          <w:szCs w:val="24"/>
          <w:rtl/>
        </w:rPr>
        <w:t xml:space="preserve"> الحدود الزمنية والمكانية</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يمكن الوصول إليها من أي مكان في العالم وفي أي وقت</w:t>
      </w:r>
      <w:r>
        <w:rPr>
          <w:rFonts w:ascii="Times New Roman" w:eastAsia="Times New Roman" w:hAnsi="Times New Roman" w:cs="Times New Roman" w:hint="cs"/>
          <w:sz w:val="24"/>
          <w:szCs w:val="24"/>
          <w:rtl/>
        </w:rPr>
        <w:t>.</w:t>
      </w:r>
    </w:p>
    <w:p w:rsidR="00FE3C5C" w:rsidRPr="00FE3C5C" w:rsidRDefault="00FE3C5C" w:rsidP="00FE3C5C">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b/>
          <w:bCs/>
          <w:sz w:val="24"/>
          <w:szCs w:val="24"/>
          <w:rtl/>
        </w:rPr>
        <w:t>سرعة الاسترجاع</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 xml:space="preserve">إمكانية البحث </w:t>
      </w:r>
      <w:proofErr w:type="spellStart"/>
      <w:r w:rsidRPr="00FE3C5C">
        <w:rPr>
          <w:rFonts w:ascii="Times New Roman" w:eastAsia="Times New Roman" w:hAnsi="Times New Roman" w:cs="Times New Roman"/>
          <w:sz w:val="24"/>
          <w:szCs w:val="24"/>
          <w:rtl/>
        </w:rPr>
        <w:t>بـ</w:t>
      </w:r>
      <w:proofErr w:type="spellEnd"/>
      <w:r w:rsidRPr="00FE3C5C">
        <w:rPr>
          <w:rFonts w:ascii="Times New Roman" w:eastAsia="Times New Roman" w:hAnsi="Times New Roman" w:cs="Times New Roman"/>
          <w:sz w:val="24"/>
          <w:szCs w:val="24"/>
          <w:rtl/>
        </w:rPr>
        <w:t xml:space="preserve"> "الكلمة </w:t>
      </w:r>
      <w:proofErr w:type="spellStart"/>
      <w:r w:rsidRPr="00FE3C5C">
        <w:rPr>
          <w:rFonts w:ascii="Times New Roman" w:eastAsia="Times New Roman" w:hAnsi="Times New Roman" w:cs="Times New Roman"/>
          <w:sz w:val="24"/>
          <w:szCs w:val="24"/>
          <w:rtl/>
        </w:rPr>
        <w:t>المفتاحية</w:t>
      </w:r>
      <w:proofErr w:type="spellEnd"/>
      <w:r w:rsidRPr="00FE3C5C">
        <w:rPr>
          <w:rFonts w:ascii="Times New Roman" w:eastAsia="Times New Roman" w:hAnsi="Times New Roman" w:cs="Times New Roman"/>
          <w:sz w:val="24"/>
          <w:szCs w:val="24"/>
          <w:rtl/>
        </w:rPr>
        <w:t>" للوصول للمعلومة فوراً دون الحاجة لتقليب مئات الصفحات</w:t>
      </w:r>
      <w:r w:rsidRPr="00FE3C5C">
        <w:rPr>
          <w:rFonts w:ascii="Times New Roman" w:eastAsia="Times New Roman" w:hAnsi="Times New Roman" w:cs="Times New Roman"/>
          <w:sz w:val="24"/>
          <w:szCs w:val="24"/>
        </w:rPr>
        <w:t>.</w:t>
      </w:r>
    </w:p>
    <w:p w:rsidR="00FE3C5C" w:rsidRPr="00FE3C5C" w:rsidRDefault="00FE3C5C" w:rsidP="00FE3C5C">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b/>
          <w:bCs/>
          <w:sz w:val="24"/>
          <w:szCs w:val="24"/>
          <w:rtl/>
        </w:rPr>
        <w:t>تعدد الوسائط</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 xml:space="preserve">لا تكتفي بالنص، بل تشمل الصور، الفيديو، والروابط </w:t>
      </w:r>
      <w:proofErr w:type="spellStart"/>
      <w:r w:rsidRPr="00FE3C5C">
        <w:rPr>
          <w:rFonts w:ascii="Times New Roman" w:eastAsia="Times New Roman" w:hAnsi="Times New Roman" w:cs="Times New Roman"/>
          <w:sz w:val="24"/>
          <w:szCs w:val="24"/>
          <w:rtl/>
        </w:rPr>
        <w:t>التشعبية</w:t>
      </w:r>
      <w:proofErr w:type="spellEnd"/>
      <w:r w:rsidRPr="00FE3C5C">
        <w:rPr>
          <w:rFonts w:ascii="Times New Roman" w:eastAsia="Times New Roman" w:hAnsi="Times New Roman" w:cs="Times New Roman"/>
          <w:sz w:val="24"/>
          <w:szCs w:val="24"/>
        </w:rPr>
        <w:t xml:space="preserve"> </w:t>
      </w:r>
      <w:r>
        <w:rPr>
          <w:rFonts w:ascii="Times New Roman" w:eastAsia="Times New Roman" w:hAnsi="Times New Roman" w:cs="Times New Roman" w:hint="cs"/>
          <w:sz w:val="24"/>
          <w:szCs w:val="24"/>
          <w:rtl/>
        </w:rPr>
        <w:t>.</w:t>
      </w:r>
    </w:p>
    <w:p w:rsidR="00FE3C5C" w:rsidRPr="00FE3C5C" w:rsidRDefault="00FE3C5C" w:rsidP="00FE3C5C">
      <w:pPr>
        <w:numPr>
          <w:ilvl w:val="0"/>
          <w:numId w:val="3"/>
        </w:num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b/>
          <w:bCs/>
          <w:sz w:val="24"/>
          <w:szCs w:val="24"/>
          <w:rtl/>
        </w:rPr>
        <w:t>التحديث الفوري</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سهولة تعديل وتحديث المعلومات مقارنة بإعادة طباعة الكتب الورقية</w:t>
      </w:r>
      <w:r w:rsidRPr="00FE3C5C">
        <w:rPr>
          <w:rFonts w:ascii="Times New Roman" w:eastAsia="Times New Roman" w:hAnsi="Times New Roman" w:cs="Times New Roman"/>
          <w:sz w:val="24"/>
          <w:szCs w:val="24"/>
        </w:rPr>
        <w:t>.</w:t>
      </w:r>
    </w:p>
    <w:p w:rsidR="00FE3C5C" w:rsidRPr="00FE3C5C" w:rsidRDefault="00FE3C5C" w:rsidP="00FE3C5C">
      <w:pPr>
        <w:numPr>
          <w:ilvl w:val="0"/>
          <w:numId w:val="3"/>
        </w:numPr>
        <w:bidi/>
        <w:spacing w:before="100" w:beforeAutospacing="1" w:after="100" w:afterAutospacing="1" w:line="240" w:lineRule="auto"/>
        <w:rPr>
          <w:rFonts w:ascii="Times New Roman" w:eastAsia="Times New Roman" w:hAnsi="Times New Roman" w:cs="Times New Roman"/>
          <w:sz w:val="24"/>
          <w:szCs w:val="24"/>
        </w:rPr>
      </w:pPr>
      <w:proofErr w:type="gramStart"/>
      <w:r w:rsidRPr="00FE3C5C">
        <w:rPr>
          <w:rFonts w:ascii="Times New Roman" w:eastAsia="Times New Roman" w:hAnsi="Times New Roman" w:cs="Times New Roman"/>
          <w:b/>
          <w:bCs/>
          <w:sz w:val="24"/>
          <w:szCs w:val="24"/>
          <w:rtl/>
        </w:rPr>
        <w:t>توفير</w:t>
      </w:r>
      <w:proofErr w:type="gramEnd"/>
      <w:r w:rsidRPr="00FE3C5C">
        <w:rPr>
          <w:rFonts w:ascii="Times New Roman" w:eastAsia="Times New Roman" w:hAnsi="Times New Roman" w:cs="Times New Roman"/>
          <w:b/>
          <w:bCs/>
          <w:sz w:val="24"/>
          <w:szCs w:val="24"/>
          <w:rtl/>
        </w:rPr>
        <w:t xml:space="preserve"> المساحة</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يمكن تخزين مكتبة كاملة تضم آلاف الكتب على قرص صلب صغير أو في "السحابة</w:t>
      </w:r>
      <w:r w:rsidRPr="00FE3C5C">
        <w:rPr>
          <w:rFonts w:ascii="Times New Roman" w:eastAsia="Times New Roman" w:hAnsi="Times New Roman" w:cs="Times New Roman"/>
          <w:sz w:val="24"/>
          <w:szCs w:val="24"/>
        </w:rPr>
        <w:t>".</w:t>
      </w:r>
    </w:p>
    <w:p w:rsidR="00FE3C5C" w:rsidRPr="00FE3C5C" w:rsidRDefault="00FE3C5C" w:rsidP="00FE3C5C">
      <w:pPr>
        <w:bidi/>
        <w:spacing w:after="0" w:line="240" w:lineRule="auto"/>
        <w:rPr>
          <w:rFonts w:ascii="Times New Roman" w:eastAsia="Times New Roman" w:hAnsi="Times New Roman" w:cs="Times New Roman"/>
          <w:sz w:val="24"/>
          <w:szCs w:val="24"/>
        </w:rPr>
      </w:pPr>
    </w:p>
    <w:p w:rsidR="00FE3C5C" w:rsidRPr="00FE3C5C" w:rsidRDefault="00FE3C5C" w:rsidP="00FE3C5C">
      <w:pPr>
        <w:bidi/>
        <w:spacing w:before="100" w:beforeAutospacing="1" w:after="100" w:afterAutospacing="1" w:line="240" w:lineRule="auto"/>
        <w:outlineLvl w:val="2"/>
        <w:rPr>
          <w:rFonts w:ascii="Times New Roman" w:eastAsia="Times New Roman" w:hAnsi="Times New Roman" w:cs="Times New Roman"/>
          <w:b/>
          <w:bCs/>
          <w:sz w:val="27"/>
          <w:szCs w:val="27"/>
        </w:rPr>
      </w:pPr>
      <w:r w:rsidRPr="00FE3C5C">
        <w:rPr>
          <w:rFonts w:ascii="Times New Roman" w:eastAsia="Times New Roman" w:hAnsi="Times New Roman" w:cs="Times New Roman"/>
          <w:b/>
          <w:bCs/>
          <w:sz w:val="27"/>
          <w:szCs w:val="27"/>
          <w:rtl/>
        </w:rPr>
        <w:t>تحديات المصادر الإلكترونية</w:t>
      </w:r>
    </w:p>
    <w:p w:rsidR="00FE3C5C" w:rsidRPr="00FE3C5C" w:rsidRDefault="00FE3C5C" w:rsidP="00FE3C5C">
      <w:pPr>
        <w:bidi/>
        <w:spacing w:before="100" w:beforeAutospacing="1" w:after="100" w:afterAutospacing="1" w:line="240" w:lineRule="auto"/>
        <w:rPr>
          <w:rFonts w:ascii="Times New Roman" w:eastAsia="Times New Roman" w:hAnsi="Times New Roman" w:cs="Times New Roman"/>
          <w:sz w:val="24"/>
          <w:szCs w:val="24"/>
        </w:rPr>
      </w:pPr>
      <w:proofErr w:type="gramStart"/>
      <w:r w:rsidRPr="00FE3C5C">
        <w:rPr>
          <w:rFonts w:ascii="Times New Roman" w:eastAsia="Times New Roman" w:hAnsi="Times New Roman" w:cs="Times New Roman"/>
          <w:sz w:val="24"/>
          <w:szCs w:val="24"/>
          <w:rtl/>
        </w:rPr>
        <w:t>رغم</w:t>
      </w:r>
      <w:proofErr w:type="gramEnd"/>
      <w:r w:rsidRPr="00FE3C5C">
        <w:rPr>
          <w:rFonts w:ascii="Times New Roman" w:eastAsia="Times New Roman" w:hAnsi="Times New Roman" w:cs="Times New Roman"/>
          <w:sz w:val="24"/>
          <w:szCs w:val="24"/>
          <w:rtl/>
        </w:rPr>
        <w:t xml:space="preserve"> مميزاتها، إلا أنها تواجه بعض الصعوبات</w:t>
      </w:r>
      <w:r w:rsidRPr="00FE3C5C">
        <w:rPr>
          <w:rFonts w:ascii="Times New Roman" w:eastAsia="Times New Roman" w:hAnsi="Times New Roman" w:cs="Times New Roman"/>
          <w:sz w:val="24"/>
          <w:szCs w:val="24"/>
        </w:rPr>
        <w:t>:</w:t>
      </w:r>
    </w:p>
    <w:p w:rsidR="00FE3C5C" w:rsidRPr="00FE3C5C" w:rsidRDefault="00FE3C5C" w:rsidP="00FE3C5C">
      <w:pPr>
        <w:numPr>
          <w:ilvl w:val="0"/>
          <w:numId w:val="4"/>
        </w:numPr>
        <w:bidi/>
        <w:spacing w:before="100" w:beforeAutospacing="1" w:after="100" w:afterAutospacing="1" w:line="240" w:lineRule="auto"/>
        <w:rPr>
          <w:rFonts w:ascii="Times New Roman" w:eastAsia="Times New Roman" w:hAnsi="Times New Roman" w:cs="Times New Roman"/>
          <w:sz w:val="24"/>
          <w:szCs w:val="24"/>
        </w:rPr>
      </w:pPr>
      <w:proofErr w:type="spellStart"/>
      <w:r w:rsidRPr="00FE3C5C">
        <w:rPr>
          <w:rFonts w:ascii="Times New Roman" w:eastAsia="Times New Roman" w:hAnsi="Times New Roman" w:cs="Times New Roman"/>
          <w:b/>
          <w:bCs/>
          <w:sz w:val="24"/>
          <w:szCs w:val="24"/>
          <w:rtl/>
        </w:rPr>
        <w:lastRenderedPageBreak/>
        <w:t>الموثوقية</w:t>
      </w:r>
      <w:proofErr w:type="spellEnd"/>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سهولة النشر على الإنترنت تجعل من الصعب أحياناً التأكد من دقة المعلومة</w:t>
      </w:r>
      <w:r w:rsidRPr="00FE3C5C">
        <w:rPr>
          <w:rFonts w:ascii="Times New Roman" w:eastAsia="Times New Roman" w:hAnsi="Times New Roman" w:cs="Times New Roman"/>
          <w:sz w:val="24"/>
          <w:szCs w:val="24"/>
        </w:rPr>
        <w:t>.</w:t>
      </w:r>
    </w:p>
    <w:p w:rsidR="00FE3C5C" w:rsidRPr="00FE3C5C" w:rsidRDefault="00FE3C5C" w:rsidP="00FE3C5C">
      <w:pPr>
        <w:numPr>
          <w:ilvl w:val="0"/>
          <w:numId w:val="4"/>
        </w:num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b/>
          <w:bCs/>
          <w:sz w:val="24"/>
          <w:szCs w:val="24"/>
          <w:rtl/>
        </w:rPr>
        <w:t>حقوق الملكية الفكرية</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تحديات القرصنة والنسخ غير القانوني</w:t>
      </w:r>
      <w:r w:rsidRPr="00FE3C5C">
        <w:rPr>
          <w:rFonts w:ascii="Times New Roman" w:eastAsia="Times New Roman" w:hAnsi="Times New Roman" w:cs="Times New Roman"/>
          <w:sz w:val="24"/>
          <w:szCs w:val="24"/>
        </w:rPr>
        <w:t>.</w:t>
      </w:r>
    </w:p>
    <w:p w:rsidR="00FE3C5C" w:rsidRPr="00FE3C5C" w:rsidRDefault="00FE3C5C" w:rsidP="00FE3C5C">
      <w:pPr>
        <w:numPr>
          <w:ilvl w:val="0"/>
          <w:numId w:val="4"/>
        </w:numPr>
        <w:bidi/>
        <w:spacing w:before="100" w:beforeAutospacing="1" w:after="100" w:afterAutospacing="1" w:line="240" w:lineRule="auto"/>
        <w:rPr>
          <w:rFonts w:ascii="Times New Roman" w:eastAsia="Times New Roman" w:hAnsi="Times New Roman" w:cs="Times New Roman"/>
          <w:sz w:val="24"/>
          <w:szCs w:val="24"/>
        </w:rPr>
      </w:pPr>
      <w:proofErr w:type="gramStart"/>
      <w:r w:rsidRPr="00FE3C5C">
        <w:rPr>
          <w:rFonts w:ascii="Times New Roman" w:eastAsia="Times New Roman" w:hAnsi="Times New Roman" w:cs="Times New Roman"/>
          <w:b/>
          <w:bCs/>
          <w:sz w:val="24"/>
          <w:szCs w:val="24"/>
          <w:rtl/>
        </w:rPr>
        <w:t>التقادم</w:t>
      </w:r>
      <w:proofErr w:type="gramEnd"/>
      <w:r w:rsidRPr="00FE3C5C">
        <w:rPr>
          <w:rFonts w:ascii="Times New Roman" w:eastAsia="Times New Roman" w:hAnsi="Times New Roman" w:cs="Times New Roman"/>
          <w:b/>
          <w:bCs/>
          <w:sz w:val="24"/>
          <w:szCs w:val="24"/>
          <w:rtl/>
        </w:rPr>
        <w:t xml:space="preserve"> التكنولوجي</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حاجة المصادر لتحديث برمجياتها لتبقى قابلة للقراءة على الأجهزة الحديثة</w:t>
      </w:r>
      <w:r w:rsidRPr="00FE3C5C">
        <w:rPr>
          <w:rFonts w:ascii="Times New Roman" w:eastAsia="Times New Roman" w:hAnsi="Times New Roman" w:cs="Times New Roman"/>
          <w:sz w:val="24"/>
          <w:szCs w:val="24"/>
        </w:rPr>
        <w:t>.</w:t>
      </w:r>
    </w:p>
    <w:p w:rsidR="00FE3C5C" w:rsidRDefault="00FE3C5C" w:rsidP="00FE3C5C">
      <w:pPr>
        <w:bidi/>
        <w:rPr>
          <w:rFonts w:asciiTheme="majorBidi" w:hAnsiTheme="majorBidi" w:cstheme="majorBidi" w:hint="cs"/>
          <w:sz w:val="28"/>
          <w:szCs w:val="28"/>
          <w:rtl/>
          <w:lang w:bidi="ar-DZ"/>
        </w:rPr>
      </w:pPr>
      <w:proofErr w:type="gramStart"/>
      <w:r>
        <w:rPr>
          <w:rFonts w:asciiTheme="majorBidi" w:hAnsiTheme="majorBidi" w:cstheme="majorBidi" w:hint="cs"/>
          <w:sz w:val="28"/>
          <w:szCs w:val="28"/>
          <w:rtl/>
          <w:lang w:bidi="ar-DZ"/>
        </w:rPr>
        <w:t>تقسيمات</w:t>
      </w:r>
      <w:proofErr w:type="gramEnd"/>
      <w:r>
        <w:rPr>
          <w:rFonts w:asciiTheme="majorBidi" w:hAnsiTheme="majorBidi" w:cstheme="majorBidi" w:hint="cs"/>
          <w:sz w:val="28"/>
          <w:szCs w:val="28"/>
          <w:rtl/>
          <w:lang w:bidi="ar-DZ"/>
        </w:rPr>
        <w:t xml:space="preserve"> مصادر المعلومات الالكترونية: </w:t>
      </w:r>
    </w:p>
    <w:p w:rsidR="00FE3C5C" w:rsidRPr="00FE3C5C" w:rsidRDefault="00FE3C5C" w:rsidP="00B56707">
      <w:pPr>
        <w:bidi/>
        <w:spacing w:before="100" w:beforeAutospacing="1" w:after="100" w:afterAutospacing="1" w:line="240" w:lineRule="auto"/>
        <w:rPr>
          <w:rFonts w:ascii="Times New Roman" w:eastAsia="Times New Roman" w:hAnsi="Times New Roman" w:cs="Times New Roman" w:hint="cs"/>
          <w:sz w:val="24"/>
          <w:szCs w:val="24"/>
          <w:rtl/>
          <w:lang w:bidi="ar-DZ"/>
        </w:rPr>
      </w:pPr>
      <w:r w:rsidRPr="00FE3C5C">
        <w:rPr>
          <w:rFonts w:ascii="Times New Roman" w:eastAsia="Times New Roman" w:hAnsi="Times New Roman" w:cs="Times New Roman"/>
          <w:sz w:val="24"/>
          <w:szCs w:val="24"/>
          <w:rtl/>
        </w:rPr>
        <w:t xml:space="preserve">تُصنف مصادر المعلومات الإلكترونية وفقاً لعدة معايير </w:t>
      </w:r>
      <w:proofErr w:type="gramStart"/>
      <w:r w:rsidRPr="00FE3C5C">
        <w:rPr>
          <w:rFonts w:ascii="Times New Roman" w:eastAsia="Times New Roman" w:hAnsi="Times New Roman" w:cs="Times New Roman"/>
          <w:sz w:val="24"/>
          <w:szCs w:val="24"/>
          <w:rtl/>
        </w:rPr>
        <w:t>تساعد</w:t>
      </w:r>
      <w:proofErr w:type="gramEnd"/>
      <w:r w:rsidRPr="00FE3C5C">
        <w:rPr>
          <w:rFonts w:ascii="Times New Roman" w:eastAsia="Times New Roman" w:hAnsi="Times New Roman" w:cs="Times New Roman"/>
          <w:sz w:val="24"/>
          <w:szCs w:val="24"/>
          <w:rtl/>
        </w:rPr>
        <w:t xml:space="preserve"> الباحثين والمكتبات على تنظيمها والتعامل معها بفعالية. أهم هذه التقسيمات</w:t>
      </w:r>
      <w:r w:rsidRPr="00FE3C5C">
        <w:rPr>
          <w:rFonts w:ascii="Times New Roman" w:eastAsia="Times New Roman" w:hAnsi="Times New Roman" w:cs="Times New Roman"/>
          <w:sz w:val="24"/>
          <w:szCs w:val="24"/>
        </w:rPr>
        <w:t>:</w:t>
      </w:r>
    </w:p>
    <w:p w:rsidR="00FE3C5C" w:rsidRPr="00FE3C5C" w:rsidRDefault="00FE3C5C" w:rsidP="00FE3C5C">
      <w:pPr>
        <w:bidi/>
        <w:spacing w:before="100" w:beforeAutospacing="1" w:after="100" w:afterAutospacing="1" w:line="240" w:lineRule="auto"/>
        <w:outlineLvl w:val="2"/>
        <w:rPr>
          <w:rFonts w:ascii="Times New Roman" w:eastAsia="Times New Roman" w:hAnsi="Times New Roman" w:cs="Times New Roman"/>
          <w:b/>
          <w:bCs/>
          <w:sz w:val="27"/>
          <w:szCs w:val="27"/>
        </w:rPr>
      </w:pPr>
      <w:r w:rsidRPr="00FE3C5C">
        <w:rPr>
          <w:rFonts w:ascii="Times New Roman" w:eastAsia="Times New Roman" w:hAnsi="Times New Roman" w:cs="Times New Roman"/>
          <w:b/>
          <w:bCs/>
          <w:sz w:val="27"/>
          <w:szCs w:val="27"/>
        </w:rPr>
        <w:t xml:space="preserve">1. </w:t>
      </w:r>
      <w:r w:rsidRPr="00FE3C5C">
        <w:rPr>
          <w:rFonts w:ascii="Times New Roman" w:eastAsia="Times New Roman" w:hAnsi="Times New Roman" w:cs="Times New Roman"/>
          <w:b/>
          <w:bCs/>
          <w:sz w:val="27"/>
          <w:szCs w:val="27"/>
          <w:rtl/>
        </w:rPr>
        <w:t>التقسيم حسب الوسط التخزيني (طريقة الوصول</w:t>
      </w:r>
      <w:r w:rsidRPr="00FE3C5C">
        <w:rPr>
          <w:rFonts w:ascii="Times New Roman" w:eastAsia="Times New Roman" w:hAnsi="Times New Roman" w:cs="Times New Roman"/>
          <w:b/>
          <w:bCs/>
          <w:sz w:val="27"/>
          <w:szCs w:val="27"/>
        </w:rPr>
        <w:t>)</w:t>
      </w:r>
    </w:p>
    <w:p w:rsidR="00FE3C5C" w:rsidRPr="00FE3C5C" w:rsidRDefault="00FE3C5C" w:rsidP="00FE3C5C">
      <w:p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sz w:val="24"/>
          <w:szCs w:val="24"/>
          <w:rtl/>
        </w:rPr>
        <w:t xml:space="preserve">هذا التقسيم يعتمد على الوسيلة التي تُخزن عليها المعلومة </w:t>
      </w:r>
      <w:proofErr w:type="gramStart"/>
      <w:r w:rsidRPr="00FE3C5C">
        <w:rPr>
          <w:rFonts w:ascii="Times New Roman" w:eastAsia="Times New Roman" w:hAnsi="Times New Roman" w:cs="Times New Roman"/>
          <w:sz w:val="24"/>
          <w:szCs w:val="24"/>
          <w:rtl/>
        </w:rPr>
        <w:t>وكيفية</w:t>
      </w:r>
      <w:proofErr w:type="gramEnd"/>
      <w:r w:rsidRPr="00FE3C5C">
        <w:rPr>
          <w:rFonts w:ascii="Times New Roman" w:eastAsia="Times New Roman" w:hAnsi="Times New Roman" w:cs="Times New Roman"/>
          <w:sz w:val="24"/>
          <w:szCs w:val="24"/>
          <w:rtl/>
        </w:rPr>
        <w:t xml:space="preserve"> الوصول إليها</w:t>
      </w:r>
      <w:r w:rsidRPr="00FE3C5C">
        <w:rPr>
          <w:rFonts w:ascii="Times New Roman" w:eastAsia="Times New Roman" w:hAnsi="Times New Roman" w:cs="Times New Roman"/>
          <w:sz w:val="24"/>
          <w:szCs w:val="24"/>
        </w:rPr>
        <w:t>:</w:t>
      </w:r>
    </w:p>
    <w:p w:rsidR="00FE3C5C" w:rsidRPr="00FE3C5C" w:rsidRDefault="00FE3C5C" w:rsidP="00FE3C5C">
      <w:pPr>
        <w:numPr>
          <w:ilvl w:val="0"/>
          <w:numId w:val="5"/>
        </w:numPr>
        <w:bidi/>
        <w:spacing w:before="100" w:beforeAutospacing="1" w:after="100" w:afterAutospacing="1" w:line="240" w:lineRule="auto"/>
        <w:rPr>
          <w:rFonts w:ascii="Times New Roman" w:eastAsia="Times New Roman" w:hAnsi="Times New Roman" w:cs="Times New Roman"/>
          <w:sz w:val="24"/>
          <w:szCs w:val="24"/>
        </w:rPr>
      </w:pPr>
      <w:proofErr w:type="gramStart"/>
      <w:r w:rsidRPr="00FE3C5C">
        <w:rPr>
          <w:rFonts w:ascii="Times New Roman" w:eastAsia="Times New Roman" w:hAnsi="Times New Roman" w:cs="Times New Roman"/>
          <w:b/>
          <w:bCs/>
          <w:sz w:val="24"/>
          <w:szCs w:val="24"/>
          <w:rtl/>
        </w:rPr>
        <w:t>مصادر</w:t>
      </w:r>
      <w:proofErr w:type="gramEnd"/>
      <w:r w:rsidRPr="00FE3C5C">
        <w:rPr>
          <w:rFonts w:ascii="Times New Roman" w:eastAsia="Times New Roman" w:hAnsi="Times New Roman" w:cs="Times New Roman"/>
          <w:b/>
          <w:bCs/>
          <w:sz w:val="24"/>
          <w:szCs w:val="24"/>
          <w:rtl/>
        </w:rPr>
        <w:t xml:space="preserve"> الاتصال المباشر</w:t>
      </w:r>
      <w:r w:rsidRPr="00FE3C5C">
        <w:rPr>
          <w:rFonts w:ascii="Times New Roman" w:eastAsia="Times New Roman" w:hAnsi="Times New Roman" w:cs="Times New Roman"/>
          <w:b/>
          <w:bCs/>
          <w:sz w:val="24"/>
          <w:szCs w:val="24"/>
        </w:rPr>
        <w:t xml:space="preserve"> (Online):</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هي المصادر المتاحة عبر شبكات المعلومات والإنترنت، مثل قواعد البيانات والمواقع الإلكترونية</w:t>
      </w:r>
      <w:r w:rsidRPr="00FE3C5C">
        <w:rPr>
          <w:rFonts w:ascii="Times New Roman" w:eastAsia="Times New Roman" w:hAnsi="Times New Roman" w:cs="Times New Roman"/>
          <w:sz w:val="24"/>
          <w:szCs w:val="24"/>
        </w:rPr>
        <w:t>.</w:t>
      </w:r>
    </w:p>
    <w:p w:rsidR="00FE3C5C" w:rsidRPr="00FE3C5C" w:rsidRDefault="00FE3C5C" w:rsidP="00B56707">
      <w:pPr>
        <w:numPr>
          <w:ilvl w:val="0"/>
          <w:numId w:val="5"/>
        </w:numPr>
        <w:bidi/>
        <w:spacing w:before="100" w:beforeAutospacing="1" w:after="100" w:afterAutospacing="1" w:line="240" w:lineRule="auto"/>
        <w:rPr>
          <w:rFonts w:ascii="Times New Roman" w:eastAsia="Times New Roman" w:hAnsi="Times New Roman" w:cs="Times New Roman"/>
          <w:sz w:val="24"/>
          <w:szCs w:val="24"/>
        </w:rPr>
      </w:pPr>
      <w:proofErr w:type="gramStart"/>
      <w:r w:rsidRPr="00FE3C5C">
        <w:rPr>
          <w:rFonts w:ascii="Times New Roman" w:eastAsia="Times New Roman" w:hAnsi="Times New Roman" w:cs="Times New Roman"/>
          <w:b/>
          <w:bCs/>
          <w:sz w:val="24"/>
          <w:szCs w:val="24"/>
          <w:rtl/>
        </w:rPr>
        <w:t>المصادر</w:t>
      </w:r>
      <w:proofErr w:type="gramEnd"/>
      <w:r w:rsidRPr="00FE3C5C">
        <w:rPr>
          <w:rFonts w:ascii="Times New Roman" w:eastAsia="Times New Roman" w:hAnsi="Times New Roman" w:cs="Times New Roman"/>
          <w:b/>
          <w:bCs/>
          <w:sz w:val="24"/>
          <w:szCs w:val="24"/>
          <w:rtl/>
        </w:rPr>
        <w:t xml:space="preserve"> على وسائط مادية</w:t>
      </w:r>
      <w:r w:rsidRPr="00FE3C5C">
        <w:rPr>
          <w:rFonts w:ascii="Times New Roman" w:eastAsia="Times New Roman" w:hAnsi="Times New Roman" w:cs="Times New Roman"/>
          <w:b/>
          <w:bCs/>
          <w:sz w:val="24"/>
          <w:szCs w:val="24"/>
        </w:rPr>
        <w:t xml:space="preserve"> (Offline):</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هي المصادر المخزنة على وسائط ملموسة مثل الأقراص المدمجة</w:t>
      </w:r>
      <w:r w:rsidRPr="00FE3C5C">
        <w:rPr>
          <w:rFonts w:ascii="Times New Roman" w:eastAsia="Times New Roman" w:hAnsi="Times New Roman" w:cs="Times New Roman"/>
          <w:sz w:val="24"/>
          <w:szCs w:val="24"/>
        </w:rPr>
        <w:t xml:space="preserve"> (CD-ROM), (DVD)</w:t>
      </w:r>
      <w:r w:rsidRPr="00FE3C5C">
        <w:rPr>
          <w:rFonts w:ascii="Times New Roman" w:eastAsia="Times New Roman" w:hAnsi="Times New Roman" w:cs="Times New Roman"/>
          <w:sz w:val="24"/>
          <w:szCs w:val="24"/>
          <w:rtl/>
        </w:rPr>
        <w:t>، أو وحدات التخزين الخارجية</w:t>
      </w:r>
      <w:r w:rsidRPr="00FE3C5C">
        <w:rPr>
          <w:rFonts w:ascii="Times New Roman" w:eastAsia="Times New Roman" w:hAnsi="Times New Roman" w:cs="Times New Roman"/>
          <w:sz w:val="24"/>
          <w:szCs w:val="24"/>
        </w:rPr>
        <w:t xml:space="preserve"> Flash Drives.</w:t>
      </w:r>
    </w:p>
    <w:p w:rsidR="00FE3C5C" w:rsidRPr="00FE3C5C" w:rsidRDefault="00FE3C5C" w:rsidP="00B56707">
      <w:pPr>
        <w:numPr>
          <w:ilvl w:val="0"/>
          <w:numId w:val="5"/>
        </w:num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b/>
          <w:bCs/>
          <w:sz w:val="24"/>
          <w:szCs w:val="24"/>
          <w:rtl/>
        </w:rPr>
        <w:t xml:space="preserve">المصادر </w:t>
      </w:r>
      <w:proofErr w:type="spellStart"/>
      <w:r w:rsidRPr="00FE3C5C">
        <w:rPr>
          <w:rFonts w:ascii="Times New Roman" w:eastAsia="Times New Roman" w:hAnsi="Times New Roman" w:cs="Times New Roman"/>
          <w:b/>
          <w:bCs/>
          <w:sz w:val="24"/>
          <w:szCs w:val="24"/>
          <w:rtl/>
        </w:rPr>
        <w:t>السحابية</w:t>
      </w:r>
      <w:proofErr w:type="spellEnd"/>
      <w:r w:rsidRPr="00FE3C5C">
        <w:rPr>
          <w:rFonts w:ascii="Times New Roman" w:eastAsia="Times New Roman" w:hAnsi="Times New Roman" w:cs="Times New Roman"/>
          <w:b/>
          <w:bCs/>
          <w:sz w:val="24"/>
          <w:szCs w:val="24"/>
        </w:rPr>
        <w:t xml:space="preserve"> (Cloud-based):</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 xml:space="preserve">المصادر التي يتم تخزينها والوصول إليها عبر خدمات التخزين </w:t>
      </w:r>
      <w:proofErr w:type="spellStart"/>
      <w:r w:rsidRPr="00FE3C5C">
        <w:rPr>
          <w:rFonts w:ascii="Times New Roman" w:eastAsia="Times New Roman" w:hAnsi="Times New Roman" w:cs="Times New Roman"/>
          <w:sz w:val="24"/>
          <w:szCs w:val="24"/>
          <w:rtl/>
        </w:rPr>
        <w:t>السحابي</w:t>
      </w:r>
      <w:proofErr w:type="spellEnd"/>
      <w:r w:rsidRPr="00FE3C5C">
        <w:rPr>
          <w:rFonts w:ascii="Times New Roman" w:eastAsia="Times New Roman" w:hAnsi="Times New Roman" w:cs="Times New Roman"/>
          <w:sz w:val="24"/>
          <w:szCs w:val="24"/>
        </w:rPr>
        <w:t>.</w:t>
      </w:r>
    </w:p>
    <w:p w:rsidR="00FE3C5C" w:rsidRPr="00FE3C5C" w:rsidRDefault="00FE3C5C" w:rsidP="00FE3C5C">
      <w:pPr>
        <w:bidi/>
        <w:spacing w:before="100" w:beforeAutospacing="1" w:after="100" w:afterAutospacing="1" w:line="240" w:lineRule="auto"/>
        <w:outlineLvl w:val="2"/>
        <w:rPr>
          <w:rFonts w:ascii="Times New Roman" w:eastAsia="Times New Roman" w:hAnsi="Times New Roman" w:cs="Times New Roman"/>
          <w:b/>
          <w:bCs/>
          <w:sz w:val="27"/>
          <w:szCs w:val="27"/>
        </w:rPr>
      </w:pPr>
      <w:r w:rsidRPr="00FE3C5C">
        <w:rPr>
          <w:rFonts w:ascii="Times New Roman" w:eastAsia="Times New Roman" w:hAnsi="Times New Roman" w:cs="Times New Roman"/>
          <w:b/>
          <w:bCs/>
          <w:sz w:val="27"/>
          <w:szCs w:val="27"/>
        </w:rPr>
        <w:t xml:space="preserve">2. </w:t>
      </w:r>
      <w:r w:rsidRPr="00FE3C5C">
        <w:rPr>
          <w:rFonts w:ascii="Times New Roman" w:eastAsia="Times New Roman" w:hAnsi="Times New Roman" w:cs="Times New Roman"/>
          <w:b/>
          <w:bCs/>
          <w:sz w:val="27"/>
          <w:szCs w:val="27"/>
          <w:rtl/>
        </w:rPr>
        <w:t xml:space="preserve">التقسيم حسب الجهة </w:t>
      </w:r>
      <w:proofErr w:type="spellStart"/>
      <w:r w:rsidRPr="00FE3C5C">
        <w:rPr>
          <w:rFonts w:ascii="Times New Roman" w:eastAsia="Times New Roman" w:hAnsi="Times New Roman" w:cs="Times New Roman"/>
          <w:b/>
          <w:bCs/>
          <w:sz w:val="27"/>
          <w:szCs w:val="27"/>
          <w:rtl/>
        </w:rPr>
        <w:t>المسؤولة</w:t>
      </w:r>
      <w:proofErr w:type="spellEnd"/>
      <w:r w:rsidRPr="00FE3C5C">
        <w:rPr>
          <w:rFonts w:ascii="Times New Roman" w:eastAsia="Times New Roman" w:hAnsi="Times New Roman" w:cs="Times New Roman"/>
          <w:b/>
          <w:bCs/>
          <w:sz w:val="27"/>
          <w:szCs w:val="27"/>
          <w:rtl/>
        </w:rPr>
        <w:t xml:space="preserve"> (الإتاحة</w:t>
      </w:r>
      <w:r w:rsidRPr="00FE3C5C">
        <w:rPr>
          <w:rFonts w:ascii="Times New Roman" w:eastAsia="Times New Roman" w:hAnsi="Times New Roman" w:cs="Times New Roman"/>
          <w:b/>
          <w:bCs/>
          <w:sz w:val="27"/>
          <w:szCs w:val="27"/>
        </w:rPr>
        <w:t>)</w:t>
      </w:r>
    </w:p>
    <w:p w:rsidR="00B56707" w:rsidRDefault="00FE3C5C" w:rsidP="00FE3C5C">
      <w:pPr>
        <w:numPr>
          <w:ilvl w:val="0"/>
          <w:numId w:val="6"/>
        </w:numPr>
        <w:bidi/>
        <w:spacing w:before="100" w:beforeAutospacing="1" w:after="100" w:afterAutospacing="1" w:line="240" w:lineRule="auto"/>
        <w:rPr>
          <w:rFonts w:ascii="Times New Roman" w:eastAsia="Times New Roman" w:hAnsi="Times New Roman" w:cs="Times New Roman" w:hint="cs"/>
          <w:sz w:val="24"/>
          <w:szCs w:val="24"/>
        </w:rPr>
      </w:pPr>
      <w:proofErr w:type="gramStart"/>
      <w:r w:rsidRPr="00FE3C5C">
        <w:rPr>
          <w:rFonts w:ascii="Times New Roman" w:eastAsia="Times New Roman" w:hAnsi="Times New Roman" w:cs="Times New Roman"/>
          <w:b/>
          <w:bCs/>
          <w:sz w:val="24"/>
          <w:szCs w:val="24"/>
          <w:rtl/>
        </w:rPr>
        <w:t>مصادر</w:t>
      </w:r>
      <w:proofErr w:type="gramEnd"/>
      <w:r w:rsidRPr="00FE3C5C">
        <w:rPr>
          <w:rFonts w:ascii="Times New Roman" w:eastAsia="Times New Roman" w:hAnsi="Times New Roman" w:cs="Times New Roman"/>
          <w:b/>
          <w:bCs/>
          <w:sz w:val="24"/>
          <w:szCs w:val="24"/>
          <w:rtl/>
        </w:rPr>
        <w:t xml:space="preserve"> تجارية</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 xml:space="preserve">هي التي تملكها دور نشر أو شركات وتتطلب اشتراكاً مالياً للوصول إليها </w:t>
      </w:r>
    </w:p>
    <w:p w:rsidR="00FE3C5C" w:rsidRPr="00FE3C5C" w:rsidRDefault="00FE3C5C" w:rsidP="00B56707">
      <w:pPr>
        <w:numPr>
          <w:ilvl w:val="0"/>
          <w:numId w:val="6"/>
        </w:numPr>
        <w:bidi/>
        <w:spacing w:before="100" w:beforeAutospacing="1" w:after="100" w:afterAutospacing="1" w:line="240" w:lineRule="auto"/>
        <w:rPr>
          <w:rFonts w:ascii="Times New Roman" w:eastAsia="Times New Roman" w:hAnsi="Times New Roman" w:cs="Times New Roman"/>
          <w:sz w:val="24"/>
          <w:szCs w:val="24"/>
        </w:rPr>
      </w:pPr>
      <w:proofErr w:type="gramStart"/>
      <w:r w:rsidRPr="00FE3C5C">
        <w:rPr>
          <w:rFonts w:ascii="Times New Roman" w:eastAsia="Times New Roman" w:hAnsi="Times New Roman" w:cs="Times New Roman"/>
          <w:b/>
          <w:bCs/>
          <w:sz w:val="24"/>
          <w:szCs w:val="24"/>
          <w:rtl/>
        </w:rPr>
        <w:t>مصادر</w:t>
      </w:r>
      <w:proofErr w:type="gramEnd"/>
      <w:r w:rsidRPr="00FE3C5C">
        <w:rPr>
          <w:rFonts w:ascii="Times New Roman" w:eastAsia="Times New Roman" w:hAnsi="Times New Roman" w:cs="Times New Roman"/>
          <w:b/>
          <w:bCs/>
          <w:sz w:val="24"/>
          <w:szCs w:val="24"/>
          <w:rtl/>
        </w:rPr>
        <w:t xml:space="preserve"> مجانية</w:t>
      </w:r>
      <w:r w:rsidRPr="00FE3C5C">
        <w:rPr>
          <w:rFonts w:ascii="Times New Roman" w:eastAsia="Times New Roman" w:hAnsi="Times New Roman" w:cs="Times New Roman"/>
          <w:b/>
          <w:bCs/>
          <w:sz w:val="24"/>
          <w:szCs w:val="24"/>
        </w:rPr>
        <w:t xml:space="preserve"> (Open Access):</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هي المصادر المتاحة للجمهور مجاناً على شبكة الإنترنت، وتدعم حركة الوصول الحر للمعلومات</w:t>
      </w:r>
      <w:r w:rsidRPr="00FE3C5C">
        <w:rPr>
          <w:rFonts w:ascii="Times New Roman" w:eastAsia="Times New Roman" w:hAnsi="Times New Roman" w:cs="Times New Roman"/>
          <w:sz w:val="24"/>
          <w:szCs w:val="24"/>
        </w:rPr>
        <w:t>.</w:t>
      </w:r>
    </w:p>
    <w:p w:rsidR="00FE3C5C" w:rsidRPr="00FE3C5C" w:rsidRDefault="00FE3C5C" w:rsidP="00B56707">
      <w:pPr>
        <w:numPr>
          <w:ilvl w:val="0"/>
          <w:numId w:val="6"/>
        </w:numPr>
        <w:bidi/>
        <w:spacing w:before="100" w:beforeAutospacing="1" w:after="100" w:afterAutospacing="1" w:line="240" w:lineRule="auto"/>
        <w:rPr>
          <w:rFonts w:ascii="Times New Roman" w:eastAsia="Times New Roman" w:hAnsi="Times New Roman" w:cs="Times New Roman"/>
          <w:sz w:val="24"/>
          <w:szCs w:val="24"/>
        </w:rPr>
      </w:pPr>
      <w:proofErr w:type="gramStart"/>
      <w:r w:rsidRPr="00FE3C5C">
        <w:rPr>
          <w:rFonts w:ascii="Times New Roman" w:eastAsia="Times New Roman" w:hAnsi="Times New Roman" w:cs="Times New Roman"/>
          <w:b/>
          <w:bCs/>
          <w:sz w:val="24"/>
          <w:szCs w:val="24"/>
          <w:rtl/>
        </w:rPr>
        <w:t>مصادر</w:t>
      </w:r>
      <w:proofErr w:type="gramEnd"/>
      <w:r w:rsidRPr="00FE3C5C">
        <w:rPr>
          <w:rFonts w:ascii="Times New Roman" w:eastAsia="Times New Roman" w:hAnsi="Times New Roman" w:cs="Times New Roman"/>
          <w:b/>
          <w:bCs/>
          <w:sz w:val="24"/>
          <w:szCs w:val="24"/>
          <w:rtl/>
        </w:rPr>
        <w:t xml:space="preserve"> مؤسسية</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وهي المستودعات الرقمية التابعة للجامعات أو المنظمات التي تنشر إنتاجها العلمي والتقني داخلياً</w:t>
      </w:r>
      <w:r w:rsidRPr="00FE3C5C">
        <w:rPr>
          <w:rFonts w:ascii="Times New Roman" w:eastAsia="Times New Roman" w:hAnsi="Times New Roman" w:cs="Times New Roman"/>
          <w:sz w:val="24"/>
          <w:szCs w:val="24"/>
        </w:rPr>
        <w:t>.</w:t>
      </w:r>
    </w:p>
    <w:p w:rsidR="00FE3C5C" w:rsidRPr="00FE3C5C" w:rsidRDefault="00FE3C5C" w:rsidP="00FE3C5C">
      <w:pPr>
        <w:bidi/>
        <w:spacing w:before="100" w:beforeAutospacing="1" w:after="100" w:afterAutospacing="1" w:line="240" w:lineRule="auto"/>
        <w:outlineLvl w:val="2"/>
        <w:rPr>
          <w:rFonts w:ascii="Times New Roman" w:eastAsia="Times New Roman" w:hAnsi="Times New Roman" w:cs="Times New Roman"/>
          <w:b/>
          <w:bCs/>
          <w:sz w:val="27"/>
          <w:szCs w:val="27"/>
        </w:rPr>
      </w:pPr>
      <w:r w:rsidRPr="00FE3C5C">
        <w:rPr>
          <w:rFonts w:ascii="Times New Roman" w:eastAsia="Times New Roman" w:hAnsi="Times New Roman" w:cs="Times New Roman"/>
          <w:b/>
          <w:bCs/>
          <w:sz w:val="27"/>
          <w:szCs w:val="27"/>
        </w:rPr>
        <w:t xml:space="preserve">3. </w:t>
      </w:r>
      <w:r w:rsidRPr="00FE3C5C">
        <w:rPr>
          <w:rFonts w:ascii="Times New Roman" w:eastAsia="Times New Roman" w:hAnsi="Times New Roman" w:cs="Times New Roman"/>
          <w:b/>
          <w:bCs/>
          <w:sz w:val="27"/>
          <w:szCs w:val="27"/>
          <w:rtl/>
        </w:rPr>
        <w:t>التقسيم حسب طبيعة المحتوى (النوع</w:t>
      </w:r>
      <w:r w:rsidRPr="00FE3C5C">
        <w:rPr>
          <w:rFonts w:ascii="Times New Roman" w:eastAsia="Times New Roman" w:hAnsi="Times New Roman" w:cs="Times New Roman"/>
          <w:b/>
          <w:bCs/>
          <w:sz w:val="27"/>
          <w:szCs w:val="27"/>
        </w:rPr>
        <w:t>)</w:t>
      </w:r>
    </w:p>
    <w:p w:rsidR="00FE3C5C" w:rsidRPr="00FE3C5C" w:rsidRDefault="00FE3C5C" w:rsidP="00FE3C5C">
      <w:p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sz w:val="24"/>
          <w:szCs w:val="24"/>
          <w:rtl/>
        </w:rPr>
        <w:t xml:space="preserve">تتنوع أشكال المحتوى الإلكتروني </w:t>
      </w:r>
      <w:proofErr w:type="gramStart"/>
      <w:r w:rsidRPr="00FE3C5C">
        <w:rPr>
          <w:rFonts w:ascii="Times New Roman" w:eastAsia="Times New Roman" w:hAnsi="Times New Roman" w:cs="Times New Roman"/>
          <w:sz w:val="24"/>
          <w:szCs w:val="24"/>
          <w:rtl/>
        </w:rPr>
        <w:t>لتشمل</w:t>
      </w:r>
      <w:proofErr w:type="gramEnd"/>
      <w:r w:rsidRPr="00FE3C5C">
        <w:rPr>
          <w:rFonts w:ascii="Times New Roman" w:eastAsia="Times New Roman" w:hAnsi="Times New Roman" w:cs="Times New Roman"/>
          <w:sz w:val="24"/>
          <w:szCs w:val="24"/>
        </w:rPr>
        <w:t>:</w:t>
      </w:r>
    </w:p>
    <w:p w:rsidR="00FE3C5C" w:rsidRPr="00FE3C5C" w:rsidRDefault="00FE3C5C" w:rsidP="00B56707">
      <w:pPr>
        <w:numPr>
          <w:ilvl w:val="0"/>
          <w:numId w:val="7"/>
        </w:num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b/>
          <w:bCs/>
          <w:sz w:val="24"/>
          <w:szCs w:val="24"/>
          <w:rtl/>
        </w:rPr>
        <w:t>النصوص الكاملة</w:t>
      </w:r>
      <w:r w:rsidRPr="00FE3C5C">
        <w:rPr>
          <w:rFonts w:ascii="Times New Roman" w:eastAsia="Times New Roman" w:hAnsi="Times New Roman" w:cs="Times New Roman"/>
          <w:b/>
          <w:bCs/>
          <w:sz w:val="24"/>
          <w:szCs w:val="24"/>
        </w:rPr>
        <w:t xml:space="preserve"> (Full-Text):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 xml:space="preserve">مصادر توفر النص الأصلي للوثيقة كاملاً (مثل كتاب إلكتروني أو </w:t>
      </w:r>
      <w:proofErr w:type="gramStart"/>
      <w:r w:rsidRPr="00FE3C5C">
        <w:rPr>
          <w:rFonts w:ascii="Times New Roman" w:eastAsia="Times New Roman" w:hAnsi="Times New Roman" w:cs="Times New Roman"/>
          <w:sz w:val="24"/>
          <w:szCs w:val="24"/>
          <w:rtl/>
        </w:rPr>
        <w:t xml:space="preserve">مقال </w:t>
      </w:r>
      <w:r w:rsidR="00B56707">
        <w:rPr>
          <w:rFonts w:ascii="Times New Roman" w:eastAsia="Times New Roman" w:hAnsi="Times New Roman" w:cs="Times New Roman" w:hint="cs"/>
          <w:sz w:val="24"/>
          <w:szCs w:val="24"/>
          <w:rtl/>
        </w:rPr>
        <w:t>.</w:t>
      </w:r>
      <w:proofErr w:type="gramEnd"/>
      <w:r w:rsidRPr="00FE3C5C">
        <w:rPr>
          <w:rFonts w:ascii="Times New Roman" w:eastAsia="Times New Roman" w:hAnsi="Times New Roman" w:cs="Times New Roman"/>
          <w:sz w:val="24"/>
          <w:szCs w:val="24"/>
        </w:rPr>
        <w:t>PDF</w:t>
      </w:r>
    </w:p>
    <w:p w:rsidR="00FE3C5C" w:rsidRPr="00FE3C5C" w:rsidRDefault="00FE3C5C" w:rsidP="00FE3C5C">
      <w:pPr>
        <w:numPr>
          <w:ilvl w:val="0"/>
          <w:numId w:val="7"/>
        </w:num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b/>
          <w:bCs/>
          <w:sz w:val="24"/>
          <w:szCs w:val="24"/>
          <w:rtl/>
        </w:rPr>
        <w:t xml:space="preserve">المصادر </w:t>
      </w:r>
      <w:proofErr w:type="spellStart"/>
      <w:r w:rsidRPr="00FE3C5C">
        <w:rPr>
          <w:rFonts w:ascii="Times New Roman" w:eastAsia="Times New Roman" w:hAnsi="Times New Roman" w:cs="Times New Roman"/>
          <w:b/>
          <w:bCs/>
          <w:sz w:val="24"/>
          <w:szCs w:val="24"/>
          <w:rtl/>
        </w:rPr>
        <w:t>الببليوغرافيّة</w:t>
      </w:r>
      <w:proofErr w:type="spellEnd"/>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مصادر تعطيك بيانات عن الوثيقة فقط (العنوان، المؤلف، الملخص) وتدلك على مكانها</w:t>
      </w:r>
      <w:r w:rsidRPr="00FE3C5C">
        <w:rPr>
          <w:rFonts w:ascii="Times New Roman" w:eastAsia="Times New Roman" w:hAnsi="Times New Roman" w:cs="Times New Roman"/>
          <w:sz w:val="24"/>
          <w:szCs w:val="24"/>
        </w:rPr>
        <w:t>.</w:t>
      </w:r>
    </w:p>
    <w:p w:rsidR="00FE3C5C" w:rsidRPr="00FE3C5C" w:rsidRDefault="00FE3C5C" w:rsidP="00FE3C5C">
      <w:pPr>
        <w:numPr>
          <w:ilvl w:val="0"/>
          <w:numId w:val="7"/>
        </w:numPr>
        <w:bidi/>
        <w:spacing w:before="100" w:beforeAutospacing="1" w:after="100" w:afterAutospacing="1" w:line="240" w:lineRule="auto"/>
        <w:rPr>
          <w:rFonts w:ascii="Times New Roman" w:eastAsia="Times New Roman" w:hAnsi="Times New Roman" w:cs="Times New Roman"/>
          <w:sz w:val="24"/>
          <w:szCs w:val="24"/>
        </w:rPr>
      </w:pPr>
      <w:proofErr w:type="gramStart"/>
      <w:r w:rsidRPr="00FE3C5C">
        <w:rPr>
          <w:rFonts w:ascii="Times New Roman" w:eastAsia="Times New Roman" w:hAnsi="Times New Roman" w:cs="Times New Roman"/>
          <w:b/>
          <w:bCs/>
          <w:sz w:val="24"/>
          <w:szCs w:val="24"/>
          <w:rtl/>
        </w:rPr>
        <w:t>المصادر</w:t>
      </w:r>
      <w:proofErr w:type="gramEnd"/>
      <w:r w:rsidRPr="00FE3C5C">
        <w:rPr>
          <w:rFonts w:ascii="Times New Roman" w:eastAsia="Times New Roman" w:hAnsi="Times New Roman" w:cs="Times New Roman"/>
          <w:b/>
          <w:bCs/>
          <w:sz w:val="24"/>
          <w:szCs w:val="24"/>
          <w:rtl/>
        </w:rPr>
        <w:t xml:space="preserve"> الإحصائية والرقمية</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قواعد بيانات تحتوي على أرقام، إحصائيات، وجداول (مثل بيانات البنك الدولي</w:t>
      </w:r>
      <w:r w:rsidRPr="00FE3C5C">
        <w:rPr>
          <w:rFonts w:ascii="Times New Roman" w:eastAsia="Times New Roman" w:hAnsi="Times New Roman" w:cs="Times New Roman"/>
          <w:sz w:val="24"/>
          <w:szCs w:val="24"/>
        </w:rPr>
        <w:t>).</w:t>
      </w:r>
    </w:p>
    <w:p w:rsidR="00FE3C5C" w:rsidRPr="00FE3C5C" w:rsidRDefault="00FE3C5C" w:rsidP="00B56707">
      <w:pPr>
        <w:numPr>
          <w:ilvl w:val="0"/>
          <w:numId w:val="7"/>
        </w:numPr>
        <w:bidi/>
        <w:spacing w:before="100" w:beforeAutospacing="1" w:after="100" w:afterAutospacing="1" w:line="240" w:lineRule="auto"/>
        <w:rPr>
          <w:rFonts w:ascii="Times New Roman" w:eastAsia="Times New Roman" w:hAnsi="Times New Roman" w:cs="Times New Roman"/>
          <w:sz w:val="24"/>
          <w:szCs w:val="24"/>
        </w:rPr>
      </w:pPr>
      <w:proofErr w:type="gramStart"/>
      <w:r w:rsidRPr="00FE3C5C">
        <w:rPr>
          <w:rFonts w:ascii="Times New Roman" w:eastAsia="Times New Roman" w:hAnsi="Times New Roman" w:cs="Times New Roman"/>
          <w:b/>
          <w:bCs/>
          <w:sz w:val="24"/>
          <w:szCs w:val="24"/>
          <w:rtl/>
        </w:rPr>
        <w:t>الوسائط</w:t>
      </w:r>
      <w:proofErr w:type="gramEnd"/>
      <w:r w:rsidRPr="00FE3C5C">
        <w:rPr>
          <w:rFonts w:ascii="Times New Roman" w:eastAsia="Times New Roman" w:hAnsi="Times New Roman" w:cs="Times New Roman"/>
          <w:b/>
          <w:bCs/>
          <w:sz w:val="24"/>
          <w:szCs w:val="24"/>
          <w:rtl/>
        </w:rPr>
        <w:t xml:space="preserve"> المتعددة</w:t>
      </w:r>
      <w:r w:rsidRPr="00FE3C5C">
        <w:rPr>
          <w:rFonts w:ascii="Times New Roman" w:eastAsia="Times New Roman" w:hAnsi="Times New Roman" w:cs="Times New Roman"/>
          <w:b/>
          <w:bCs/>
          <w:sz w:val="24"/>
          <w:szCs w:val="24"/>
        </w:rPr>
        <w:t xml:space="preserve"> (Multimedia):</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مصادر تعتمد على الصوت والفيديو والصور التفاعلية</w:t>
      </w:r>
      <w:r w:rsidRPr="00FE3C5C">
        <w:rPr>
          <w:rFonts w:ascii="Times New Roman" w:eastAsia="Times New Roman" w:hAnsi="Times New Roman" w:cs="Times New Roman"/>
          <w:sz w:val="24"/>
          <w:szCs w:val="24"/>
        </w:rPr>
        <w:t>.</w:t>
      </w:r>
    </w:p>
    <w:p w:rsidR="00FE3C5C" w:rsidRPr="00FE3C5C" w:rsidRDefault="00FE3C5C" w:rsidP="00FE3C5C">
      <w:pPr>
        <w:bidi/>
        <w:spacing w:before="100" w:beforeAutospacing="1" w:after="100" w:afterAutospacing="1" w:line="240" w:lineRule="auto"/>
        <w:outlineLvl w:val="2"/>
        <w:rPr>
          <w:rFonts w:ascii="Times New Roman" w:eastAsia="Times New Roman" w:hAnsi="Times New Roman" w:cs="Times New Roman"/>
          <w:b/>
          <w:bCs/>
          <w:sz w:val="27"/>
          <w:szCs w:val="27"/>
        </w:rPr>
      </w:pPr>
      <w:r w:rsidRPr="00FE3C5C">
        <w:rPr>
          <w:rFonts w:ascii="Times New Roman" w:eastAsia="Times New Roman" w:hAnsi="Times New Roman" w:cs="Times New Roman"/>
          <w:b/>
          <w:bCs/>
          <w:sz w:val="27"/>
          <w:szCs w:val="27"/>
        </w:rPr>
        <w:t xml:space="preserve">4. </w:t>
      </w:r>
      <w:r w:rsidRPr="00FE3C5C">
        <w:rPr>
          <w:rFonts w:ascii="Times New Roman" w:eastAsia="Times New Roman" w:hAnsi="Times New Roman" w:cs="Times New Roman"/>
          <w:b/>
          <w:bCs/>
          <w:sz w:val="27"/>
          <w:szCs w:val="27"/>
          <w:rtl/>
        </w:rPr>
        <w:t>التقسيم حسب التغطية الموضوعية</w:t>
      </w:r>
    </w:p>
    <w:p w:rsidR="00FE3C5C" w:rsidRPr="00FE3C5C" w:rsidRDefault="00FE3C5C" w:rsidP="00FE3C5C">
      <w:pPr>
        <w:numPr>
          <w:ilvl w:val="0"/>
          <w:numId w:val="8"/>
        </w:numPr>
        <w:bidi/>
        <w:spacing w:before="100" w:beforeAutospacing="1" w:after="100" w:afterAutospacing="1" w:line="240" w:lineRule="auto"/>
        <w:rPr>
          <w:rFonts w:ascii="Times New Roman" w:eastAsia="Times New Roman" w:hAnsi="Times New Roman" w:cs="Times New Roman"/>
          <w:sz w:val="24"/>
          <w:szCs w:val="24"/>
        </w:rPr>
      </w:pPr>
      <w:r w:rsidRPr="00FE3C5C">
        <w:rPr>
          <w:rFonts w:ascii="Times New Roman" w:eastAsia="Times New Roman" w:hAnsi="Times New Roman" w:cs="Times New Roman"/>
          <w:b/>
          <w:bCs/>
          <w:sz w:val="24"/>
          <w:szCs w:val="24"/>
          <w:rtl/>
        </w:rPr>
        <w:t>مصادر عامة</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 xml:space="preserve">تغطي مختلف مجالات المعرفة البشرية (مثل موسوعة </w:t>
      </w:r>
      <w:proofErr w:type="spellStart"/>
      <w:r w:rsidRPr="00FE3C5C">
        <w:rPr>
          <w:rFonts w:ascii="Times New Roman" w:eastAsia="Times New Roman" w:hAnsi="Times New Roman" w:cs="Times New Roman"/>
          <w:sz w:val="24"/>
          <w:szCs w:val="24"/>
          <w:rtl/>
        </w:rPr>
        <w:t>ويكيبيديا</w:t>
      </w:r>
      <w:proofErr w:type="spellEnd"/>
      <w:r w:rsidRPr="00FE3C5C">
        <w:rPr>
          <w:rFonts w:ascii="Times New Roman" w:eastAsia="Times New Roman" w:hAnsi="Times New Roman" w:cs="Times New Roman"/>
          <w:sz w:val="24"/>
          <w:szCs w:val="24"/>
          <w:rtl/>
        </w:rPr>
        <w:t xml:space="preserve"> أو قواعد بيانات الصحف العامة</w:t>
      </w:r>
      <w:r w:rsidRPr="00FE3C5C">
        <w:rPr>
          <w:rFonts w:ascii="Times New Roman" w:eastAsia="Times New Roman" w:hAnsi="Times New Roman" w:cs="Times New Roman"/>
          <w:sz w:val="24"/>
          <w:szCs w:val="24"/>
        </w:rPr>
        <w:t>).</w:t>
      </w:r>
    </w:p>
    <w:p w:rsidR="00FE3C5C" w:rsidRPr="00B56707" w:rsidRDefault="00FE3C5C" w:rsidP="00FE3C5C">
      <w:pPr>
        <w:numPr>
          <w:ilvl w:val="0"/>
          <w:numId w:val="8"/>
        </w:numPr>
        <w:bidi/>
        <w:spacing w:before="100" w:beforeAutospacing="1" w:after="100" w:afterAutospacing="1" w:line="240" w:lineRule="auto"/>
        <w:rPr>
          <w:rFonts w:asciiTheme="majorBidi" w:hAnsiTheme="majorBidi" w:cstheme="majorBidi" w:hint="cs"/>
          <w:sz w:val="28"/>
          <w:szCs w:val="28"/>
          <w:lang w:bidi="ar-DZ"/>
        </w:rPr>
      </w:pPr>
      <w:proofErr w:type="gramStart"/>
      <w:r w:rsidRPr="00FE3C5C">
        <w:rPr>
          <w:rFonts w:ascii="Times New Roman" w:eastAsia="Times New Roman" w:hAnsi="Times New Roman" w:cs="Times New Roman"/>
          <w:b/>
          <w:bCs/>
          <w:sz w:val="24"/>
          <w:szCs w:val="24"/>
          <w:rtl/>
        </w:rPr>
        <w:t>مصادر</w:t>
      </w:r>
      <w:proofErr w:type="gramEnd"/>
      <w:r w:rsidRPr="00FE3C5C">
        <w:rPr>
          <w:rFonts w:ascii="Times New Roman" w:eastAsia="Times New Roman" w:hAnsi="Times New Roman" w:cs="Times New Roman"/>
          <w:b/>
          <w:bCs/>
          <w:sz w:val="24"/>
          <w:szCs w:val="24"/>
          <w:rtl/>
        </w:rPr>
        <w:t xml:space="preserve"> متخصصة</w:t>
      </w:r>
      <w:r w:rsidRPr="00FE3C5C">
        <w:rPr>
          <w:rFonts w:ascii="Times New Roman" w:eastAsia="Times New Roman" w:hAnsi="Times New Roman" w:cs="Times New Roman"/>
          <w:b/>
          <w:bCs/>
          <w:sz w:val="24"/>
          <w:szCs w:val="24"/>
        </w:rPr>
        <w:t>:</w:t>
      </w:r>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 xml:space="preserve">تركز على مجال محدد بدقة (مثل قاعدة بيانات </w:t>
      </w:r>
      <w:proofErr w:type="spellStart"/>
      <w:r w:rsidRPr="00B56707">
        <w:rPr>
          <w:rFonts w:ascii="Times New Roman" w:eastAsia="Times New Roman" w:hAnsi="Times New Roman" w:cs="Times New Roman"/>
          <w:sz w:val="24"/>
          <w:szCs w:val="24"/>
        </w:rPr>
        <w:t>PubMed</w:t>
      </w:r>
      <w:proofErr w:type="spellEnd"/>
      <w:r w:rsidRPr="00FE3C5C">
        <w:rPr>
          <w:rFonts w:ascii="Times New Roman" w:eastAsia="Times New Roman" w:hAnsi="Times New Roman" w:cs="Times New Roman"/>
          <w:sz w:val="24"/>
          <w:szCs w:val="24"/>
        </w:rPr>
        <w:t xml:space="preserve"> </w:t>
      </w:r>
      <w:r w:rsidRPr="00FE3C5C">
        <w:rPr>
          <w:rFonts w:ascii="Times New Roman" w:eastAsia="Times New Roman" w:hAnsi="Times New Roman" w:cs="Times New Roman"/>
          <w:sz w:val="24"/>
          <w:szCs w:val="24"/>
          <w:rtl/>
        </w:rPr>
        <w:t xml:space="preserve">في الطب، </w:t>
      </w:r>
    </w:p>
    <w:sectPr w:rsidR="00FE3C5C" w:rsidRPr="00B56707" w:rsidSect="00EC32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47FA"/>
    <w:multiLevelType w:val="multilevel"/>
    <w:tmpl w:val="F79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F069D"/>
    <w:multiLevelType w:val="multilevel"/>
    <w:tmpl w:val="B108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FE494D"/>
    <w:multiLevelType w:val="multilevel"/>
    <w:tmpl w:val="CAA8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790425"/>
    <w:multiLevelType w:val="multilevel"/>
    <w:tmpl w:val="6990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01125E"/>
    <w:multiLevelType w:val="multilevel"/>
    <w:tmpl w:val="C374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4304BD"/>
    <w:multiLevelType w:val="multilevel"/>
    <w:tmpl w:val="C6928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6B6AC1"/>
    <w:multiLevelType w:val="multilevel"/>
    <w:tmpl w:val="8008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4D41A7"/>
    <w:multiLevelType w:val="multilevel"/>
    <w:tmpl w:val="C41A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5"/>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442927"/>
    <w:rsid w:val="00442927"/>
    <w:rsid w:val="006D5F57"/>
    <w:rsid w:val="00B56707"/>
    <w:rsid w:val="00EC32E3"/>
    <w:rsid w:val="00FE3C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2E3"/>
  </w:style>
  <w:style w:type="paragraph" w:styleId="Titre3">
    <w:name w:val="heading 3"/>
    <w:basedOn w:val="Normal"/>
    <w:link w:val="Titre3Car"/>
    <w:uiPriority w:val="9"/>
    <w:qFormat/>
    <w:rsid w:val="00FE3C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E3C5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3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Policepardfaut"/>
    <w:rsid w:val="00FE3C5C"/>
  </w:style>
</w:styles>
</file>

<file path=word/webSettings.xml><?xml version="1.0" encoding="utf-8"?>
<w:webSettings xmlns:r="http://schemas.openxmlformats.org/officeDocument/2006/relationships" xmlns:w="http://schemas.openxmlformats.org/wordprocessingml/2006/main">
  <w:divs>
    <w:div w:id="1941375925">
      <w:bodyDiv w:val="1"/>
      <w:marLeft w:val="0"/>
      <w:marRight w:val="0"/>
      <w:marTop w:val="0"/>
      <w:marBottom w:val="0"/>
      <w:divBdr>
        <w:top w:val="none" w:sz="0" w:space="0" w:color="auto"/>
        <w:left w:val="none" w:sz="0" w:space="0" w:color="auto"/>
        <w:bottom w:val="none" w:sz="0" w:space="0" w:color="auto"/>
        <w:right w:val="none" w:sz="0" w:space="0" w:color="auto"/>
      </w:divBdr>
    </w:div>
    <w:div w:id="199860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542</Words>
  <Characters>3093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nadjib</dc:creator>
  <cp:lastModifiedBy>nadjib</cp:lastModifiedBy>
  <cp:revision>2</cp:revision>
  <dcterms:created xsi:type="dcterms:W3CDTF">2025-12-22T14:09:00Z</dcterms:created>
  <dcterms:modified xsi:type="dcterms:W3CDTF">2025-12-23T05:21:00Z</dcterms:modified>
</cp:coreProperties>
</file>