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550" w:rsidRPr="0093490E" w:rsidRDefault="006762B1">
      <w:pPr>
        <w:rPr>
          <w:rFonts w:ascii="Times New Roman" w:hAnsi="Times New Roman"/>
          <w:b/>
          <w:bCs/>
          <w:sz w:val="28"/>
          <w:szCs w:val="28"/>
          <w:lang w:val="fr-FR"/>
        </w:rPr>
      </w:pPr>
      <w:r>
        <w:rPr>
          <w:rFonts w:ascii="Times New Roman" w:hAnsi="Times New Roman"/>
          <w:b/>
          <w:bCs/>
          <w:sz w:val="28"/>
          <w:szCs w:val="28"/>
          <w:lang w:val="fr-FR"/>
        </w:rPr>
        <w:t xml:space="preserve">ECRIT 1 /             </w:t>
      </w:r>
      <w:r w:rsidRPr="0093490E">
        <w:rPr>
          <w:rFonts w:ascii="Times New Roman" w:hAnsi="Times New Roman"/>
          <w:b/>
          <w:bCs/>
          <w:sz w:val="28"/>
          <w:szCs w:val="28"/>
          <w:lang w:val="fr-FR"/>
        </w:rPr>
        <w:t>TD</w:t>
      </w:r>
      <w:r>
        <w:rPr>
          <w:rFonts w:ascii="Times New Roman" w:hAnsi="Times New Roman"/>
          <w:b/>
          <w:bCs/>
          <w:sz w:val="28"/>
          <w:szCs w:val="28"/>
          <w:lang w:val="fr-FR"/>
        </w:rPr>
        <w:t>5</w:t>
      </w:r>
      <w:r w:rsidRPr="0093490E">
        <w:rPr>
          <w:rFonts w:ascii="Times New Roman" w:hAnsi="Times New Roman"/>
          <w:b/>
          <w:bCs/>
          <w:sz w:val="28"/>
          <w:szCs w:val="28"/>
          <w:lang w:val="fr-FR"/>
        </w:rPr>
        <w:t xml:space="preserve"> : La structure du paragraphe </w:t>
      </w:r>
    </w:p>
    <w:p w:rsidR="003A7550" w:rsidRPr="0093490E" w:rsidRDefault="003A7550">
      <w:pPr>
        <w:rPr>
          <w:rFonts w:ascii="Times New Roman" w:hAnsi="Times New Roman"/>
          <w:b/>
          <w:bCs/>
          <w:sz w:val="24"/>
          <w:szCs w:val="24"/>
          <w:lang w:val="fr-FR"/>
        </w:rPr>
      </w:pPr>
    </w:p>
    <w:p w:rsidR="003A7550" w:rsidRDefault="006762B1">
      <w:pPr>
        <w:rPr>
          <w:rFonts w:ascii="Times New Roman" w:hAnsi="Times New Roman"/>
          <w:b/>
          <w:bCs/>
          <w:sz w:val="24"/>
          <w:szCs w:val="24"/>
          <w:lang w:val="fr-FR"/>
        </w:rPr>
      </w:pPr>
      <w:r w:rsidRPr="0093490E">
        <w:rPr>
          <w:rFonts w:ascii="Times New Roman" w:hAnsi="Times New Roman"/>
          <w:b/>
          <w:bCs/>
          <w:sz w:val="24"/>
          <w:szCs w:val="24"/>
          <w:lang w:val="fr-FR"/>
        </w:rPr>
        <w:t>Activité 1</w:t>
      </w:r>
      <w:r>
        <w:rPr>
          <w:rFonts w:ascii="Times New Roman" w:hAnsi="Times New Roman"/>
          <w:b/>
          <w:bCs/>
          <w:sz w:val="24"/>
          <w:szCs w:val="24"/>
          <w:lang w:val="fr-FR"/>
        </w:rPr>
        <w:t>:</w:t>
      </w:r>
    </w:p>
    <w:p w:rsidR="003A7550" w:rsidRPr="0093490E" w:rsidRDefault="006762B1">
      <w:pPr>
        <w:rPr>
          <w:rFonts w:ascii="Times New Roman" w:hAnsi="Times New Roman"/>
          <w:sz w:val="26"/>
          <w:szCs w:val="26"/>
          <w:lang w:val="fr-FR"/>
        </w:rPr>
      </w:pPr>
      <w:r w:rsidRPr="0093490E">
        <w:rPr>
          <w:rFonts w:ascii="Times New Roman" w:hAnsi="Times New Roman"/>
          <w:sz w:val="26"/>
          <w:szCs w:val="26"/>
          <w:lang w:val="fr-FR"/>
        </w:rPr>
        <w:t>Lisez attentivement le paragraphe suivant et identifiez ses composantes.</w:t>
      </w:r>
    </w:p>
    <w:p w:rsidR="003A7550" w:rsidRPr="0093490E" w:rsidRDefault="003A7550">
      <w:pPr>
        <w:rPr>
          <w:rFonts w:ascii="Times New Roman" w:hAnsi="Times New Roman"/>
          <w:b/>
          <w:bCs/>
          <w:sz w:val="24"/>
          <w:szCs w:val="24"/>
          <w:lang w:val="fr-FR"/>
        </w:rPr>
      </w:pPr>
    </w:p>
    <w:p w:rsidR="003A7550" w:rsidRPr="0093490E" w:rsidRDefault="006762B1">
      <w:pPr>
        <w:jc w:val="both"/>
        <w:rPr>
          <w:rFonts w:ascii="Times New Roman" w:hAnsi="Times New Roman"/>
          <w:b/>
          <w:bCs/>
          <w:sz w:val="24"/>
          <w:szCs w:val="24"/>
          <w:lang w:val="fr-FR"/>
        </w:rPr>
      </w:pPr>
      <w:r w:rsidRPr="0093490E">
        <w:rPr>
          <w:rFonts w:ascii="Times New Roman" w:hAnsi="Times New Roman"/>
          <w:sz w:val="24"/>
          <w:szCs w:val="24"/>
          <w:lang w:val="fr-FR"/>
        </w:rPr>
        <w:t xml:space="preserve">La protection de l’environnement est devenue une responsabilité collective. Chaque geste, aussi simple soit-il, </w:t>
      </w:r>
      <w:r w:rsidRPr="0093490E">
        <w:rPr>
          <w:rFonts w:ascii="Times New Roman" w:hAnsi="Times New Roman"/>
          <w:sz w:val="24"/>
          <w:szCs w:val="24"/>
          <w:lang w:val="fr-FR"/>
        </w:rPr>
        <w:t>peut avoir un impact réel sur la planète. Par exemple, trier les déchets permet de réduire la quantité d’ordures et de favoriser le recyclage. De même, limiter l’usage du plastique contribue à préserver les océans et la faune marine. Certains choisissent a</w:t>
      </w:r>
      <w:r w:rsidRPr="0093490E">
        <w:rPr>
          <w:rFonts w:ascii="Times New Roman" w:hAnsi="Times New Roman"/>
          <w:sz w:val="24"/>
          <w:szCs w:val="24"/>
          <w:lang w:val="fr-FR"/>
        </w:rPr>
        <w:t>ussi les transports en commun ou le vélo pour diminuer la pollution de l’air. Les écoles, quant à elles, sensibilisent les jeunes à adopter des comportements respectueux de la nature. Grâce à ces efforts conjoints, il devient possible de freiner la dégrada</w:t>
      </w:r>
      <w:r w:rsidRPr="0093490E">
        <w:rPr>
          <w:rFonts w:ascii="Times New Roman" w:hAnsi="Times New Roman"/>
          <w:sz w:val="24"/>
          <w:szCs w:val="24"/>
          <w:lang w:val="fr-FR"/>
        </w:rPr>
        <w:t>tion de notre écosystème. Pourtant, beaucoup reste à faire pour changer durablement les habitudes. Protéger la Terre, c’est avant tout apprendre à vivre autrement, avec plus de respect et de responsabilité.</w:t>
      </w:r>
    </w:p>
    <w:p w:rsidR="003A7550" w:rsidRPr="0093490E" w:rsidRDefault="003A7550">
      <w:pPr>
        <w:rPr>
          <w:rFonts w:ascii="Times New Roman" w:hAnsi="Times New Roman"/>
          <w:b/>
          <w:bCs/>
          <w:sz w:val="24"/>
          <w:szCs w:val="24"/>
          <w:lang w:val="fr-FR"/>
        </w:rPr>
      </w:pPr>
    </w:p>
    <w:p w:rsidR="003A7550" w:rsidRPr="0093490E" w:rsidRDefault="006762B1">
      <w:pPr>
        <w:rPr>
          <w:rFonts w:ascii="Times New Roman" w:hAnsi="Times New Roman"/>
          <w:b/>
          <w:bCs/>
          <w:sz w:val="24"/>
          <w:szCs w:val="24"/>
          <w:lang w:val="fr-FR"/>
        </w:rPr>
      </w:pPr>
      <w:r w:rsidRPr="0093490E">
        <w:rPr>
          <w:rFonts w:ascii="Times New Roman" w:hAnsi="Times New Roman"/>
          <w:b/>
          <w:bCs/>
          <w:sz w:val="24"/>
          <w:szCs w:val="24"/>
          <w:lang w:val="fr-FR"/>
        </w:rPr>
        <w:t xml:space="preserve">Activité </w:t>
      </w:r>
      <w:r>
        <w:rPr>
          <w:rFonts w:ascii="Times New Roman" w:hAnsi="Times New Roman"/>
          <w:b/>
          <w:bCs/>
          <w:sz w:val="24"/>
          <w:szCs w:val="24"/>
          <w:lang w:val="fr-FR"/>
        </w:rPr>
        <w:t>2</w:t>
      </w:r>
      <w:r w:rsidRPr="0093490E">
        <w:rPr>
          <w:rFonts w:ascii="Times New Roman" w:hAnsi="Times New Roman"/>
          <w:b/>
          <w:bCs/>
          <w:sz w:val="24"/>
          <w:szCs w:val="24"/>
          <w:lang w:val="fr-FR"/>
        </w:rPr>
        <w:t xml:space="preserve"> : </w:t>
      </w:r>
    </w:p>
    <w:p w:rsidR="003A7550" w:rsidRPr="0093490E" w:rsidRDefault="006762B1">
      <w:pPr>
        <w:rPr>
          <w:rFonts w:ascii="Times New Roman" w:hAnsi="Times New Roman"/>
          <w:sz w:val="26"/>
          <w:szCs w:val="26"/>
          <w:lang w:val="fr-FR"/>
        </w:rPr>
      </w:pPr>
      <w:r w:rsidRPr="0093490E">
        <w:rPr>
          <w:rFonts w:ascii="Times New Roman" w:hAnsi="Times New Roman"/>
          <w:sz w:val="26"/>
          <w:szCs w:val="26"/>
          <w:lang w:val="fr-FR"/>
        </w:rPr>
        <w:t>Identifier l’idée principale (expl</w:t>
      </w:r>
      <w:r w:rsidRPr="0093490E">
        <w:rPr>
          <w:rFonts w:ascii="Times New Roman" w:hAnsi="Times New Roman"/>
          <w:sz w:val="26"/>
          <w:szCs w:val="26"/>
          <w:lang w:val="fr-FR"/>
        </w:rPr>
        <w:t>icite ou implicite) dans les paragraphes suivants.</w:t>
      </w:r>
    </w:p>
    <w:p w:rsidR="003A7550" w:rsidRPr="0093490E" w:rsidRDefault="003A7550">
      <w:pPr>
        <w:rPr>
          <w:rFonts w:ascii="Times New Roman" w:hAnsi="Times New Roman"/>
          <w:sz w:val="24"/>
          <w:szCs w:val="24"/>
          <w:lang w:val="fr-FR"/>
        </w:rPr>
      </w:pPr>
    </w:p>
    <w:p w:rsidR="003A7550" w:rsidRPr="0093490E" w:rsidRDefault="006762B1">
      <w:pPr>
        <w:numPr>
          <w:ilvl w:val="0"/>
          <w:numId w:val="1"/>
        </w:numPr>
        <w:rPr>
          <w:rFonts w:ascii="Times New Roman" w:hAnsi="Times New Roman"/>
          <w:sz w:val="24"/>
          <w:szCs w:val="24"/>
          <w:lang w:val="fr-FR"/>
        </w:rPr>
      </w:pPr>
      <w:r w:rsidRPr="0093490E">
        <w:rPr>
          <w:rFonts w:ascii="Times New Roman" w:hAnsi="Times New Roman"/>
          <w:sz w:val="24"/>
          <w:szCs w:val="24"/>
          <w:lang w:val="fr-FR"/>
        </w:rPr>
        <w:t xml:space="preserve">Le vieux Samir adorait raconter des histoires. Chaque soir, les enfants du quartier se rassemblaient autour de lui pour écouter ses récits pleins de mystère. Il imitait les voix, frappait du bâton le sol </w:t>
      </w:r>
      <w:r w:rsidRPr="0093490E">
        <w:rPr>
          <w:rFonts w:ascii="Times New Roman" w:hAnsi="Times New Roman"/>
          <w:sz w:val="24"/>
          <w:szCs w:val="24"/>
          <w:lang w:val="fr-FR"/>
        </w:rPr>
        <w:t>pour créer la peur, et finissait toujours par un éclat de rire général. Grâce à lui, la ruelle grise prenait vie au coucher du soleil.</w:t>
      </w:r>
    </w:p>
    <w:p w:rsidR="003A7550" w:rsidRDefault="006762B1">
      <w:pPr>
        <w:rPr>
          <w:rFonts w:ascii="Times New Roman" w:hAnsi="Times New Roman"/>
          <w:sz w:val="24"/>
          <w:szCs w:val="24"/>
          <w:lang w:val="fr-FR"/>
        </w:rPr>
      </w:pPr>
      <w:r>
        <w:rPr>
          <w:rFonts w:ascii="Times New Roman" w:hAnsi="Times New Roman"/>
          <w:sz w:val="24"/>
          <w:szCs w:val="24"/>
          <w:lang w:val="fr-FR"/>
        </w:rPr>
        <w:t>.........................................................................................................................</w:t>
      </w:r>
      <w:r>
        <w:rPr>
          <w:rFonts w:ascii="Times New Roman" w:hAnsi="Times New Roman"/>
          <w:sz w:val="24"/>
          <w:szCs w:val="24"/>
          <w:lang w:val="fr-FR"/>
        </w:rPr>
        <w:t>..........</w:t>
      </w:r>
    </w:p>
    <w:p w:rsidR="003A7550" w:rsidRPr="0093490E" w:rsidRDefault="003A7550">
      <w:pPr>
        <w:rPr>
          <w:rFonts w:ascii="Times New Roman" w:hAnsi="Times New Roman"/>
          <w:sz w:val="24"/>
          <w:szCs w:val="24"/>
          <w:lang w:val="fr-FR"/>
        </w:rPr>
      </w:pPr>
    </w:p>
    <w:p w:rsidR="003A7550" w:rsidRPr="0093490E" w:rsidRDefault="006762B1">
      <w:pPr>
        <w:rPr>
          <w:rFonts w:ascii="Times New Roman" w:hAnsi="Times New Roman"/>
          <w:sz w:val="24"/>
          <w:szCs w:val="24"/>
          <w:lang w:val="fr-FR"/>
        </w:rPr>
      </w:pPr>
      <w:r w:rsidRPr="0093490E">
        <w:rPr>
          <w:rFonts w:ascii="Times New Roman" w:hAnsi="Times New Roman"/>
          <w:sz w:val="24"/>
          <w:szCs w:val="24"/>
          <w:lang w:val="fr-FR"/>
        </w:rPr>
        <w:t xml:space="preserve">2. Au centre du parc, une vieille fontaine laisse couler un filet d’eau claire. Autour, les bancs de bois accueillent des couples silencieux, des lecteurs rêveurs et des pigeons familiers. Les arbres, immobiles sous la chaleur, projettent leur </w:t>
      </w:r>
      <w:r w:rsidRPr="0093490E">
        <w:rPr>
          <w:rFonts w:ascii="Times New Roman" w:hAnsi="Times New Roman"/>
          <w:sz w:val="24"/>
          <w:szCs w:val="24"/>
          <w:lang w:val="fr-FR"/>
        </w:rPr>
        <w:t>ombre bienveillante. Le temps semble suspendu dans ce coin oublié du tumulte urbain.</w:t>
      </w:r>
    </w:p>
    <w:p w:rsidR="003A7550" w:rsidRDefault="006762B1">
      <w:pPr>
        <w:rPr>
          <w:rFonts w:ascii="Times New Roman" w:hAnsi="Times New Roman"/>
          <w:sz w:val="24"/>
          <w:szCs w:val="24"/>
          <w:lang w:val="fr-FR"/>
        </w:rPr>
      </w:pPr>
      <w:r>
        <w:rPr>
          <w:rFonts w:ascii="Times New Roman" w:hAnsi="Times New Roman"/>
          <w:sz w:val="24"/>
          <w:szCs w:val="24"/>
          <w:lang w:val="fr-FR"/>
        </w:rPr>
        <w:t>...................................................................................................................................</w:t>
      </w:r>
    </w:p>
    <w:p w:rsidR="003A7550" w:rsidRPr="0093490E" w:rsidRDefault="003A7550">
      <w:pPr>
        <w:rPr>
          <w:rFonts w:ascii="Times New Roman" w:hAnsi="Times New Roman"/>
          <w:sz w:val="24"/>
          <w:szCs w:val="24"/>
          <w:lang w:val="fr-FR"/>
        </w:rPr>
      </w:pPr>
    </w:p>
    <w:p w:rsidR="003A7550" w:rsidRPr="0093490E" w:rsidRDefault="006762B1">
      <w:pPr>
        <w:rPr>
          <w:rFonts w:ascii="Times New Roman" w:hAnsi="Times New Roman"/>
          <w:sz w:val="24"/>
          <w:szCs w:val="24"/>
          <w:lang w:val="fr-FR"/>
        </w:rPr>
      </w:pPr>
      <w:r w:rsidRPr="0093490E">
        <w:rPr>
          <w:rFonts w:ascii="Times New Roman" w:hAnsi="Times New Roman"/>
          <w:sz w:val="24"/>
          <w:szCs w:val="24"/>
          <w:lang w:val="fr-FR"/>
        </w:rPr>
        <w:t>3. D’abord, les volcans se forment lor</w:t>
      </w:r>
      <w:r w:rsidRPr="0093490E">
        <w:rPr>
          <w:rFonts w:ascii="Times New Roman" w:hAnsi="Times New Roman"/>
          <w:sz w:val="24"/>
          <w:szCs w:val="24"/>
          <w:lang w:val="fr-FR"/>
        </w:rPr>
        <w:t>sque la pression du magma devient trop forte sous la croûte terrestre. Ensuite, ce magma remonte à la surface et se solidifie en refroidissant. Enfin, avec le temps, les couches successives d’éruptions créent une montagne conique. C’est ainsi que naît un v</w:t>
      </w:r>
      <w:r w:rsidRPr="0093490E">
        <w:rPr>
          <w:rFonts w:ascii="Times New Roman" w:hAnsi="Times New Roman"/>
          <w:sz w:val="24"/>
          <w:szCs w:val="24"/>
          <w:lang w:val="fr-FR"/>
        </w:rPr>
        <w:t>olcan.</w:t>
      </w:r>
    </w:p>
    <w:p w:rsidR="003A7550" w:rsidRDefault="006762B1">
      <w:pPr>
        <w:rPr>
          <w:rFonts w:ascii="Times New Roman" w:hAnsi="Times New Roman"/>
          <w:sz w:val="24"/>
          <w:szCs w:val="24"/>
          <w:lang w:val="fr-FR"/>
        </w:rPr>
      </w:pPr>
      <w:r>
        <w:rPr>
          <w:rFonts w:ascii="Times New Roman" w:hAnsi="Times New Roman"/>
          <w:sz w:val="24"/>
          <w:szCs w:val="24"/>
          <w:lang w:val="fr-FR"/>
        </w:rPr>
        <w:t>...................................................................................................................................</w:t>
      </w:r>
    </w:p>
    <w:p w:rsidR="003A7550" w:rsidRPr="0093490E" w:rsidRDefault="003A7550">
      <w:pPr>
        <w:rPr>
          <w:rFonts w:ascii="Times New Roman" w:hAnsi="Times New Roman"/>
          <w:sz w:val="24"/>
          <w:szCs w:val="24"/>
          <w:lang w:val="fr-FR"/>
        </w:rPr>
      </w:pPr>
    </w:p>
    <w:p w:rsidR="003A7550" w:rsidRPr="0093490E" w:rsidRDefault="006762B1">
      <w:pPr>
        <w:rPr>
          <w:rFonts w:ascii="Times New Roman" w:hAnsi="Times New Roman"/>
          <w:sz w:val="24"/>
          <w:szCs w:val="24"/>
          <w:lang w:val="fr-FR"/>
        </w:rPr>
      </w:pPr>
      <w:r w:rsidRPr="0093490E">
        <w:rPr>
          <w:rFonts w:ascii="Times New Roman" w:hAnsi="Times New Roman"/>
          <w:sz w:val="24"/>
          <w:szCs w:val="24"/>
          <w:lang w:val="fr-FR"/>
        </w:rPr>
        <w:t xml:space="preserve">4. La lecture enrichit la pensée et élargit les horizons. En ouvrant un livre, on voyage sans quitter sa chaise. On </w:t>
      </w:r>
      <w:r w:rsidRPr="0093490E">
        <w:rPr>
          <w:rFonts w:ascii="Times New Roman" w:hAnsi="Times New Roman"/>
          <w:sz w:val="24"/>
          <w:szCs w:val="24"/>
          <w:lang w:val="fr-FR"/>
        </w:rPr>
        <w:t>découvre d’autres cultures, d’autres époques, d’autres manières de vivre et de penser. Pourtant, c’est dans cet effort silencieux de compréhension que se cache le vrai pouvoir de la lecture : elle apprend à réfléchir, à comparer, à juger. Voilà pourquoi li</w:t>
      </w:r>
      <w:r w:rsidRPr="0093490E">
        <w:rPr>
          <w:rFonts w:ascii="Times New Roman" w:hAnsi="Times New Roman"/>
          <w:sz w:val="24"/>
          <w:szCs w:val="24"/>
          <w:lang w:val="fr-FR"/>
        </w:rPr>
        <w:t>re est une activité essentielle à la formation de l’esprit critique.</w:t>
      </w:r>
    </w:p>
    <w:p w:rsidR="003A7550" w:rsidRDefault="006762B1">
      <w:pPr>
        <w:rPr>
          <w:rFonts w:ascii="Times New Roman" w:hAnsi="Times New Roman"/>
          <w:sz w:val="24"/>
          <w:szCs w:val="24"/>
          <w:lang w:val="fr-FR"/>
        </w:rPr>
      </w:pPr>
      <w:r>
        <w:rPr>
          <w:rFonts w:ascii="Times New Roman" w:hAnsi="Times New Roman"/>
          <w:sz w:val="24"/>
          <w:szCs w:val="24"/>
          <w:lang w:val="fr-FR"/>
        </w:rPr>
        <w:t>...................................................................................................................................</w:t>
      </w:r>
    </w:p>
    <w:p w:rsidR="003A7550" w:rsidRPr="0093490E" w:rsidRDefault="003A7550">
      <w:pPr>
        <w:rPr>
          <w:rFonts w:ascii="Times New Roman" w:hAnsi="Times New Roman"/>
          <w:sz w:val="24"/>
          <w:szCs w:val="24"/>
          <w:lang w:val="fr-FR"/>
        </w:rPr>
      </w:pPr>
    </w:p>
    <w:p w:rsidR="003A7550" w:rsidRPr="0093490E" w:rsidRDefault="006762B1">
      <w:pPr>
        <w:rPr>
          <w:rFonts w:ascii="Times New Roman" w:hAnsi="Times New Roman"/>
          <w:sz w:val="24"/>
          <w:szCs w:val="24"/>
          <w:lang w:val="fr-FR"/>
        </w:rPr>
      </w:pPr>
      <w:r w:rsidRPr="0093490E">
        <w:rPr>
          <w:rFonts w:ascii="Times New Roman" w:hAnsi="Times New Roman"/>
          <w:sz w:val="24"/>
          <w:szCs w:val="24"/>
          <w:lang w:val="fr-FR"/>
        </w:rPr>
        <w:t>5. Sur les côtes méditerranéennes, la pêche artisanale</w:t>
      </w:r>
      <w:r w:rsidRPr="0093490E">
        <w:rPr>
          <w:rFonts w:ascii="Times New Roman" w:hAnsi="Times New Roman"/>
          <w:sz w:val="24"/>
          <w:szCs w:val="24"/>
          <w:lang w:val="fr-FR"/>
        </w:rPr>
        <w:t xml:space="preserve"> perd progressivement du terrain. Les jeunes préfèrent les emplois urbains, plus stables et mieux rémunérés. Les anciens, eux, continuent de partir en mer à l’aube, leurs filets usés jetés sur des embarcations vieillissantes. Les marchés, autrefois animés,</w:t>
      </w:r>
      <w:r w:rsidRPr="0093490E">
        <w:rPr>
          <w:rFonts w:ascii="Times New Roman" w:hAnsi="Times New Roman"/>
          <w:sz w:val="24"/>
          <w:szCs w:val="24"/>
          <w:lang w:val="fr-FR"/>
        </w:rPr>
        <w:t xml:space="preserve"> comptent aujourd’hui plus de touristes que de pêcheurs.</w:t>
      </w:r>
    </w:p>
    <w:p w:rsidR="003A7550" w:rsidRDefault="006762B1">
      <w:pPr>
        <w:rPr>
          <w:rFonts w:ascii="Times New Roman" w:hAnsi="Times New Roman"/>
          <w:sz w:val="24"/>
          <w:szCs w:val="24"/>
          <w:lang w:val="fr-FR"/>
        </w:rPr>
      </w:pPr>
      <w:r>
        <w:rPr>
          <w:rFonts w:ascii="Times New Roman" w:hAnsi="Times New Roman"/>
          <w:sz w:val="24"/>
          <w:szCs w:val="24"/>
          <w:lang w:val="fr-FR"/>
        </w:rPr>
        <w:t>...................................................................................................................................</w:t>
      </w:r>
    </w:p>
    <w:p w:rsidR="003A7550" w:rsidRDefault="003A7550">
      <w:pPr>
        <w:rPr>
          <w:rFonts w:ascii="Times New Roman" w:hAnsi="Times New Roman"/>
          <w:sz w:val="24"/>
          <w:szCs w:val="24"/>
        </w:rPr>
      </w:pPr>
    </w:p>
    <w:p w:rsidR="003A7550" w:rsidRPr="0093490E" w:rsidRDefault="006762B1">
      <w:pPr>
        <w:rPr>
          <w:rFonts w:ascii="Times New Roman" w:hAnsi="Times New Roman"/>
          <w:sz w:val="24"/>
          <w:szCs w:val="24"/>
          <w:lang w:val="fr-FR"/>
        </w:rPr>
      </w:pPr>
      <w:r w:rsidRPr="0093490E">
        <w:rPr>
          <w:rFonts w:ascii="Times New Roman" w:hAnsi="Times New Roman"/>
          <w:sz w:val="24"/>
          <w:szCs w:val="24"/>
          <w:lang w:val="fr-FR"/>
        </w:rPr>
        <w:lastRenderedPageBreak/>
        <w:t>6.Le vent glisse sur les collines et sème des murmures dans les he</w:t>
      </w:r>
      <w:r w:rsidRPr="0093490E">
        <w:rPr>
          <w:rFonts w:ascii="Times New Roman" w:hAnsi="Times New Roman"/>
          <w:sz w:val="24"/>
          <w:szCs w:val="24"/>
          <w:lang w:val="fr-FR"/>
        </w:rPr>
        <w:t>rbes. Il effleure les toits, s’invite aux fenêtres et disparaît sans adieu. Invisible, mais présent partout, il semble donner une âme au paysage. Le vent, messager des saisons, fait danser la terre avant de s’enfuir vers d’autres cieux.</w:t>
      </w:r>
    </w:p>
    <w:p w:rsidR="003A7550" w:rsidRDefault="006762B1">
      <w:pPr>
        <w:rPr>
          <w:rFonts w:ascii="Times New Roman" w:hAnsi="Times New Roman"/>
          <w:sz w:val="24"/>
          <w:szCs w:val="24"/>
          <w:lang w:val="fr-FR"/>
        </w:rPr>
      </w:pPr>
      <w:r>
        <w:rPr>
          <w:rFonts w:ascii="Times New Roman" w:hAnsi="Times New Roman"/>
          <w:sz w:val="24"/>
          <w:szCs w:val="24"/>
          <w:lang w:val="fr-FR"/>
        </w:rPr>
        <w:t>...................</w:t>
      </w:r>
      <w:r>
        <w:rPr>
          <w:rFonts w:ascii="Times New Roman" w:hAnsi="Times New Roman"/>
          <w:sz w:val="24"/>
          <w:szCs w:val="24"/>
          <w:lang w:val="fr-FR"/>
        </w:rPr>
        <w:t>................................................................................................................</w:t>
      </w:r>
    </w:p>
    <w:p w:rsidR="003A7550" w:rsidRPr="0093490E" w:rsidRDefault="003A7550">
      <w:pPr>
        <w:rPr>
          <w:rFonts w:ascii="Times New Roman" w:hAnsi="Times New Roman"/>
          <w:sz w:val="24"/>
          <w:szCs w:val="24"/>
          <w:lang w:val="fr-FR"/>
        </w:rPr>
      </w:pPr>
    </w:p>
    <w:p w:rsidR="003A7550" w:rsidRPr="0093490E" w:rsidRDefault="006762B1">
      <w:pPr>
        <w:rPr>
          <w:rFonts w:ascii="Times New Roman" w:hAnsi="Times New Roman"/>
          <w:sz w:val="24"/>
          <w:szCs w:val="24"/>
          <w:lang w:val="fr-FR"/>
        </w:rPr>
      </w:pPr>
      <w:r w:rsidRPr="0093490E">
        <w:rPr>
          <w:rFonts w:ascii="Times New Roman" w:hAnsi="Times New Roman"/>
          <w:b/>
          <w:bCs/>
          <w:sz w:val="24"/>
          <w:szCs w:val="24"/>
          <w:lang w:val="fr-FR"/>
        </w:rPr>
        <w:t xml:space="preserve">Activité </w:t>
      </w:r>
      <w:r>
        <w:rPr>
          <w:rFonts w:ascii="Times New Roman" w:hAnsi="Times New Roman"/>
          <w:b/>
          <w:bCs/>
          <w:sz w:val="24"/>
          <w:szCs w:val="24"/>
          <w:lang w:val="fr-FR"/>
        </w:rPr>
        <w:t>3</w:t>
      </w:r>
      <w:r w:rsidRPr="0093490E">
        <w:rPr>
          <w:rFonts w:ascii="Times New Roman" w:hAnsi="Times New Roman"/>
          <w:sz w:val="24"/>
          <w:szCs w:val="24"/>
          <w:lang w:val="fr-FR"/>
        </w:rPr>
        <w:t xml:space="preserve">: </w:t>
      </w:r>
    </w:p>
    <w:p w:rsidR="003A7550" w:rsidRPr="0093490E" w:rsidRDefault="006762B1" w:rsidP="0093490E">
      <w:pPr>
        <w:rPr>
          <w:rFonts w:ascii="Times New Roman" w:hAnsi="Times New Roman"/>
          <w:sz w:val="26"/>
          <w:szCs w:val="26"/>
          <w:lang w:val="fr-FR"/>
        </w:rPr>
      </w:pPr>
      <w:r w:rsidRPr="0093490E">
        <w:rPr>
          <w:rFonts w:ascii="Times New Roman" w:hAnsi="Times New Roman"/>
          <w:sz w:val="26"/>
          <w:szCs w:val="26"/>
          <w:lang w:val="fr-FR"/>
        </w:rPr>
        <w:t xml:space="preserve">Indiquez la forme </w:t>
      </w:r>
      <w:r w:rsidR="0093490E">
        <w:rPr>
          <w:rFonts w:ascii="Times New Roman" w:hAnsi="Times New Roman"/>
          <w:sz w:val="26"/>
          <w:szCs w:val="26"/>
          <w:lang w:val="fr-FR"/>
        </w:rPr>
        <w:t xml:space="preserve">de chaque paragraphe : </w:t>
      </w:r>
    </w:p>
    <w:p w:rsidR="003A7550" w:rsidRPr="0093490E" w:rsidRDefault="003A7550">
      <w:pPr>
        <w:rPr>
          <w:rFonts w:ascii="Times New Roman" w:hAnsi="Times New Roman"/>
          <w:sz w:val="24"/>
          <w:szCs w:val="24"/>
          <w:lang w:val="fr-FR"/>
        </w:rPr>
      </w:pPr>
    </w:p>
    <w:p w:rsidR="003A7550" w:rsidRPr="0093490E" w:rsidRDefault="006762B1">
      <w:pPr>
        <w:numPr>
          <w:ilvl w:val="0"/>
          <w:numId w:val="2"/>
        </w:numPr>
        <w:rPr>
          <w:rFonts w:ascii="Times New Roman" w:hAnsi="Times New Roman"/>
          <w:sz w:val="24"/>
          <w:szCs w:val="24"/>
          <w:lang w:val="fr-FR"/>
        </w:rPr>
      </w:pPr>
      <w:r w:rsidRPr="0093490E">
        <w:rPr>
          <w:rFonts w:ascii="Times New Roman" w:hAnsi="Times New Roman"/>
          <w:sz w:val="24"/>
          <w:szCs w:val="24"/>
          <w:lang w:val="fr-FR"/>
        </w:rPr>
        <w:t xml:space="preserve">L’amitié véritable se reconnaît dans les moments difficiles. Quand tout va bien, </w:t>
      </w:r>
      <w:r w:rsidRPr="0093490E">
        <w:rPr>
          <w:rFonts w:ascii="Times New Roman" w:hAnsi="Times New Roman"/>
          <w:sz w:val="24"/>
          <w:szCs w:val="24"/>
          <w:lang w:val="fr-FR"/>
        </w:rPr>
        <w:t>les sourires sont faciles et les promesses nombreuses. Mais lorsque les épreuves surgissent, seuls les amis sincères demeurent. Leur présence discrète, leur écoute patiente et leur soutien silencieux révèlent leur authenticité.</w:t>
      </w:r>
    </w:p>
    <w:p w:rsidR="003A7550" w:rsidRDefault="006762B1">
      <w:pPr>
        <w:rPr>
          <w:rFonts w:ascii="Times New Roman" w:hAnsi="Times New Roman"/>
          <w:sz w:val="24"/>
          <w:szCs w:val="24"/>
          <w:lang w:val="fr-FR"/>
        </w:rPr>
      </w:pPr>
      <w:r>
        <w:rPr>
          <w:rFonts w:ascii="Times New Roman" w:hAnsi="Times New Roman"/>
          <w:sz w:val="24"/>
          <w:szCs w:val="24"/>
          <w:lang w:val="fr-FR"/>
        </w:rPr>
        <w:t>............................</w:t>
      </w:r>
      <w:r>
        <w:rPr>
          <w:rFonts w:ascii="Times New Roman" w:hAnsi="Times New Roman"/>
          <w:sz w:val="24"/>
          <w:szCs w:val="24"/>
          <w:lang w:val="fr-FR"/>
        </w:rPr>
        <w:t>...................................................................................................</w:t>
      </w:r>
    </w:p>
    <w:p w:rsidR="003A7550" w:rsidRDefault="006762B1">
      <w:pPr>
        <w:numPr>
          <w:ilvl w:val="0"/>
          <w:numId w:val="2"/>
        </w:numPr>
        <w:rPr>
          <w:rFonts w:ascii="Times New Roman" w:hAnsi="Times New Roman"/>
          <w:sz w:val="24"/>
          <w:szCs w:val="24"/>
        </w:rPr>
      </w:pPr>
      <w:r w:rsidRPr="0093490E">
        <w:rPr>
          <w:rFonts w:ascii="Times New Roman" w:hAnsi="Times New Roman"/>
          <w:sz w:val="24"/>
          <w:szCs w:val="24"/>
          <w:lang w:val="fr-FR"/>
        </w:rPr>
        <w:t>Depuis des semaines, Nadia s’entraîne chaque matin, quel que soit le temps. Elle court sous la pluie, saute à la corde dans son salon, surveille son aliment</w:t>
      </w:r>
      <w:r w:rsidRPr="0093490E">
        <w:rPr>
          <w:rFonts w:ascii="Times New Roman" w:hAnsi="Times New Roman"/>
          <w:sz w:val="24"/>
          <w:szCs w:val="24"/>
          <w:lang w:val="fr-FR"/>
        </w:rPr>
        <w:t xml:space="preserve">ation. Ses efforts finissent par payer : elle franchit la ligne d’arrivée du marathon, épuisée mais rayonnante. </w:t>
      </w:r>
      <w:r>
        <w:rPr>
          <w:rFonts w:ascii="Times New Roman" w:hAnsi="Times New Roman"/>
          <w:sz w:val="24"/>
          <w:szCs w:val="24"/>
        </w:rPr>
        <w:t>Rien ne vaut la persévérance pour atteindre un objectif.</w:t>
      </w:r>
      <w:bookmarkStart w:id="0" w:name="_GoBack"/>
      <w:bookmarkEnd w:id="0"/>
    </w:p>
    <w:p w:rsidR="003A7550" w:rsidRDefault="006762B1">
      <w:pPr>
        <w:rPr>
          <w:rFonts w:ascii="Times New Roman" w:hAnsi="Times New Roman"/>
          <w:sz w:val="24"/>
          <w:szCs w:val="24"/>
          <w:lang w:val="fr-FR"/>
        </w:rPr>
      </w:pPr>
      <w:r>
        <w:rPr>
          <w:rFonts w:ascii="Times New Roman" w:hAnsi="Times New Roman"/>
          <w:sz w:val="24"/>
          <w:szCs w:val="24"/>
          <w:lang w:val="fr-FR"/>
        </w:rPr>
        <w:t>.......................................................................................</w:t>
      </w:r>
      <w:r>
        <w:rPr>
          <w:rFonts w:ascii="Times New Roman" w:hAnsi="Times New Roman"/>
          <w:sz w:val="24"/>
          <w:szCs w:val="24"/>
          <w:lang w:val="fr-FR"/>
        </w:rPr>
        <w:t>........................................</w:t>
      </w:r>
    </w:p>
    <w:p w:rsidR="003A7550" w:rsidRDefault="003A7550">
      <w:pPr>
        <w:rPr>
          <w:rFonts w:ascii="Times New Roman" w:hAnsi="Times New Roman"/>
          <w:sz w:val="24"/>
          <w:szCs w:val="24"/>
        </w:rPr>
      </w:pPr>
    </w:p>
    <w:p w:rsidR="003A7550" w:rsidRPr="0093490E" w:rsidRDefault="006762B1">
      <w:pPr>
        <w:numPr>
          <w:ilvl w:val="0"/>
          <w:numId w:val="2"/>
        </w:numPr>
        <w:rPr>
          <w:rFonts w:ascii="Times New Roman" w:hAnsi="Times New Roman"/>
          <w:sz w:val="24"/>
          <w:szCs w:val="24"/>
          <w:lang w:val="fr-FR"/>
        </w:rPr>
      </w:pPr>
      <w:r w:rsidRPr="0093490E">
        <w:rPr>
          <w:rFonts w:ascii="Times New Roman" w:hAnsi="Times New Roman"/>
          <w:sz w:val="24"/>
          <w:szCs w:val="24"/>
          <w:lang w:val="fr-FR"/>
        </w:rPr>
        <w:t>Certains pensent que la technologie isole les individus. Il est vrai que les écrans peuvent parfois remplacer les échanges directs. Pourtant, bien utilisée, la technologie rapproche les gens, relie les familles élo</w:t>
      </w:r>
      <w:r w:rsidRPr="0093490E">
        <w:rPr>
          <w:rFonts w:ascii="Times New Roman" w:hAnsi="Times New Roman"/>
          <w:sz w:val="24"/>
          <w:szCs w:val="24"/>
          <w:lang w:val="fr-FR"/>
        </w:rPr>
        <w:t>ignées et favorise le partage du savoir. Ce n’est donc pas l’outil qui crée la distance, mais la manière dont on s’en sert.</w:t>
      </w:r>
    </w:p>
    <w:p w:rsidR="003A7550" w:rsidRDefault="006762B1">
      <w:pPr>
        <w:rPr>
          <w:rFonts w:ascii="Times New Roman" w:hAnsi="Times New Roman"/>
          <w:sz w:val="24"/>
          <w:szCs w:val="24"/>
          <w:lang w:val="fr-FR"/>
        </w:rPr>
      </w:pPr>
      <w:r>
        <w:rPr>
          <w:rFonts w:ascii="Times New Roman" w:hAnsi="Times New Roman"/>
          <w:sz w:val="24"/>
          <w:szCs w:val="24"/>
          <w:lang w:val="fr-FR"/>
        </w:rPr>
        <w:t>...............................................................................................................................</w:t>
      </w:r>
    </w:p>
    <w:p w:rsidR="003A7550" w:rsidRPr="0093490E" w:rsidRDefault="006762B1">
      <w:pPr>
        <w:numPr>
          <w:ilvl w:val="0"/>
          <w:numId w:val="2"/>
        </w:numPr>
        <w:rPr>
          <w:rFonts w:ascii="Times New Roman" w:hAnsi="Times New Roman"/>
          <w:sz w:val="24"/>
          <w:szCs w:val="24"/>
          <w:lang w:val="fr-FR"/>
        </w:rPr>
      </w:pPr>
      <w:r w:rsidRPr="0093490E">
        <w:rPr>
          <w:rFonts w:ascii="Times New Roman" w:hAnsi="Times New Roman"/>
          <w:sz w:val="24"/>
          <w:szCs w:val="24"/>
          <w:lang w:val="fr-FR"/>
        </w:rPr>
        <w:t>Comm</w:t>
      </w:r>
      <w:r w:rsidRPr="0093490E">
        <w:rPr>
          <w:rFonts w:ascii="Times New Roman" w:hAnsi="Times New Roman"/>
          <w:sz w:val="24"/>
          <w:szCs w:val="24"/>
          <w:lang w:val="fr-FR"/>
        </w:rPr>
        <w:t>e un arbre qui s’enracine lentement dans la terre, un élève a besoin de temps pour grandir et s’épanouir. Les branches de l’arbre se déploient vers le ciel, tout comme les connaissances de l’élève s’étendent au fil de son apprentissage. Tous deux ont besoi</w:t>
      </w:r>
      <w:r w:rsidRPr="0093490E">
        <w:rPr>
          <w:rFonts w:ascii="Times New Roman" w:hAnsi="Times New Roman"/>
          <w:sz w:val="24"/>
          <w:szCs w:val="24"/>
          <w:lang w:val="fr-FR"/>
        </w:rPr>
        <w:t>n de patience, de soin et de lumière pour atteindre leur plein potentiel.</w:t>
      </w:r>
    </w:p>
    <w:p w:rsidR="003A7550" w:rsidRPr="0093490E" w:rsidRDefault="003A7550">
      <w:pPr>
        <w:rPr>
          <w:rFonts w:ascii="Times New Roman" w:hAnsi="Times New Roman"/>
          <w:sz w:val="24"/>
          <w:szCs w:val="24"/>
          <w:lang w:val="fr-FR"/>
        </w:rPr>
      </w:pPr>
    </w:p>
    <w:p w:rsidR="003A7550" w:rsidRDefault="006762B1">
      <w:pPr>
        <w:rPr>
          <w:rFonts w:ascii="Times New Roman" w:hAnsi="Times New Roman"/>
          <w:sz w:val="24"/>
          <w:szCs w:val="24"/>
          <w:lang w:val="fr-FR"/>
        </w:rPr>
      </w:pPr>
      <w:r>
        <w:rPr>
          <w:rFonts w:ascii="Times New Roman" w:hAnsi="Times New Roman"/>
          <w:sz w:val="24"/>
          <w:szCs w:val="24"/>
          <w:lang w:val="fr-FR"/>
        </w:rPr>
        <w:t>...............................................................................................................................</w:t>
      </w:r>
    </w:p>
    <w:p w:rsidR="003A7550" w:rsidRPr="0093490E" w:rsidRDefault="006762B1">
      <w:pPr>
        <w:rPr>
          <w:rFonts w:ascii="Times New Roman" w:hAnsi="Times New Roman"/>
          <w:sz w:val="24"/>
          <w:szCs w:val="24"/>
          <w:lang w:val="fr-FR"/>
        </w:rPr>
      </w:pPr>
      <w:r>
        <w:rPr>
          <w:rFonts w:ascii="Times New Roman" w:hAnsi="Times New Roman"/>
          <w:sz w:val="24"/>
          <w:szCs w:val="24"/>
          <w:lang w:val="fr-FR"/>
        </w:rPr>
        <w:t>5.</w:t>
      </w:r>
      <w:r w:rsidRPr="0093490E">
        <w:rPr>
          <w:rFonts w:ascii="Times New Roman" w:hAnsi="Times New Roman"/>
          <w:sz w:val="24"/>
          <w:szCs w:val="24"/>
          <w:lang w:val="fr-FR"/>
        </w:rPr>
        <w:t>La bibliothèque est silencieuse. La poussière danse</w:t>
      </w:r>
      <w:r w:rsidRPr="0093490E">
        <w:rPr>
          <w:rFonts w:ascii="Times New Roman" w:hAnsi="Times New Roman"/>
          <w:sz w:val="24"/>
          <w:szCs w:val="24"/>
          <w:lang w:val="fr-FR"/>
        </w:rPr>
        <w:t xml:space="preserve"> dans les rayons de lumière. Une odeur de papier ancien flotte dans l’air. Des étudiants penchés sur leurs livres griffonnent quelques notes. Le temps semble s’être arrêté.  </w:t>
      </w:r>
    </w:p>
    <w:p w:rsidR="003A7550" w:rsidRDefault="006762B1">
      <w:pPr>
        <w:rPr>
          <w:rFonts w:ascii="Times New Roman" w:hAnsi="Times New Roman"/>
          <w:sz w:val="24"/>
          <w:szCs w:val="24"/>
          <w:lang w:val="fr-FR"/>
        </w:rPr>
      </w:pPr>
      <w:r>
        <w:rPr>
          <w:rFonts w:ascii="Times New Roman" w:hAnsi="Times New Roman"/>
          <w:sz w:val="24"/>
          <w:szCs w:val="24"/>
          <w:lang w:val="fr-FR"/>
        </w:rPr>
        <w:t>.................................................................................</w:t>
      </w:r>
      <w:r>
        <w:rPr>
          <w:rFonts w:ascii="Times New Roman" w:hAnsi="Times New Roman"/>
          <w:sz w:val="24"/>
          <w:szCs w:val="24"/>
          <w:lang w:val="fr-FR"/>
        </w:rPr>
        <w:t>..............................................</w:t>
      </w:r>
    </w:p>
    <w:p w:rsidR="003A7550" w:rsidRPr="0093490E" w:rsidRDefault="006762B1">
      <w:pPr>
        <w:rPr>
          <w:rFonts w:ascii="Times New Roman" w:hAnsi="Times New Roman"/>
          <w:sz w:val="24"/>
          <w:szCs w:val="24"/>
          <w:lang w:val="fr-FR"/>
        </w:rPr>
      </w:pPr>
      <w:r>
        <w:rPr>
          <w:rFonts w:ascii="Times New Roman" w:hAnsi="Times New Roman"/>
          <w:sz w:val="24"/>
          <w:szCs w:val="24"/>
          <w:lang w:val="fr-FR"/>
        </w:rPr>
        <w:t>6.</w:t>
      </w:r>
      <w:r w:rsidRPr="0093490E">
        <w:rPr>
          <w:rFonts w:ascii="Times New Roman" w:hAnsi="Times New Roman"/>
          <w:sz w:val="24"/>
          <w:szCs w:val="24"/>
          <w:lang w:val="fr-FR"/>
        </w:rPr>
        <w:t xml:space="preserve">Le matin, la ville s’éveille lentement. Les volets s’ouvrent, les voitures s’ébranlent, le café fume sur les terrasses. Peu à peu, le vacarme remplit les rues. Puis, quand le soir tombe, la ville s’endort à </w:t>
      </w:r>
      <w:r w:rsidRPr="0093490E">
        <w:rPr>
          <w:rFonts w:ascii="Times New Roman" w:hAnsi="Times New Roman"/>
          <w:sz w:val="24"/>
          <w:szCs w:val="24"/>
          <w:lang w:val="fr-FR"/>
        </w:rPr>
        <w:t xml:space="preserve">nouveau, exactement comme elle s’est réveillée.  </w:t>
      </w:r>
    </w:p>
    <w:p w:rsidR="003A7550" w:rsidRDefault="006762B1">
      <w:pPr>
        <w:rPr>
          <w:rFonts w:ascii="Times New Roman" w:hAnsi="Times New Roman"/>
          <w:sz w:val="24"/>
          <w:szCs w:val="24"/>
          <w:lang w:val="fr-FR"/>
        </w:rPr>
      </w:pPr>
      <w:r>
        <w:rPr>
          <w:rFonts w:ascii="Times New Roman" w:hAnsi="Times New Roman"/>
          <w:sz w:val="24"/>
          <w:szCs w:val="24"/>
          <w:lang w:val="fr-FR"/>
        </w:rPr>
        <w:t>...............................................................................................................................</w:t>
      </w:r>
    </w:p>
    <w:p w:rsidR="003A7550" w:rsidRPr="0093490E" w:rsidRDefault="003A7550">
      <w:pPr>
        <w:rPr>
          <w:rFonts w:ascii="Times New Roman" w:hAnsi="Times New Roman"/>
          <w:sz w:val="24"/>
          <w:szCs w:val="24"/>
          <w:lang w:val="fr-FR"/>
        </w:rPr>
      </w:pPr>
    </w:p>
    <w:p w:rsidR="003A7550" w:rsidRPr="0093490E" w:rsidRDefault="006762B1">
      <w:pPr>
        <w:rPr>
          <w:rFonts w:ascii="Times New Roman" w:hAnsi="Times New Roman"/>
          <w:sz w:val="24"/>
          <w:szCs w:val="24"/>
          <w:lang w:val="fr-FR"/>
        </w:rPr>
      </w:pPr>
      <w:r w:rsidRPr="0093490E">
        <w:rPr>
          <w:rFonts w:ascii="Times New Roman" w:hAnsi="Times New Roman"/>
          <w:b/>
          <w:bCs/>
          <w:sz w:val="24"/>
          <w:szCs w:val="24"/>
          <w:lang w:val="fr-FR"/>
        </w:rPr>
        <w:t xml:space="preserve">Activité </w:t>
      </w:r>
      <w:r>
        <w:rPr>
          <w:rFonts w:ascii="Times New Roman" w:hAnsi="Times New Roman"/>
          <w:b/>
          <w:bCs/>
          <w:sz w:val="24"/>
          <w:szCs w:val="24"/>
          <w:lang w:val="fr-FR"/>
        </w:rPr>
        <w:t>3</w:t>
      </w:r>
      <w:r w:rsidRPr="0093490E">
        <w:rPr>
          <w:rFonts w:ascii="Times New Roman" w:hAnsi="Times New Roman"/>
          <w:b/>
          <w:bCs/>
          <w:sz w:val="24"/>
          <w:szCs w:val="24"/>
          <w:lang w:val="fr-FR"/>
        </w:rPr>
        <w:t>:</w:t>
      </w:r>
    </w:p>
    <w:p w:rsidR="003A7550" w:rsidRPr="0093490E" w:rsidRDefault="006762B1">
      <w:pPr>
        <w:rPr>
          <w:rFonts w:ascii="Times New Roman" w:hAnsi="Times New Roman"/>
          <w:sz w:val="24"/>
          <w:szCs w:val="24"/>
          <w:lang w:val="fr-FR"/>
        </w:rPr>
      </w:pPr>
      <w:r w:rsidRPr="0093490E">
        <w:rPr>
          <w:rFonts w:ascii="Times New Roman" w:hAnsi="Times New Roman"/>
          <w:sz w:val="24"/>
          <w:szCs w:val="24"/>
          <w:lang w:val="fr-FR"/>
        </w:rPr>
        <w:t xml:space="preserve">Rédigez cinq paragraphes différents à partir de l’idée principale suivante :  </w:t>
      </w:r>
    </w:p>
    <w:p w:rsidR="003A7550" w:rsidRPr="0093490E" w:rsidRDefault="006762B1">
      <w:pPr>
        <w:rPr>
          <w:rFonts w:ascii="Times New Roman" w:hAnsi="Times New Roman"/>
          <w:sz w:val="24"/>
          <w:szCs w:val="24"/>
          <w:lang w:val="fr-FR"/>
        </w:rPr>
      </w:pPr>
      <w:r w:rsidRPr="0093490E">
        <w:rPr>
          <w:rFonts w:ascii="Times New Roman" w:hAnsi="Times New Roman"/>
          <w:sz w:val="24"/>
          <w:szCs w:val="24"/>
          <w:lang w:val="fr-FR"/>
        </w:rPr>
        <w:t>« La lecture régulière enrichit le vocabulaire et stimule l’imagination. »</w:t>
      </w:r>
    </w:p>
    <w:p w:rsidR="003A7550" w:rsidRPr="0093490E" w:rsidRDefault="003A7550">
      <w:pPr>
        <w:rPr>
          <w:rFonts w:ascii="Times New Roman" w:hAnsi="Times New Roman"/>
          <w:sz w:val="24"/>
          <w:szCs w:val="24"/>
          <w:lang w:val="fr-FR"/>
        </w:rPr>
      </w:pPr>
    </w:p>
    <w:p w:rsidR="003A7550" w:rsidRPr="0093490E" w:rsidRDefault="006762B1">
      <w:pPr>
        <w:rPr>
          <w:rFonts w:ascii="Times New Roman" w:hAnsi="Times New Roman"/>
          <w:sz w:val="24"/>
          <w:szCs w:val="24"/>
          <w:lang w:val="fr-FR"/>
        </w:rPr>
      </w:pPr>
      <w:r w:rsidRPr="0093490E">
        <w:rPr>
          <w:rFonts w:ascii="Times New Roman" w:hAnsi="Times New Roman"/>
          <w:sz w:val="24"/>
          <w:szCs w:val="24"/>
          <w:lang w:val="fr-FR"/>
        </w:rPr>
        <w:t xml:space="preserve">- Changez à chaque fois la </w:t>
      </w:r>
      <w:r>
        <w:rPr>
          <w:rFonts w:ascii="Times New Roman" w:hAnsi="Times New Roman"/>
          <w:sz w:val="24"/>
          <w:szCs w:val="24"/>
          <w:lang w:val="fr-FR"/>
        </w:rPr>
        <w:t>«</w:t>
      </w:r>
      <w:r w:rsidRPr="0093490E">
        <w:rPr>
          <w:rFonts w:ascii="Times New Roman" w:hAnsi="Times New Roman"/>
          <w:sz w:val="24"/>
          <w:szCs w:val="24"/>
          <w:lang w:val="fr-FR"/>
        </w:rPr>
        <w:t>forme du paragraphe</w:t>
      </w:r>
      <w:r>
        <w:rPr>
          <w:rFonts w:ascii="Times New Roman" w:hAnsi="Times New Roman"/>
          <w:sz w:val="24"/>
          <w:szCs w:val="24"/>
          <w:lang w:val="fr-FR"/>
        </w:rPr>
        <w:t>»</w:t>
      </w:r>
      <w:r w:rsidRPr="0093490E">
        <w:rPr>
          <w:rFonts w:ascii="Times New Roman" w:hAnsi="Times New Roman"/>
          <w:sz w:val="24"/>
          <w:szCs w:val="24"/>
          <w:lang w:val="fr-FR"/>
        </w:rPr>
        <w:t xml:space="preserve"> :  </w:t>
      </w:r>
    </w:p>
    <w:p w:rsidR="003A7550" w:rsidRPr="0093490E" w:rsidRDefault="006762B1">
      <w:pPr>
        <w:rPr>
          <w:rFonts w:ascii="Times New Roman" w:hAnsi="Times New Roman"/>
          <w:sz w:val="24"/>
          <w:szCs w:val="24"/>
          <w:lang w:val="fr-FR"/>
        </w:rPr>
      </w:pPr>
      <w:r w:rsidRPr="0093490E">
        <w:rPr>
          <w:rFonts w:ascii="Times New Roman" w:hAnsi="Times New Roman"/>
          <w:sz w:val="24"/>
          <w:szCs w:val="24"/>
          <w:lang w:val="fr-FR"/>
        </w:rPr>
        <w:t xml:space="preserve">  1. a priori  </w:t>
      </w:r>
    </w:p>
    <w:p w:rsidR="003A7550" w:rsidRPr="0093490E" w:rsidRDefault="006762B1">
      <w:pPr>
        <w:rPr>
          <w:rFonts w:ascii="Times New Roman" w:hAnsi="Times New Roman"/>
          <w:sz w:val="24"/>
          <w:szCs w:val="24"/>
          <w:lang w:val="fr-FR"/>
        </w:rPr>
      </w:pPr>
      <w:r w:rsidRPr="0093490E">
        <w:rPr>
          <w:rFonts w:ascii="Times New Roman" w:hAnsi="Times New Roman"/>
          <w:sz w:val="24"/>
          <w:szCs w:val="24"/>
          <w:lang w:val="fr-FR"/>
        </w:rPr>
        <w:t xml:space="preserve">  2. a posteriori   </w:t>
      </w:r>
    </w:p>
    <w:p w:rsidR="003A7550" w:rsidRPr="0093490E" w:rsidRDefault="006762B1">
      <w:pPr>
        <w:rPr>
          <w:rFonts w:ascii="Times New Roman" w:hAnsi="Times New Roman"/>
          <w:sz w:val="24"/>
          <w:szCs w:val="24"/>
          <w:lang w:val="fr-FR"/>
        </w:rPr>
      </w:pPr>
      <w:r w:rsidRPr="0093490E">
        <w:rPr>
          <w:rFonts w:ascii="Times New Roman" w:hAnsi="Times New Roman"/>
          <w:sz w:val="24"/>
          <w:szCs w:val="24"/>
          <w:lang w:val="fr-FR"/>
        </w:rPr>
        <w:t xml:space="preserve">  3. a cont</w:t>
      </w:r>
      <w:r w:rsidRPr="0093490E">
        <w:rPr>
          <w:rFonts w:ascii="Times New Roman" w:hAnsi="Times New Roman"/>
          <w:sz w:val="24"/>
          <w:szCs w:val="24"/>
          <w:lang w:val="fr-FR"/>
        </w:rPr>
        <w:t xml:space="preserve">rario   </w:t>
      </w:r>
    </w:p>
    <w:p w:rsidR="003A7550" w:rsidRPr="0093490E" w:rsidRDefault="006762B1">
      <w:pPr>
        <w:rPr>
          <w:rFonts w:ascii="Times New Roman" w:hAnsi="Times New Roman"/>
          <w:sz w:val="24"/>
          <w:szCs w:val="24"/>
          <w:lang w:val="fr-FR"/>
        </w:rPr>
      </w:pPr>
      <w:r w:rsidRPr="0093490E">
        <w:rPr>
          <w:rFonts w:ascii="Times New Roman" w:hAnsi="Times New Roman"/>
          <w:sz w:val="24"/>
          <w:szCs w:val="24"/>
          <w:lang w:val="fr-FR"/>
        </w:rPr>
        <w:t xml:space="preserve">  4. a simile / </w:t>
      </w:r>
    </w:p>
    <w:p w:rsidR="003A7550" w:rsidRPr="0093490E" w:rsidRDefault="006762B1">
      <w:pPr>
        <w:rPr>
          <w:rFonts w:ascii="Times New Roman" w:hAnsi="Times New Roman"/>
          <w:sz w:val="24"/>
          <w:szCs w:val="24"/>
          <w:lang w:val="fr-FR"/>
        </w:rPr>
      </w:pPr>
      <w:r w:rsidRPr="0093490E">
        <w:rPr>
          <w:rFonts w:ascii="Times New Roman" w:hAnsi="Times New Roman"/>
          <w:sz w:val="24"/>
          <w:szCs w:val="24"/>
          <w:lang w:val="fr-FR"/>
        </w:rPr>
        <w:t xml:space="preserve">  5. un paragraphe où l’idée principale est implicite </w:t>
      </w:r>
    </w:p>
    <w:p w:rsidR="003A7550" w:rsidRDefault="003A7550">
      <w:pPr>
        <w:rPr>
          <w:rFonts w:ascii="Times New Roman" w:hAnsi="Times New Roman"/>
          <w:sz w:val="24"/>
          <w:szCs w:val="24"/>
          <w:lang w:val="fr-FR"/>
        </w:rPr>
      </w:pPr>
    </w:p>
    <w:sectPr w:rsidR="003A7550" w:rsidSect="003A7550">
      <w:headerReference w:type="default" r:id="rId8"/>
      <w:pgSz w:w="11906" w:h="16838"/>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62B1" w:rsidRDefault="006762B1" w:rsidP="003A7550">
      <w:r>
        <w:separator/>
      </w:r>
    </w:p>
  </w:endnote>
  <w:endnote w:type="continuationSeparator" w:id="1">
    <w:p w:rsidR="006762B1" w:rsidRDefault="006762B1" w:rsidP="003A75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等线">
    <w:altName w:val="Arial Unicode MS"/>
    <w:charset w:val="86"/>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62B1" w:rsidRDefault="006762B1" w:rsidP="003A7550">
      <w:r>
        <w:separator/>
      </w:r>
    </w:p>
  </w:footnote>
  <w:footnote w:type="continuationSeparator" w:id="1">
    <w:p w:rsidR="006762B1" w:rsidRDefault="006762B1" w:rsidP="003A75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550" w:rsidRDefault="003A7550">
    <w:pPr>
      <w:pStyle w:val="En-tte"/>
    </w:pPr>
    <w:r w:rsidRPr="003A7550">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" filled="f" stroked="f" strokeweight=".5pt">
          <v:textbox style="mso-fit-shape-to-text:t" inset="0,0,0,0">
            <w:txbxContent>
              <w:p w:rsidR="003A7550" w:rsidRDefault="003A7550">
                <w:pPr>
                  <w:pStyle w:val="En-tte"/>
                </w:pPr>
                <w:r>
                  <w:fldChar w:fldCharType="begin"/>
                </w:r>
                <w:r w:rsidR="006762B1">
                  <w:instrText xml:space="preserve"> PAGE  \* MERGEFORMAT </w:instrText>
                </w:r>
                <w:r>
                  <w:fldChar w:fldCharType="separate"/>
                </w:r>
                <w:r w:rsidR="0093490E">
                  <w:rPr>
                    <w:noProof/>
                  </w:rPr>
                  <w:t>1</w:t>
                </w:r>
                <w:r>
                  <w:fldChar w:fldCharType="end"/>
                </w:r>
              </w:p>
            </w:txbxContent>
          </v:textbox>
          <w10:wrap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F6E7D03"/>
    <w:multiLevelType w:val="singleLevel"/>
    <w:tmpl w:val="EF6E7D03"/>
    <w:lvl w:ilvl="0">
      <w:start w:val="1"/>
      <w:numFmt w:val="decimal"/>
      <w:suff w:val="space"/>
      <w:lvlText w:val="%1."/>
      <w:lvlJc w:val="left"/>
    </w:lvl>
  </w:abstractNum>
  <w:abstractNum w:abstractNumId="1">
    <w:nsid w:val="1FE1D7AB"/>
    <w:multiLevelType w:val="singleLevel"/>
    <w:tmpl w:val="1FE1D7AB"/>
    <w:lvl w:ilvl="0">
      <w:start w:val="1"/>
      <w:numFmt w:val="decimal"/>
      <w:suff w:val="space"/>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bordersDoNotSurroundHeader/>
  <w:bordersDoNotSurroundFooter/>
  <w:defaultTabStop w:val="720"/>
  <w:hyphenationZone w:val="425"/>
  <w:drawingGridVerticalSpacing w:val="156"/>
  <w:displayHorizontalDrawingGridEvery w:val="0"/>
  <w:displayVertic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spaceForUL/>
    <w:doNotLeaveBackslashAlone/>
    <w:ulTrailSpace/>
    <w:doNotExpandShiftReturn/>
    <w:adjustLineHeightInTable/>
    <w:useFELayout/>
  </w:compat>
  <w:rsids>
    <w:rsidRoot w:val="40273338"/>
    <w:rsid w:val="003A7550"/>
    <w:rsid w:val="006762B1"/>
    <w:rsid w:val="0093490E"/>
    <w:rsid w:val="3E875A8B"/>
    <w:rsid w:val="4027333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Balloon Text" w:semiHidden="0" w:uiPriority="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550"/>
    <w:rPr>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3A7550"/>
    <w:pPr>
      <w:tabs>
        <w:tab w:val="center" w:pos="4153"/>
        <w:tab w:val="right" w:pos="8306"/>
      </w:tabs>
      <w:snapToGrid w:val="0"/>
    </w:pPr>
    <w:rPr>
      <w:sz w:val="18"/>
      <w:szCs w:val="18"/>
    </w:rPr>
  </w:style>
  <w:style w:type="paragraph" w:styleId="En-tte">
    <w:name w:val="header"/>
    <w:basedOn w:val="Normal"/>
    <w:rsid w:val="003A7550"/>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1065</Words>
  <Characters>5858</Characters>
  <Application>Microsoft Office Word</Application>
  <DocSecurity>0</DocSecurity>
  <Lines>48</Lines>
  <Paragraphs>13</Paragraphs>
  <ScaleCrop>false</ScaleCrop>
  <Company/>
  <LinksUpToDate>false</LinksUpToDate>
  <CharactersWithSpaces>6910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ELITEBOOK</cp:lastModifiedBy>
  <cp:revision>2</cp:revision>
  <dcterms:created xsi:type="dcterms:W3CDTF">2025-10-27T21:21:00Z</dcterms:created>
  <dcterms:modified xsi:type="dcterms:W3CDTF">2025-11-01T19:22:00Z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1036-12.2.0.23131</vt:lpwstr>
  </property>
  <property fmtid="{D5CDD505-2E9C-101B-9397-08002B2CF9AE}" pid="3" name="ICV">
    <vt:lpwstr>86071012194942EF89874E24DC8180E2_11</vt:lpwstr>
  </property>
</Properties>
</file>