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5D78" w14:textId="4A44FC6A" w:rsidR="005F0E7D" w:rsidRPr="005F0E7D" w:rsidRDefault="005F0E7D" w:rsidP="005F0E7D">
      <w:pPr>
        <w:jc w:val="left"/>
        <w:rPr>
          <w:rFonts w:ascii="Sakkal Majalla" w:hAnsi="Sakkal Majalla" w:cs="Sakkal Majalla"/>
          <w:b/>
          <w:bCs/>
          <w:color w:val="auto"/>
          <w:sz w:val="32"/>
          <w:szCs w:val="32"/>
          <w:u w:val="single"/>
          <w:rtl/>
        </w:rPr>
      </w:pPr>
      <w:r w:rsidRPr="005F0E7D">
        <w:rPr>
          <w:rFonts w:ascii="Sakkal Majalla" w:hAnsi="Sakkal Majalla" w:cs="Sakkal Majalla" w:hint="cs"/>
          <w:b/>
          <w:bCs/>
          <w:color w:val="auto"/>
          <w:sz w:val="32"/>
          <w:szCs w:val="32"/>
          <w:u w:val="single"/>
          <w:rtl/>
        </w:rPr>
        <w:t>المحاضرة3:</w:t>
      </w:r>
    </w:p>
    <w:p w14:paraId="09DE5FB6" w14:textId="03AE5C4B" w:rsidR="005F0E7D" w:rsidRPr="005F0E7D" w:rsidRDefault="005F0E7D" w:rsidP="005F0E7D">
      <w:pPr>
        <w:jc w:val="center"/>
        <w:rPr>
          <w:rFonts w:ascii="Sakkal Majalla" w:hAnsi="Sakkal Majalla" w:cs="Sakkal Majalla"/>
          <w:b/>
          <w:bCs/>
          <w:color w:val="auto"/>
          <w:sz w:val="32"/>
          <w:szCs w:val="32"/>
          <w:u w:val="single"/>
          <w:rtl/>
        </w:rPr>
      </w:pPr>
      <w:r w:rsidRPr="005F0E7D">
        <w:rPr>
          <w:rFonts w:ascii="Sakkal Majalla" w:hAnsi="Sakkal Majalla" w:cs="Sakkal Majalla" w:hint="cs"/>
          <w:b/>
          <w:bCs/>
          <w:color w:val="auto"/>
          <w:sz w:val="32"/>
          <w:szCs w:val="32"/>
          <w:u w:val="single"/>
          <w:rtl/>
        </w:rPr>
        <w:t>أقسام الشعر عند اليونان</w:t>
      </w:r>
    </w:p>
    <w:p w14:paraId="0EE2EB84" w14:textId="77777777" w:rsidR="00DF0B15" w:rsidRDefault="00DF0B15" w:rsidP="005F0E7D">
      <w:pPr>
        <w:rPr>
          <w:rFonts w:ascii="Sakkal Majalla" w:hAnsi="Sakkal Majalla" w:cs="Sakkal Majalla"/>
          <w:b/>
          <w:bCs/>
          <w:color w:val="auto"/>
          <w:sz w:val="32"/>
          <w:szCs w:val="32"/>
          <w:rtl/>
        </w:rPr>
      </w:pPr>
    </w:p>
    <w:p w14:paraId="330A89BE" w14:textId="685E90B9" w:rsidR="005F0E7D" w:rsidRPr="005F0E7D" w:rsidRDefault="005F0E7D" w:rsidP="00DF0B15">
      <w:pPr>
        <w:ind w:firstLine="720"/>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الأدب اليوناني</w:t>
      </w:r>
      <w:r w:rsidRPr="005F0E7D">
        <w:rPr>
          <w:rFonts w:ascii="Sakkal Majalla" w:hAnsi="Sakkal Majalla" w:cs="Sakkal Majalla"/>
          <w:color w:val="auto"/>
          <w:sz w:val="32"/>
          <w:szCs w:val="32"/>
          <w:rtl/>
        </w:rPr>
        <w:t> أقدم </w:t>
      </w:r>
      <w:r w:rsidRPr="005F0E7D">
        <w:rPr>
          <w:rFonts w:ascii="Sakkal Majalla" w:hAnsi="Sakkal Majalla" w:cs="Sakkal Majalla"/>
          <w:b/>
          <w:bCs/>
          <w:color w:val="auto"/>
          <w:sz w:val="32"/>
          <w:szCs w:val="32"/>
          <w:rtl/>
        </w:rPr>
        <w:t>أدب</w:t>
      </w:r>
      <w:r w:rsidRPr="005F0E7D">
        <w:rPr>
          <w:rFonts w:ascii="Sakkal Majalla" w:hAnsi="Sakkal Majalla" w:cs="Sakkal Majalla"/>
          <w:color w:val="auto"/>
          <w:sz w:val="32"/>
          <w:szCs w:val="32"/>
          <w:rtl/>
        </w:rPr>
        <w:t> قومي وأكثر الآداب تأثيرًا في </w:t>
      </w:r>
      <w:hyperlink r:id="rId7" w:tooltip="العالم" w:history="1">
        <w:r w:rsidRPr="005F0E7D">
          <w:rPr>
            <w:rStyle w:val="Hyperlink"/>
            <w:rFonts w:ascii="Sakkal Majalla" w:hAnsi="Sakkal Majalla" w:cs="Sakkal Majalla"/>
            <w:color w:val="auto"/>
            <w:sz w:val="32"/>
            <w:szCs w:val="32"/>
            <w:u w:val="none"/>
            <w:rtl/>
          </w:rPr>
          <w:t>العالم</w:t>
        </w:r>
      </w:hyperlink>
      <w:r w:rsidRPr="005F0E7D">
        <w:rPr>
          <w:rFonts w:ascii="Sakkal Majalla" w:hAnsi="Sakkal Majalla" w:cs="Sakkal Majalla"/>
          <w:color w:val="auto"/>
          <w:sz w:val="32"/>
          <w:szCs w:val="32"/>
        </w:rPr>
        <w:t xml:space="preserve">. </w:t>
      </w:r>
      <w:r w:rsidRPr="005F0E7D">
        <w:rPr>
          <w:rFonts w:ascii="Sakkal Majalla" w:hAnsi="Sakkal Majalla" w:cs="Sakkal Majalla"/>
          <w:color w:val="auto"/>
          <w:sz w:val="32"/>
          <w:szCs w:val="32"/>
          <w:rtl/>
        </w:rPr>
        <w:t>فقد أصبح الأدب اليوناني (الإغريقي) القديم نموذجاً لجميع الآداب، بدءًا بالأدب اللاتيني. بما في ذلك الشعر الغنائي والملحمي والمسرحية الهزلية والمأساوية والمقالات والمطارحات الفلسفية </w:t>
      </w:r>
      <w:hyperlink r:id="rId8" w:tooltip="التاريخ" w:history="1">
        <w:r w:rsidRPr="005F0E7D">
          <w:rPr>
            <w:color w:val="auto"/>
            <w:rtl/>
          </w:rPr>
          <w:t>والتاريخ</w:t>
        </w:r>
      </w:hyperlink>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النقدي </w:t>
      </w:r>
      <w:hyperlink r:id="rId9" w:tooltip="تاريخ" w:history="1">
        <w:r w:rsidRPr="005F0E7D">
          <w:rPr>
            <w:color w:val="auto"/>
            <w:rtl/>
          </w:rPr>
          <w:t>وتاريخ</w:t>
        </w:r>
      </w:hyperlink>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السير والرسائل الأدبية</w:t>
      </w:r>
      <w:r w:rsidRPr="005F0E7D">
        <w:rPr>
          <w:rFonts w:ascii="Sakkal Majalla" w:hAnsi="Sakkal Majalla" w:cs="Sakkal Majalla"/>
          <w:color w:val="auto"/>
          <w:sz w:val="32"/>
          <w:szCs w:val="32"/>
        </w:rPr>
        <w:t>.</w:t>
      </w:r>
    </w:p>
    <w:p w14:paraId="36531E32"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لم يُصنَّف الشعر في العصر اليوناني بالطريقة التي نفعلها اليوم (كالغزل، والهجاء، إلخ)، بل تم تقسيمه بناءً على </w:t>
      </w:r>
      <w:r w:rsidRPr="005F0E7D">
        <w:rPr>
          <w:rFonts w:ascii="Sakkal Majalla" w:hAnsi="Sakkal Majalla" w:cs="Sakkal Majalla"/>
          <w:b/>
          <w:bCs/>
          <w:color w:val="auto"/>
          <w:sz w:val="32"/>
          <w:szCs w:val="32"/>
          <w:rtl/>
        </w:rPr>
        <w:t>الغرض والشكل والأسلوب</w:t>
      </w:r>
      <w:r w:rsidRPr="005F0E7D">
        <w:rPr>
          <w:rFonts w:ascii="Sakkal Majalla" w:hAnsi="Sakkal Majalla" w:cs="Sakkal Majalla"/>
          <w:color w:val="auto"/>
          <w:sz w:val="32"/>
          <w:szCs w:val="32"/>
        </w:rPr>
        <w:t xml:space="preserve">. </w:t>
      </w:r>
      <w:r w:rsidRPr="005F0E7D">
        <w:rPr>
          <w:rFonts w:ascii="Sakkal Majalla" w:hAnsi="Sakkal Majalla" w:cs="Sakkal Majalla"/>
          <w:color w:val="auto"/>
          <w:sz w:val="32"/>
          <w:szCs w:val="32"/>
          <w:rtl/>
        </w:rPr>
        <w:t>فيما يلي التصنيف الرئيسي للشعر اليوناني القديم</w:t>
      </w:r>
      <w:r w:rsidRPr="005F0E7D">
        <w:rPr>
          <w:rFonts w:ascii="Sakkal Majalla" w:hAnsi="Sakkal Majalla" w:cs="Sakkal Majalla"/>
          <w:color w:val="auto"/>
          <w:sz w:val="32"/>
          <w:szCs w:val="32"/>
        </w:rPr>
        <w:t>:</w:t>
      </w:r>
    </w:p>
    <w:p w14:paraId="2DBA3008" w14:textId="77777777" w:rsidR="005F0E7D" w:rsidRPr="005F0E7D" w:rsidRDefault="005F0E7D" w:rsidP="005F0E7D">
      <w:pPr>
        <w:rPr>
          <w:rFonts w:ascii="Sakkal Majalla" w:hAnsi="Sakkal Majalla" w:cs="Sakkal Majalla"/>
          <w:color w:val="auto"/>
          <w:sz w:val="32"/>
          <w:szCs w:val="32"/>
        </w:rPr>
      </w:pPr>
    </w:p>
    <w:p w14:paraId="2E4A43FD"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كان الشعر الملحمي أول شكل مهم من أشكال الأدب الإغريقي. والملاحم قصائد سردية طويلة تحكي في معظمها الأعمال البطولية للكائنات السماوية أو الأرضية. وقد نظم هومر، أبرز الشعراء الإغريق، قصيدتين ملحميتين شهيرتين هما </w:t>
      </w:r>
      <w:hyperlink r:id="rId10" w:tooltip="الإلياذة" w:history="1">
        <w:r w:rsidRPr="005F0E7D">
          <w:rPr>
            <w:rStyle w:val="Hyperlink"/>
            <w:rFonts w:ascii="Sakkal Majalla" w:hAnsi="Sakkal Majalla" w:cs="Sakkal Majalla"/>
            <w:color w:val="auto"/>
            <w:sz w:val="32"/>
            <w:szCs w:val="32"/>
            <w:u w:val="none"/>
            <w:rtl/>
          </w:rPr>
          <w:t>الإلياذة</w:t>
        </w:r>
      </w:hyperlink>
      <w:r w:rsidRPr="005F0E7D">
        <w:rPr>
          <w:rFonts w:ascii="Sakkal Majalla" w:hAnsi="Sakkal Majalla" w:cs="Sakkal Majalla"/>
          <w:color w:val="auto"/>
          <w:sz w:val="32"/>
          <w:szCs w:val="32"/>
        </w:rPr>
        <w:t> </w:t>
      </w:r>
      <w:hyperlink r:id="rId11" w:tooltip="الأوديسة" w:history="1">
        <w:proofErr w:type="spellStart"/>
        <w:r w:rsidRPr="005F0E7D">
          <w:rPr>
            <w:rStyle w:val="Hyperlink"/>
            <w:rFonts w:ascii="Sakkal Majalla" w:hAnsi="Sakkal Majalla" w:cs="Sakkal Majalla"/>
            <w:color w:val="auto"/>
            <w:sz w:val="32"/>
            <w:szCs w:val="32"/>
            <w:u w:val="none"/>
            <w:rtl/>
          </w:rPr>
          <w:t>والأوديسة</w:t>
        </w:r>
        <w:proofErr w:type="spellEnd"/>
      </w:hyperlink>
      <w:r w:rsidRPr="005F0E7D">
        <w:rPr>
          <w:rFonts w:ascii="Sakkal Majalla" w:hAnsi="Sakkal Majalla" w:cs="Sakkal Majalla"/>
          <w:color w:val="auto"/>
          <w:sz w:val="32"/>
          <w:szCs w:val="32"/>
          <w:rtl/>
        </w:rPr>
        <w:t>، وكان ذلك خلال القرن الثامن قبل الميلاد. وتتحدث الإلياذة عن </w:t>
      </w:r>
      <w:hyperlink r:id="rId12" w:tooltip="حرب طروادة" w:history="1">
        <w:r w:rsidRPr="005F0E7D">
          <w:rPr>
            <w:rStyle w:val="Hyperlink"/>
            <w:rFonts w:ascii="Sakkal Majalla" w:hAnsi="Sakkal Majalla" w:cs="Sakkal Majalla"/>
            <w:color w:val="auto"/>
            <w:sz w:val="32"/>
            <w:szCs w:val="32"/>
            <w:u w:val="none"/>
            <w:rtl/>
          </w:rPr>
          <w:t>حرب طروادة</w:t>
        </w:r>
      </w:hyperlink>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التي ربما حدثت حوالي عام </w:t>
      </w:r>
      <w:hyperlink r:id="rId13" w:tooltip="1250" w:history="1">
        <w:r w:rsidRPr="005F0E7D">
          <w:rPr>
            <w:rStyle w:val="Hyperlink"/>
            <w:rFonts w:ascii="Sakkal Majalla" w:hAnsi="Sakkal Majalla" w:cs="Sakkal Majalla"/>
            <w:color w:val="auto"/>
            <w:sz w:val="32"/>
            <w:szCs w:val="32"/>
            <w:u w:val="none"/>
          </w:rPr>
          <w:t>1250</w:t>
        </w:r>
        <w:r w:rsidRPr="005F0E7D">
          <w:rPr>
            <w:rStyle w:val="Hyperlink"/>
            <w:rFonts w:ascii="Sakkal Majalla" w:hAnsi="Sakkal Majalla" w:cs="Sakkal Majalla"/>
            <w:color w:val="auto"/>
            <w:sz w:val="32"/>
            <w:szCs w:val="32"/>
            <w:u w:val="none"/>
            <w:rtl/>
          </w:rPr>
          <w:t>ق</w:t>
        </w:r>
      </w:hyperlink>
      <w:r w:rsidRPr="005F0E7D">
        <w:rPr>
          <w:rFonts w:ascii="Sakkal Majalla" w:hAnsi="Sakkal Majalla" w:cs="Sakkal Majalla"/>
          <w:color w:val="auto"/>
          <w:sz w:val="32"/>
          <w:szCs w:val="32"/>
        </w:rPr>
        <w:t>.</w:t>
      </w:r>
      <w:r w:rsidRPr="005F0E7D">
        <w:rPr>
          <w:rFonts w:ascii="Sakkal Majalla" w:hAnsi="Sakkal Majalla" w:cs="Sakkal Majalla"/>
          <w:color w:val="auto"/>
          <w:sz w:val="32"/>
          <w:szCs w:val="32"/>
          <w:rtl/>
        </w:rPr>
        <w:t xml:space="preserve">م. أما </w:t>
      </w:r>
      <w:proofErr w:type="spellStart"/>
      <w:r w:rsidRPr="005F0E7D">
        <w:rPr>
          <w:rFonts w:ascii="Sakkal Majalla" w:hAnsi="Sakkal Majalla" w:cs="Sakkal Majalla"/>
          <w:color w:val="auto"/>
          <w:sz w:val="32"/>
          <w:szCs w:val="32"/>
          <w:rtl/>
        </w:rPr>
        <w:t>الأوديسة</w:t>
      </w:r>
      <w:proofErr w:type="spellEnd"/>
      <w:r w:rsidRPr="005F0E7D">
        <w:rPr>
          <w:rFonts w:ascii="Sakkal Majalla" w:hAnsi="Sakkal Majalla" w:cs="Sakkal Majalla"/>
          <w:color w:val="auto"/>
          <w:sz w:val="32"/>
          <w:szCs w:val="32"/>
          <w:rtl/>
        </w:rPr>
        <w:t xml:space="preserve"> فتروي مغامرات البطل الإغريقي أوديسيوس وهو عائد إلى وطنه بعد سقوط طروادة. وقد تطوّرت الملاحم من تقليد قديم من الشعر الشفوي امتد خمسمائة عام. وكانت القصائد مبنية على قصص أنشدها مغنون محترفون على أنغام آلة موسيقية وترية اسمها القيثارة. وتؤكد الإلياذة </w:t>
      </w:r>
      <w:proofErr w:type="spellStart"/>
      <w:r w:rsidRPr="005F0E7D">
        <w:rPr>
          <w:rFonts w:ascii="Sakkal Majalla" w:hAnsi="Sakkal Majalla" w:cs="Sakkal Majalla"/>
          <w:color w:val="auto"/>
          <w:sz w:val="32"/>
          <w:szCs w:val="32"/>
          <w:rtl/>
        </w:rPr>
        <w:t>والأوديسة</w:t>
      </w:r>
      <w:proofErr w:type="spellEnd"/>
      <w:r w:rsidRPr="005F0E7D">
        <w:rPr>
          <w:rFonts w:ascii="Sakkal Majalla" w:hAnsi="Sakkal Majalla" w:cs="Sakkal Majalla"/>
          <w:color w:val="auto"/>
          <w:sz w:val="32"/>
          <w:szCs w:val="32"/>
          <w:rtl/>
        </w:rPr>
        <w:t xml:space="preserve"> على مُثُل الشرف والشجاعة. وكان لهما أثر كبير على الثقافة الإغريقية، وعلى التعليم والأدب الإغريقيين</w:t>
      </w:r>
      <w:r w:rsidRPr="005F0E7D">
        <w:rPr>
          <w:rFonts w:ascii="Sakkal Majalla" w:hAnsi="Sakkal Majalla" w:cs="Sakkal Majalla"/>
          <w:color w:val="auto"/>
          <w:sz w:val="32"/>
          <w:szCs w:val="32"/>
        </w:rPr>
        <w:t>.</w:t>
      </w:r>
    </w:p>
    <w:p w14:paraId="721F00BF" w14:textId="099071C0" w:rsidR="005F0E7D" w:rsidRPr="005F0E7D" w:rsidRDefault="00DF0B15" w:rsidP="005F0E7D">
      <w:pPr>
        <w:rPr>
          <w:rFonts w:ascii="Sakkal Majalla" w:hAnsi="Sakkal Majalla" w:cs="Sakkal Majalla"/>
          <w:color w:val="auto"/>
          <w:sz w:val="32"/>
          <w:szCs w:val="32"/>
          <w:rtl/>
          <w:lang w:val="fr-FR" w:bidi="ar-DZ"/>
        </w:rPr>
      </w:pPr>
      <w:r>
        <w:rPr>
          <w:rFonts w:ascii="Sakkal Majalla" w:hAnsi="Sakkal Majalla" w:cs="Sakkal Majalla" w:hint="cs"/>
          <w:b/>
          <w:bCs/>
          <w:color w:val="auto"/>
          <w:sz w:val="32"/>
          <w:szCs w:val="32"/>
          <w:rtl/>
          <w:lang w:val="fr-FR" w:bidi="ar-DZ"/>
        </w:rPr>
        <w:t xml:space="preserve">1ـ </w:t>
      </w:r>
      <w:r w:rsidR="005F0E7D" w:rsidRPr="005F0E7D">
        <w:rPr>
          <w:rFonts w:ascii="Sakkal Majalla" w:hAnsi="Sakkal Majalla" w:cs="Sakkal Majalla" w:hint="cs"/>
          <w:b/>
          <w:bCs/>
          <w:color w:val="auto"/>
          <w:sz w:val="32"/>
          <w:szCs w:val="32"/>
          <w:rtl/>
          <w:lang w:val="fr-FR" w:bidi="ar-DZ"/>
        </w:rPr>
        <w:t>تعريف</w:t>
      </w:r>
      <w:r w:rsidR="005F0E7D" w:rsidRPr="005F0E7D">
        <w:rPr>
          <w:rFonts w:ascii="Sakkal Majalla" w:hAnsi="Sakkal Majalla" w:cs="Sakkal Majalla"/>
          <w:b/>
          <w:bCs/>
          <w:color w:val="auto"/>
          <w:sz w:val="32"/>
          <w:szCs w:val="32"/>
        </w:rPr>
        <w:t> </w:t>
      </w:r>
      <w:r w:rsidR="005F0E7D" w:rsidRPr="005F0E7D">
        <w:rPr>
          <w:rFonts w:ascii="Sakkal Majalla" w:hAnsi="Sakkal Majalla" w:cs="Sakkal Majalla"/>
          <w:b/>
          <w:bCs/>
          <w:color w:val="auto"/>
          <w:sz w:val="32"/>
          <w:szCs w:val="32"/>
          <w:rtl/>
        </w:rPr>
        <w:t>الشعر الملحمي</w:t>
      </w:r>
      <w:r w:rsidR="005F0E7D" w:rsidRPr="005F0E7D">
        <w:rPr>
          <w:rFonts w:ascii="Sakkal Majalla" w:hAnsi="Sakkal Majalla" w:cs="Sakkal Majalla"/>
          <w:b/>
          <w:bCs/>
          <w:color w:val="auto"/>
          <w:sz w:val="32"/>
          <w:szCs w:val="32"/>
        </w:rPr>
        <w:t xml:space="preserve">    Epic Poetry</w:t>
      </w:r>
    </w:p>
    <w:p w14:paraId="2A6C964D"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hint="cs"/>
          <w:color w:val="auto"/>
          <w:sz w:val="32"/>
          <w:szCs w:val="32"/>
          <w:rtl/>
          <w:lang w:bidi="ar-DZ"/>
        </w:rPr>
        <w:t xml:space="preserve">هو عبارة </w:t>
      </w:r>
      <w:r w:rsidRPr="005F0E7D">
        <w:rPr>
          <w:rFonts w:ascii="Sakkal Majalla" w:hAnsi="Sakkal Majalla" w:cs="Sakkal Majalla"/>
          <w:color w:val="auto"/>
          <w:sz w:val="32"/>
          <w:szCs w:val="32"/>
          <w:rtl/>
        </w:rPr>
        <w:t>قصائد طويلة تسرد بطولات الأبطال والأساطير والأحداث المهمة. كان يُلقى بطريقة إلقاء متقنة</w:t>
      </w:r>
      <w:r w:rsidRPr="005F0E7D">
        <w:rPr>
          <w:rFonts w:ascii="Sakkal Majalla" w:hAnsi="Sakkal Majalla" w:cs="Sakkal Majalla"/>
          <w:color w:val="auto"/>
          <w:sz w:val="32"/>
          <w:szCs w:val="32"/>
        </w:rPr>
        <w:t>.</w:t>
      </w:r>
    </w:p>
    <w:p w14:paraId="22CEC5A4" w14:textId="77777777" w:rsidR="005F0E7D" w:rsidRPr="00DF0B15" w:rsidRDefault="005F0E7D" w:rsidP="00DF0B15">
      <w:pPr>
        <w:pStyle w:val="a6"/>
        <w:numPr>
          <w:ilvl w:val="0"/>
          <w:numId w:val="8"/>
        </w:numPr>
        <w:rPr>
          <w:rFonts w:ascii="Sakkal Majalla" w:hAnsi="Sakkal Majalla" w:cs="Sakkal Majalla"/>
          <w:b/>
          <w:bCs/>
          <w:sz w:val="32"/>
          <w:szCs w:val="32"/>
        </w:rPr>
      </w:pPr>
      <w:r w:rsidRPr="00DF0B15">
        <w:rPr>
          <w:rFonts w:ascii="Sakkal Majalla" w:hAnsi="Sakkal Majalla" w:cs="Sakkal Majalla" w:hint="cs"/>
          <w:b/>
          <w:bCs/>
          <w:sz w:val="32"/>
          <w:szCs w:val="32"/>
          <w:rtl/>
          <w:lang w:val="fr-FR" w:bidi="ar-DZ"/>
        </w:rPr>
        <w:t>تعريف</w:t>
      </w:r>
      <w:r w:rsidRPr="00DF0B15">
        <w:rPr>
          <w:rFonts w:ascii="Sakkal Majalla" w:hAnsi="Sakkal Majalla" w:cs="Sakkal Majalla"/>
          <w:b/>
          <w:bCs/>
          <w:sz w:val="32"/>
          <w:szCs w:val="32"/>
        </w:rPr>
        <w:t> </w:t>
      </w:r>
      <w:r w:rsidRPr="00DF0B15">
        <w:rPr>
          <w:rFonts w:ascii="Sakkal Majalla" w:hAnsi="Sakkal Majalla" w:cs="Sakkal Majalla"/>
          <w:b/>
          <w:bCs/>
          <w:sz w:val="32"/>
          <w:szCs w:val="32"/>
          <w:rtl/>
        </w:rPr>
        <w:t>الملحمة</w:t>
      </w:r>
      <w:r w:rsidRPr="00DF0B15">
        <w:rPr>
          <w:rFonts w:ascii="Sakkal Majalla" w:hAnsi="Sakkal Majalla" w:cs="Sakkal Majalla"/>
          <w:b/>
          <w:bCs/>
          <w:sz w:val="32"/>
          <w:szCs w:val="32"/>
        </w:rPr>
        <w:t xml:space="preserve"> (The Epic)</w:t>
      </w:r>
    </w:p>
    <w:p w14:paraId="7180EADC"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هي الشكل الأكثر سمواً وانتشاراً للشعر</w:t>
      </w:r>
      <w:r w:rsidRPr="005F0E7D">
        <w:rPr>
          <w:rFonts w:ascii="Sakkal Majalla" w:hAnsi="Sakkal Majalla" w:cs="Sakkal Majalla" w:hint="cs"/>
          <w:color w:val="auto"/>
          <w:sz w:val="32"/>
          <w:szCs w:val="32"/>
          <w:rtl/>
        </w:rPr>
        <w:t xml:space="preserve"> الملحمي</w:t>
      </w:r>
      <w:r w:rsidRPr="005F0E7D">
        <w:rPr>
          <w:rFonts w:ascii="Sakkal Majalla" w:hAnsi="Sakkal Majalla" w:cs="Sakkal Majalla"/>
          <w:color w:val="auto"/>
          <w:sz w:val="32"/>
          <w:szCs w:val="32"/>
          <w:rtl/>
        </w:rPr>
        <w:t xml:space="preserve"> القصصي. كانت قصائد طويلة جداً تُلقى شفاهياً، وتتناول أحداثاً بطولية وأسطورية كبرى تشكل هوية المجتمع اليوناني</w:t>
      </w:r>
      <w:r w:rsidRPr="005F0E7D">
        <w:rPr>
          <w:rFonts w:ascii="Sakkal Majalla" w:hAnsi="Sakkal Majalla" w:cs="Sakkal Majalla"/>
          <w:color w:val="auto"/>
          <w:sz w:val="32"/>
          <w:szCs w:val="32"/>
        </w:rPr>
        <w:t>.</w:t>
      </w:r>
    </w:p>
    <w:p w14:paraId="79BEE24B" w14:textId="77777777" w:rsidR="005F0E7D" w:rsidRPr="005F0E7D" w:rsidRDefault="005F0E7D" w:rsidP="005F0E7D">
      <w:pPr>
        <w:widowControl/>
        <w:numPr>
          <w:ilvl w:val="0"/>
          <w:numId w:val="1"/>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الخصائص</w:t>
      </w:r>
      <w:r w:rsidRPr="005F0E7D">
        <w:rPr>
          <w:rFonts w:ascii="Sakkal Majalla" w:hAnsi="Sakkal Majalla" w:cs="Sakkal Majalla"/>
          <w:b/>
          <w:bCs/>
          <w:color w:val="auto"/>
          <w:sz w:val="32"/>
          <w:szCs w:val="32"/>
        </w:rPr>
        <w:t>:</w:t>
      </w:r>
    </w:p>
    <w:p w14:paraId="2AFC5880" w14:textId="77777777" w:rsidR="005F0E7D" w:rsidRPr="005F0E7D" w:rsidRDefault="005F0E7D" w:rsidP="005F0E7D">
      <w:pPr>
        <w:widowControl/>
        <w:numPr>
          <w:ilvl w:val="1"/>
          <w:numId w:val="4"/>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الطول والضخامة</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قصائد مطولة تروي أحداثاً ممتدة عبر الزمان والمكان</w:t>
      </w:r>
      <w:r w:rsidRPr="005F0E7D">
        <w:rPr>
          <w:rFonts w:ascii="Sakkal Majalla" w:hAnsi="Sakkal Majalla" w:cs="Sakkal Majalla"/>
          <w:color w:val="auto"/>
          <w:sz w:val="32"/>
          <w:szCs w:val="32"/>
        </w:rPr>
        <w:t>.</w:t>
      </w:r>
    </w:p>
    <w:p w14:paraId="2DDBE6B7" w14:textId="77777777" w:rsidR="005F0E7D" w:rsidRPr="005F0E7D" w:rsidRDefault="005F0E7D" w:rsidP="005F0E7D">
      <w:pPr>
        <w:widowControl/>
        <w:numPr>
          <w:ilvl w:val="1"/>
          <w:numId w:val="4"/>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الموضوعات</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حروب وبطولات، رحلات، تدخلات الآلهة في شؤون البشر، تأسيس الهويات الثقافية</w:t>
      </w:r>
      <w:r w:rsidRPr="005F0E7D">
        <w:rPr>
          <w:rFonts w:ascii="Sakkal Majalla" w:hAnsi="Sakkal Majalla" w:cs="Sakkal Majalla"/>
          <w:color w:val="auto"/>
          <w:sz w:val="32"/>
          <w:szCs w:val="32"/>
        </w:rPr>
        <w:t>.</w:t>
      </w:r>
    </w:p>
    <w:p w14:paraId="682EC781" w14:textId="77777777" w:rsidR="005F0E7D" w:rsidRPr="005F0E7D" w:rsidRDefault="005F0E7D" w:rsidP="005F0E7D">
      <w:pPr>
        <w:widowControl/>
        <w:numPr>
          <w:ilvl w:val="1"/>
          <w:numId w:val="4"/>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lastRenderedPageBreak/>
        <w:t>الأسلوب</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استخدام </w:t>
      </w:r>
      <w:r w:rsidRPr="005F0E7D">
        <w:rPr>
          <w:rFonts w:ascii="Sakkal Majalla" w:hAnsi="Sakkal Majalla" w:cs="Sakkal Majalla"/>
          <w:b/>
          <w:bCs/>
          <w:color w:val="auto"/>
          <w:sz w:val="32"/>
          <w:szCs w:val="32"/>
          <w:rtl/>
        </w:rPr>
        <w:t>التشبيهات الملحمية</w:t>
      </w:r>
      <w:r w:rsidRPr="005F0E7D">
        <w:rPr>
          <w:rFonts w:ascii="Sakkal Majalla" w:hAnsi="Sakkal Majalla" w:cs="Sakkal Majalla"/>
          <w:color w:val="auto"/>
          <w:sz w:val="32"/>
          <w:szCs w:val="32"/>
          <w:rtl/>
        </w:rPr>
        <w:t> المطولة، والتكرار، و</w:t>
      </w:r>
      <w:r w:rsidRPr="005F0E7D">
        <w:rPr>
          <w:rFonts w:ascii="Sakkal Majalla" w:hAnsi="Sakkal Majalla" w:cs="Sakkal Majalla"/>
          <w:b/>
          <w:bCs/>
          <w:color w:val="auto"/>
          <w:sz w:val="32"/>
          <w:szCs w:val="32"/>
          <w:rtl/>
        </w:rPr>
        <w:t xml:space="preserve">اللغة </w:t>
      </w:r>
      <w:proofErr w:type="spellStart"/>
      <w:proofErr w:type="gramStart"/>
      <w:r w:rsidRPr="005F0E7D">
        <w:rPr>
          <w:rFonts w:ascii="Sakkal Majalla" w:hAnsi="Sakkal Majalla" w:cs="Sakkal Majalla"/>
          <w:b/>
          <w:bCs/>
          <w:color w:val="auto"/>
          <w:sz w:val="32"/>
          <w:szCs w:val="32"/>
          <w:rtl/>
        </w:rPr>
        <w:t>الإلياذية</w:t>
      </w:r>
      <w:proofErr w:type="spellEnd"/>
      <w:r w:rsidRPr="005F0E7D">
        <w:rPr>
          <w:rFonts w:ascii="Sakkal Majalla" w:hAnsi="Sakkal Majalla" w:cs="Sakkal Majalla"/>
          <w:color w:val="auto"/>
          <w:sz w:val="32"/>
          <w:szCs w:val="32"/>
          <w:rtl/>
        </w:rPr>
        <w:t> </w:t>
      </w:r>
      <w:r w:rsidRPr="005F0E7D">
        <w:rPr>
          <w:rFonts w:ascii="Sakkal Majalla" w:hAnsi="Sakkal Majalla" w:cs="Sakkal Majalla" w:hint="cs"/>
          <w:color w:val="auto"/>
          <w:sz w:val="32"/>
          <w:szCs w:val="32"/>
          <w:rtl/>
          <w:lang w:val="fr-FR"/>
        </w:rPr>
        <w:t>،</w:t>
      </w:r>
      <w:proofErr w:type="gramEnd"/>
      <w:r w:rsidRPr="005F0E7D">
        <w:rPr>
          <w:rFonts w:ascii="Sakkal Majalla" w:hAnsi="Sakkal Majalla" w:cs="Sakkal Majalla" w:hint="cs"/>
          <w:color w:val="auto"/>
          <w:sz w:val="32"/>
          <w:szCs w:val="32"/>
          <w:rtl/>
          <w:lang w:val="fr-FR"/>
        </w:rPr>
        <w:t xml:space="preserve"> </w:t>
      </w:r>
      <w:r w:rsidRPr="005F0E7D">
        <w:rPr>
          <w:rFonts w:ascii="Sakkal Majalla" w:hAnsi="Sakkal Majalla" w:cs="Sakkal Majalla"/>
          <w:color w:val="auto"/>
          <w:sz w:val="32"/>
          <w:szCs w:val="32"/>
          <w:rtl/>
        </w:rPr>
        <w:t>لهجة شعرية موحدة</w:t>
      </w:r>
      <w:r w:rsidRPr="005F0E7D">
        <w:rPr>
          <w:rFonts w:ascii="Sakkal Majalla" w:hAnsi="Sakkal Majalla" w:cs="Sakkal Majalla" w:hint="cs"/>
          <w:color w:val="auto"/>
          <w:sz w:val="32"/>
          <w:szCs w:val="32"/>
          <w:rtl/>
          <w:lang w:bidi="ar-DZ"/>
        </w:rPr>
        <w:t>.</w:t>
      </w:r>
    </w:p>
    <w:p w14:paraId="65A89593" w14:textId="77777777" w:rsidR="005F0E7D" w:rsidRPr="005F0E7D" w:rsidRDefault="005F0E7D" w:rsidP="005F0E7D">
      <w:pPr>
        <w:widowControl/>
        <w:numPr>
          <w:ilvl w:val="1"/>
          <w:numId w:val="4"/>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الوزن</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استخدام وزن </w:t>
      </w:r>
      <w:r w:rsidRPr="005F0E7D">
        <w:rPr>
          <w:rFonts w:ascii="Sakkal Majalla" w:hAnsi="Sakkal Majalla" w:cs="Sakkal Majalla"/>
          <w:b/>
          <w:bCs/>
          <w:color w:val="auto"/>
          <w:sz w:val="32"/>
          <w:szCs w:val="32"/>
          <w:rtl/>
        </w:rPr>
        <w:t>الملحمة السداسي التفاعيل</w:t>
      </w:r>
      <w:r w:rsidRPr="005F0E7D">
        <w:rPr>
          <w:rFonts w:ascii="Sakkal Majalla" w:hAnsi="Sakkal Majalla" w:cs="Sakkal Majalla"/>
          <w:color w:val="auto"/>
          <w:sz w:val="32"/>
          <w:szCs w:val="32"/>
        </w:rPr>
        <w:t>.</w:t>
      </w:r>
    </w:p>
    <w:p w14:paraId="0F7F0FF5" w14:textId="77777777" w:rsidR="005F0E7D" w:rsidRPr="005F0E7D" w:rsidRDefault="005F0E7D" w:rsidP="005F0E7D">
      <w:pPr>
        <w:widowControl/>
        <w:numPr>
          <w:ilvl w:val="1"/>
          <w:numId w:val="4"/>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الحياد الظاهري</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يقدم الراوي نفسه كوسيط محايد للحكاية</w:t>
      </w:r>
      <w:r w:rsidRPr="005F0E7D">
        <w:rPr>
          <w:rFonts w:ascii="Sakkal Majalla" w:hAnsi="Sakkal Majalla" w:cs="Sakkal Majalla"/>
          <w:color w:val="auto"/>
          <w:sz w:val="32"/>
          <w:szCs w:val="32"/>
        </w:rPr>
        <w:t>.</w:t>
      </w:r>
    </w:p>
    <w:p w14:paraId="1893DE88" w14:textId="77777777" w:rsidR="005F0E7D" w:rsidRPr="005F0E7D" w:rsidRDefault="005F0E7D" w:rsidP="005F0E7D">
      <w:pPr>
        <w:widowControl/>
        <w:numPr>
          <w:ilvl w:val="0"/>
          <w:numId w:val="1"/>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أبرز الأمثلة</w:t>
      </w:r>
      <w:r w:rsidRPr="005F0E7D">
        <w:rPr>
          <w:rFonts w:ascii="Sakkal Majalla" w:hAnsi="Sakkal Majalla" w:cs="Sakkal Majalla"/>
          <w:b/>
          <w:bCs/>
          <w:color w:val="auto"/>
          <w:sz w:val="32"/>
          <w:szCs w:val="32"/>
        </w:rPr>
        <w:t>:</w:t>
      </w:r>
    </w:p>
    <w:p w14:paraId="7BCCC78B" w14:textId="77777777" w:rsidR="005F0E7D" w:rsidRPr="005F0E7D" w:rsidRDefault="005F0E7D" w:rsidP="005F0E7D">
      <w:pPr>
        <w:widowControl/>
        <w:numPr>
          <w:ilvl w:val="1"/>
          <w:numId w:val="1"/>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Pr>
        <w:t>"</w:t>
      </w:r>
      <w:r w:rsidRPr="005F0E7D">
        <w:rPr>
          <w:rFonts w:ascii="Sakkal Majalla" w:hAnsi="Sakkal Majalla" w:cs="Sakkal Majalla"/>
          <w:b/>
          <w:bCs/>
          <w:color w:val="auto"/>
          <w:sz w:val="32"/>
          <w:szCs w:val="32"/>
          <w:rtl/>
        </w:rPr>
        <w:t>الإلياذة</w:t>
      </w:r>
      <w:r w:rsidRPr="005F0E7D">
        <w:rPr>
          <w:rFonts w:ascii="Sakkal Majalla" w:hAnsi="Sakkal Majalla" w:cs="Sakkal Majalla"/>
          <w:b/>
          <w:bCs/>
          <w:color w:val="auto"/>
          <w:sz w:val="32"/>
          <w:szCs w:val="32"/>
        </w:rPr>
        <w:t xml:space="preserve">" (The Iliad) </w:t>
      </w:r>
      <w:r w:rsidRPr="005F0E7D">
        <w:rPr>
          <w:rFonts w:ascii="Sakkal Majalla" w:hAnsi="Sakkal Majalla" w:cs="Sakkal Majalla"/>
          <w:b/>
          <w:bCs/>
          <w:color w:val="auto"/>
          <w:sz w:val="32"/>
          <w:szCs w:val="32"/>
          <w:rtl/>
        </w:rPr>
        <w:t>لهوميروس</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تركز على غضب البطل </w:t>
      </w:r>
      <w:r w:rsidRPr="005F0E7D">
        <w:rPr>
          <w:rFonts w:ascii="Sakkal Majalla" w:hAnsi="Sakkal Majalla" w:cs="Sakkal Majalla"/>
          <w:b/>
          <w:bCs/>
          <w:color w:val="auto"/>
          <w:sz w:val="32"/>
          <w:szCs w:val="32"/>
          <w:rtl/>
        </w:rPr>
        <w:t>أخيل</w:t>
      </w:r>
      <w:r w:rsidRPr="005F0E7D">
        <w:rPr>
          <w:rFonts w:ascii="Sakkal Majalla" w:hAnsi="Sakkal Majalla" w:cs="Sakkal Majalla"/>
          <w:color w:val="auto"/>
          <w:sz w:val="32"/>
          <w:szCs w:val="32"/>
          <w:rtl/>
        </w:rPr>
        <w:t> خلال الأسابيع الأخيرة من </w:t>
      </w:r>
      <w:r w:rsidRPr="005F0E7D">
        <w:rPr>
          <w:rFonts w:ascii="Sakkal Majalla" w:hAnsi="Sakkal Majalla" w:cs="Sakkal Majalla"/>
          <w:b/>
          <w:bCs/>
          <w:color w:val="auto"/>
          <w:sz w:val="32"/>
          <w:szCs w:val="32"/>
          <w:rtl/>
        </w:rPr>
        <w:t>حرب طروادة</w:t>
      </w:r>
      <w:r w:rsidRPr="005F0E7D">
        <w:rPr>
          <w:rFonts w:ascii="Sakkal Majalla" w:hAnsi="Sakkal Majalla" w:cs="Sakkal Majalla"/>
          <w:color w:val="auto"/>
          <w:sz w:val="32"/>
          <w:szCs w:val="32"/>
        </w:rPr>
        <w:t>.</w:t>
      </w:r>
    </w:p>
    <w:p w14:paraId="7A100BEA" w14:textId="77777777" w:rsidR="005F0E7D" w:rsidRPr="005F0E7D" w:rsidRDefault="005F0E7D" w:rsidP="005F0E7D">
      <w:pPr>
        <w:widowControl/>
        <w:numPr>
          <w:ilvl w:val="1"/>
          <w:numId w:val="1"/>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Pr>
        <w:t>"</w:t>
      </w:r>
      <w:proofErr w:type="spellStart"/>
      <w:r w:rsidRPr="005F0E7D">
        <w:rPr>
          <w:rFonts w:ascii="Sakkal Majalla" w:hAnsi="Sakkal Majalla" w:cs="Sakkal Majalla"/>
          <w:b/>
          <w:bCs/>
          <w:color w:val="auto"/>
          <w:sz w:val="32"/>
          <w:szCs w:val="32"/>
          <w:rtl/>
        </w:rPr>
        <w:t>الأوديسة</w:t>
      </w:r>
      <w:proofErr w:type="spellEnd"/>
      <w:r w:rsidRPr="005F0E7D">
        <w:rPr>
          <w:rFonts w:ascii="Sakkal Majalla" w:hAnsi="Sakkal Majalla" w:cs="Sakkal Majalla"/>
          <w:b/>
          <w:bCs/>
          <w:color w:val="auto"/>
          <w:sz w:val="32"/>
          <w:szCs w:val="32"/>
        </w:rPr>
        <w:t xml:space="preserve">" (The Odyssey) </w:t>
      </w:r>
      <w:r w:rsidRPr="005F0E7D">
        <w:rPr>
          <w:rFonts w:ascii="Sakkal Majalla" w:hAnsi="Sakkal Majalla" w:cs="Sakkal Majalla"/>
          <w:b/>
          <w:bCs/>
          <w:color w:val="auto"/>
          <w:sz w:val="32"/>
          <w:szCs w:val="32"/>
          <w:rtl/>
        </w:rPr>
        <w:t>لهوميروس</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تروي رحلة العودة المضنية والمليئة بالمخاطر </w:t>
      </w:r>
      <w:r w:rsidRPr="005F0E7D">
        <w:rPr>
          <w:rFonts w:ascii="Sakkal Majalla" w:hAnsi="Sakkal Majalla" w:cs="Sakkal Majalla"/>
          <w:b/>
          <w:bCs/>
          <w:color w:val="auto"/>
          <w:sz w:val="32"/>
          <w:szCs w:val="32"/>
          <w:rtl/>
        </w:rPr>
        <w:t>لأوديسيوس</w:t>
      </w:r>
      <w:r w:rsidRPr="005F0E7D">
        <w:rPr>
          <w:rFonts w:ascii="Sakkal Majalla" w:hAnsi="Sakkal Majalla" w:cs="Sakkal Majalla"/>
          <w:color w:val="auto"/>
          <w:sz w:val="32"/>
          <w:szCs w:val="32"/>
          <w:rtl/>
        </w:rPr>
        <w:t> (</w:t>
      </w:r>
      <w:proofErr w:type="spellStart"/>
      <w:r w:rsidRPr="005F0E7D">
        <w:rPr>
          <w:rFonts w:ascii="Sakkal Majalla" w:hAnsi="Sakkal Majalla" w:cs="Sakkal Majalla"/>
          <w:color w:val="auto"/>
          <w:sz w:val="32"/>
          <w:szCs w:val="32"/>
          <w:rtl/>
        </w:rPr>
        <w:t>يوليسيس</w:t>
      </w:r>
      <w:proofErr w:type="spellEnd"/>
      <w:r w:rsidRPr="005F0E7D">
        <w:rPr>
          <w:rFonts w:ascii="Sakkal Majalla" w:hAnsi="Sakkal Majalla" w:cs="Sakkal Majalla"/>
          <w:color w:val="auto"/>
          <w:sz w:val="32"/>
          <w:szCs w:val="32"/>
          <w:rtl/>
        </w:rPr>
        <w:t xml:space="preserve">) من طروادة إلى وطنه </w:t>
      </w:r>
      <w:proofErr w:type="spellStart"/>
      <w:r w:rsidRPr="005F0E7D">
        <w:rPr>
          <w:rFonts w:ascii="Sakkal Majalla" w:hAnsi="Sakkal Majalla" w:cs="Sakkal Majalla"/>
          <w:color w:val="auto"/>
          <w:sz w:val="32"/>
          <w:szCs w:val="32"/>
          <w:rtl/>
        </w:rPr>
        <w:t>إيثاكا</w:t>
      </w:r>
      <w:proofErr w:type="spellEnd"/>
      <w:r w:rsidRPr="005F0E7D">
        <w:rPr>
          <w:rFonts w:ascii="Sakkal Majalla" w:hAnsi="Sakkal Majalla" w:cs="Sakkal Majalla"/>
          <w:color w:val="auto"/>
          <w:sz w:val="32"/>
          <w:szCs w:val="32"/>
        </w:rPr>
        <w:t>.</w:t>
      </w:r>
    </w:p>
    <w:p w14:paraId="54A609EA" w14:textId="77777777" w:rsidR="005F0E7D" w:rsidRPr="005F0E7D" w:rsidRDefault="005F0E7D" w:rsidP="005F0E7D">
      <w:pPr>
        <w:widowControl/>
        <w:numPr>
          <w:ilvl w:val="1"/>
          <w:numId w:val="1"/>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Pr>
        <w:t>"</w:t>
      </w:r>
      <w:r w:rsidRPr="005F0E7D">
        <w:rPr>
          <w:rFonts w:ascii="Sakkal Majalla" w:hAnsi="Sakkal Majalla" w:cs="Sakkal Majalla"/>
          <w:b/>
          <w:bCs/>
          <w:color w:val="auto"/>
          <w:sz w:val="32"/>
          <w:szCs w:val="32"/>
          <w:rtl/>
        </w:rPr>
        <w:t>الأعمال والأيام" و "</w:t>
      </w:r>
      <w:proofErr w:type="spellStart"/>
      <w:r w:rsidRPr="005F0E7D">
        <w:rPr>
          <w:rFonts w:ascii="Sakkal Majalla" w:hAnsi="Sakkal Majalla" w:cs="Sakkal Majalla"/>
          <w:b/>
          <w:bCs/>
          <w:color w:val="auto"/>
          <w:sz w:val="32"/>
          <w:szCs w:val="32"/>
          <w:rtl/>
        </w:rPr>
        <w:t>ثيوجونيا</w:t>
      </w:r>
      <w:proofErr w:type="spellEnd"/>
      <w:r w:rsidRPr="005F0E7D">
        <w:rPr>
          <w:rFonts w:ascii="Sakkal Majalla" w:hAnsi="Sakkal Majalla" w:cs="Sakkal Majalla"/>
          <w:b/>
          <w:bCs/>
          <w:color w:val="auto"/>
          <w:sz w:val="32"/>
          <w:szCs w:val="32"/>
          <w:rtl/>
        </w:rPr>
        <w:t xml:space="preserve">" </w:t>
      </w:r>
      <w:proofErr w:type="spellStart"/>
      <w:r w:rsidRPr="005F0E7D">
        <w:rPr>
          <w:rFonts w:ascii="Sakkal Majalla" w:hAnsi="Sakkal Majalla" w:cs="Sakkal Majalla"/>
          <w:b/>
          <w:bCs/>
          <w:color w:val="auto"/>
          <w:sz w:val="32"/>
          <w:szCs w:val="32"/>
          <w:rtl/>
        </w:rPr>
        <w:t>لهسيودوس</w:t>
      </w:r>
      <w:proofErr w:type="spellEnd"/>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وهي ملاحم تعليمية تروي نشأة الآلهة والعالم</w:t>
      </w:r>
      <w:r w:rsidRPr="005F0E7D">
        <w:rPr>
          <w:rFonts w:ascii="Sakkal Majalla" w:hAnsi="Sakkal Majalla" w:cs="Sakkal Majalla"/>
          <w:color w:val="auto"/>
          <w:sz w:val="32"/>
          <w:szCs w:val="32"/>
        </w:rPr>
        <w:t xml:space="preserve"> (</w:t>
      </w:r>
      <w:proofErr w:type="spellStart"/>
      <w:r w:rsidRPr="005F0E7D">
        <w:rPr>
          <w:rFonts w:ascii="Sakkal Majalla" w:hAnsi="Sakkal Majalla" w:cs="Sakkal Majalla"/>
          <w:b/>
          <w:bCs/>
          <w:color w:val="auto"/>
          <w:sz w:val="32"/>
          <w:szCs w:val="32"/>
          <w:rtl/>
        </w:rPr>
        <w:t>الثيوجونيا</w:t>
      </w:r>
      <w:proofErr w:type="spellEnd"/>
      <w:r w:rsidRPr="005F0E7D">
        <w:rPr>
          <w:rFonts w:ascii="Sakkal Majalla" w:hAnsi="Sakkal Majalla" w:cs="Sakkal Majalla"/>
          <w:color w:val="auto"/>
          <w:sz w:val="32"/>
          <w:szCs w:val="32"/>
        </w:rPr>
        <w:t xml:space="preserve">) </w:t>
      </w:r>
      <w:r w:rsidRPr="005F0E7D">
        <w:rPr>
          <w:rFonts w:ascii="Sakkal Majalla" w:hAnsi="Sakkal Majalla" w:cs="Sakkal Majalla"/>
          <w:color w:val="auto"/>
          <w:sz w:val="32"/>
          <w:szCs w:val="32"/>
          <w:rtl/>
        </w:rPr>
        <w:t>وتقدم نصائح حول الزراعة والحياة العملية</w:t>
      </w:r>
      <w:r w:rsidRPr="005F0E7D">
        <w:rPr>
          <w:rFonts w:ascii="Sakkal Majalla" w:hAnsi="Sakkal Majalla" w:cs="Sakkal Majalla"/>
          <w:color w:val="auto"/>
          <w:sz w:val="32"/>
          <w:szCs w:val="32"/>
        </w:rPr>
        <w:t xml:space="preserve"> (</w:t>
      </w:r>
    </w:p>
    <w:p w14:paraId="00D7443B" w14:textId="77777777" w:rsidR="005F0E7D" w:rsidRPr="005F0E7D" w:rsidRDefault="005F0E7D" w:rsidP="005F0E7D">
      <w:pPr>
        <w:ind w:left="720"/>
        <w:rPr>
          <w:rFonts w:ascii="Sakkal Majalla" w:hAnsi="Sakkal Majalla" w:cs="Sakkal Majalla"/>
          <w:color w:val="auto"/>
          <w:sz w:val="32"/>
          <w:szCs w:val="32"/>
        </w:rPr>
      </w:pPr>
    </w:p>
    <w:p w14:paraId="5D614653" w14:textId="77777777" w:rsidR="005F0E7D" w:rsidRPr="00DF0B15" w:rsidRDefault="005F0E7D" w:rsidP="00DF0B15">
      <w:pPr>
        <w:jc w:val="left"/>
        <w:rPr>
          <w:rFonts w:ascii="Sakkal Majalla" w:hAnsi="Sakkal Majalla" w:cs="Sakkal Majalla"/>
          <w:b/>
          <w:bCs/>
          <w:color w:val="auto"/>
          <w:sz w:val="32"/>
          <w:szCs w:val="32"/>
        </w:rPr>
      </w:pPr>
      <w:r w:rsidRPr="00DF0B15">
        <w:rPr>
          <w:rFonts w:ascii="Sakkal Majalla" w:hAnsi="Sakkal Majalla" w:cs="Sakkal Majalla" w:hint="cs"/>
          <w:b/>
          <w:bCs/>
          <w:color w:val="auto"/>
          <w:sz w:val="32"/>
          <w:szCs w:val="32"/>
          <w:rtl/>
          <w:lang w:bidi="ar-DZ"/>
        </w:rPr>
        <w:t xml:space="preserve">2 ـ </w:t>
      </w:r>
      <w:r w:rsidRPr="00DF0B15">
        <w:rPr>
          <w:rFonts w:ascii="Sakkal Majalla" w:hAnsi="Sakkal Majalla" w:cs="Sakkal Majalla"/>
          <w:b/>
          <w:bCs/>
          <w:color w:val="auto"/>
          <w:sz w:val="32"/>
          <w:szCs w:val="32"/>
          <w:rtl/>
        </w:rPr>
        <w:t xml:space="preserve">الشعر القصصي </w:t>
      </w:r>
    </w:p>
    <w:p w14:paraId="77D3D583"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يُعتبر </w:t>
      </w:r>
      <w:r w:rsidRPr="005F0E7D">
        <w:rPr>
          <w:rFonts w:ascii="Sakkal Majalla" w:hAnsi="Sakkal Majalla" w:cs="Sakkal Majalla"/>
          <w:b/>
          <w:bCs/>
          <w:color w:val="auto"/>
          <w:sz w:val="32"/>
          <w:szCs w:val="32"/>
          <w:rtl/>
        </w:rPr>
        <w:t>الشعر القصصي</w:t>
      </w:r>
      <w:r w:rsidRPr="005F0E7D">
        <w:rPr>
          <w:rFonts w:ascii="Sakkal Majalla" w:hAnsi="Sakkal Majalla" w:cs="Sakkal Majalla"/>
          <w:color w:val="auto"/>
          <w:sz w:val="32"/>
          <w:szCs w:val="32"/>
          <w:rtl/>
        </w:rPr>
        <w:t xml:space="preserve"> أحد أركان الأدب اليوناني القديم، </w:t>
      </w:r>
      <w:r w:rsidRPr="005F0E7D">
        <w:rPr>
          <w:rFonts w:ascii="Sakkal Majalla" w:hAnsi="Sakkal Majalla" w:cs="Sakkal Majalla" w:hint="cs"/>
          <w:b/>
          <w:bCs/>
          <w:color w:val="auto"/>
          <w:sz w:val="32"/>
          <w:szCs w:val="32"/>
          <w:rtl/>
        </w:rPr>
        <w:t>و</w:t>
      </w:r>
      <w:r w:rsidRPr="005F0E7D">
        <w:rPr>
          <w:rFonts w:ascii="Sakkal Majalla" w:hAnsi="Sakkal Majalla" w:cs="Sakkal Majalla"/>
          <w:color w:val="auto"/>
          <w:sz w:val="32"/>
          <w:szCs w:val="32"/>
          <w:rtl/>
        </w:rPr>
        <w:t>هو ذلك الفن الأدبي الذي يتميز بـ</w:t>
      </w:r>
      <w:r w:rsidRPr="005F0E7D">
        <w:rPr>
          <w:rFonts w:ascii="Sakkal Majalla" w:hAnsi="Sakkal Majalla" w:cs="Sakkal Majalla"/>
          <w:b/>
          <w:bCs/>
          <w:color w:val="auto"/>
          <w:sz w:val="32"/>
          <w:szCs w:val="32"/>
          <w:rtl/>
        </w:rPr>
        <w:t>سرد الأحداث</w:t>
      </w:r>
      <w:r w:rsidRPr="005F0E7D">
        <w:rPr>
          <w:rFonts w:ascii="Sakkal Majalla" w:hAnsi="Sakkal Majalla" w:cs="Sakkal Majalla"/>
          <w:color w:val="auto"/>
          <w:sz w:val="32"/>
          <w:szCs w:val="32"/>
          <w:rtl/>
        </w:rPr>
        <w:t> ضمن إطار شعري موزون، يجمع بين الحكاية الأسطورية والتاريخية والبُعد الجمالي</w:t>
      </w:r>
      <w:r w:rsidRPr="005F0E7D">
        <w:rPr>
          <w:rFonts w:ascii="Sakkal Majalla" w:hAnsi="Sakkal Majalla" w:cs="Sakkal Majalla"/>
          <w:color w:val="auto"/>
          <w:sz w:val="32"/>
          <w:szCs w:val="32"/>
        </w:rPr>
        <w:t>.</w:t>
      </w:r>
    </w:p>
    <w:p w14:paraId="14B2F575" w14:textId="77777777" w:rsidR="005F0E7D" w:rsidRPr="005F0E7D" w:rsidRDefault="005F0E7D" w:rsidP="005F0E7D">
      <w:pPr>
        <w:rPr>
          <w:rFonts w:ascii="Sakkal Majalla" w:hAnsi="Sakkal Majalla" w:cs="Sakkal Majalla"/>
          <w:b/>
          <w:bCs/>
          <w:color w:val="auto"/>
          <w:sz w:val="32"/>
          <w:szCs w:val="32"/>
          <w:lang w:val="fr-FR"/>
        </w:rPr>
      </w:pPr>
      <w:r w:rsidRPr="005F0E7D">
        <w:rPr>
          <w:rFonts w:ascii="Sakkal Majalla" w:hAnsi="Sakkal Majalla" w:cs="Sakkal Majalla"/>
          <w:b/>
          <w:bCs/>
          <w:color w:val="auto"/>
          <w:sz w:val="32"/>
          <w:szCs w:val="32"/>
          <w:rtl/>
        </w:rPr>
        <w:t>ال</w:t>
      </w:r>
      <w:r w:rsidRPr="005F0E7D">
        <w:rPr>
          <w:rFonts w:ascii="Sakkal Majalla" w:hAnsi="Sakkal Majalla" w:cs="Sakkal Majalla" w:hint="cs"/>
          <w:b/>
          <w:bCs/>
          <w:color w:val="auto"/>
          <w:sz w:val="32"/>
          <w:szCs w:val="32"/>
          <w:rtl/>
        </w:rPr>
        <w:t>خصائص:</w:t>
      </w:r>
    </w:p>
    <w:p w14:paraId="307F4E84" w14:textId="0E2AC363" w:rsidR="005F0E7D" w:rsidRPr="005F0E7D" w:rsidRDefault="00DF0B15" w:rsidP="005F0E7D">
      <w:pPr>
        <w:rPr>
          <w:rFonts w:ascii="Sakkal Majalla" w:hAnsi="Sakkal Majalla" w:cs="Sakkal Majalla"/>
          <w:color w:val="auto"/>
          <w:sz w:val="32"/>
          <w:szCs w:val="32"/>
        </w:rPr>
      </w:pPr>
      <w:r>
        <w:rPr>
          <w:rFonts w:ascii="Sakkal Majalla" w:hAnsi="Sakkal Majalla" w:cs="Sakkal Majalla" w:hint="cs"/>
          <w:color w:val="auto"/>
          <w:sz w:val="32"/>
          <w:szCs w:val="32"/>
          <w:rtl/>
        </w:rPr>
        <w:t>1</w:t>
      </w:r>
      <w:r w:rsidR="005F0E7D" w:rsidRPr="005F0E7D">
        <w:rPr>
          <w:rFonts w:ascii="Sakkal Majalla" w:hAnsi="Sakkal Majalla" w:cs="Sakkal Majalla"/>
          <w:color w:val="auto"/>
          <w:sz w:val="32"/>
          <w:szCs w:val="32"/>
        </w:rPr>
        <w:t>. </w:t>
      </w:r>
      <w:r w:rsidR="005F0E7D" w:rsidRPr="005F0E7D">
        <w:rPr>
          <w:rFonts w:ascii="Sakkal Majalla" w:hAnsi="Sakkal Majalla" w:cs="Sakkal Majalla"/>
          <w:b/>
          <w:bCs/>
          <w:color w:val="auto"/>
          <w:sz w:val="32"/>
          <w:szCs w:val="32"/>
          <w:rtl/>
        </w:rPr>
        <w:t>الطابع السردي</w:t>
      </w:r>
      <w:r w:rsidR="005F0E7D" w:rsidRPr="005F0E7D">
        <w:rPr>
          <w:rFonts w:ascii="Sakkal Majalla" w:hAnsi="Sakkal Majalla" w:cs="Sakkal Majalla"/>
          <w:color w:val="auto"/>
          <w:sz w:val="32"/>
          <w:szCs w:val="32"/>
        </w:rPr>
        <w:t xml:space="preserve">: </w:t>
      </w:r>
      <w:r w:rsidR="005F0E7D" w:rsidRPr="005F0E7D">
        <w:rPr>
          <w:rFonts w:ascii="Sakkal Majalla" w:hAnsi="Sakkal Majalla" w:cs="Sakkal Majalla"/>
          <w:color w:val="auto"/>
          <w:sz w:val="32"/>
          <w:szCs w:val="32"/>
          <w:rtl/>
        </w:rPr>
        <w:t>يقوم على حبكة مترابطة تقدم أحداثاً متسلسلة، سواء كانت بطولية أو أسطورية</w:t>
      </w:r>
      <w:r w:rsidR="005F0E7D" w:rsidRPr="005F0E7D">
        <w:rPr>
          <w:rFonts w:ascii="Sakkal Majalla" w:hAnsi="Sakkal Majalla" w:cs="Sakkal Majalla"/>
          <w:color w:val="auto"/>
          <w:sz w:val="32"/>
          <w:szCs w:val="32"/>
        </w:rPr>
        <w:t>.</w:t>
      </w:r>
    </w:p>
    <w:p w14:paraId="1EF3DC98" w14:textId="3C4E9A92" w:rsidR="005F0E7D" w:rsidRPr="005F0E7D" w:rsidRDefault="00DF0B15" w:rsidP="005F0E7D">
      <w:pPr>
        <w:rPr>
          <w:rFonts w:ascii="Sakkal Majalla" w:hAnsi="Sakkal Majalla" w:cs="Sakkal Majalla"/>
          <w:color w:val="auto"/>
          <w:sz w:val="32"/>
          <w:szCs w:val="32"/>
        </w:rPr>
      </w:pPr>
      <w:r>
        <w:rPr>
          <w:rFonts w:ascii="Sakkal Majalla" w:hAnsi="Sakkal Majalla" w:cs="Sakkal Majalla" w:hint="cs"/>
          <w:color w:val="auto"/>
          <w:sz w:val="32"/>
          <w:szCs w:val="32"/>
          <w:rtl/>
        </w:rPr>
        <w:t>2</w:t>
      </w:r>
      <w:r w:rsidR="005F0E7D" w:rsidRPr="005F0E7D">
        <w:rPr>
          <w:rFonts w:ascii="Sakkal Majalla" w:hAnsi="Sakkal Majalla" w:cs="Sakkal Majalla"/>
          <w:color w:val="auto"/>
          <w:sz w:val="32"/>
          <w:szCs w:val="32"/>
        </w:rPr>
        <w:t>. </w:t>
      </w:r>
      <w:r w:rsidR="005F0E7D" w:rsidRPr="005F0E7D">
        <w:rPr>
          <w:rFonts w:ascii="Sakkal Majalla" w:hAnsi="Sakkal Majalla" w:cs="Sakkal Majalla"/>
          <w:b/>
          <w:bCs/>
          <w:color w:val="auto"/>
          <w:sz w:val="32"/>
          <w:szCs w:val="32"/>
          <w:rtl/>
        </w:rPr>
        <w:t>البناء الملحمي</w:t>
      </w:r>
      <w:r w:rsidR="005F0E7D" w:rsidRPr="005F0E7D">
        <w:rPr>
          <w:rFonts w:ascii="Sakkal Majalla" w:hAnsi="Sakkal Majalla" w:cs="Sakkal Majalla"/>
          <w:color w:val="auto"/>
          <w:sz w:val="32"/>
          <w:szCs w:val="32"/>
        </w:rPr>
        <w:t xml:space="preserve">: </w:t>
      </w:r>
      <w:r w:rsidR="005F0E7D" w:rsidRPr="005F0E7D">
        <w:rPr>
          <w:rFonts w:ascii="Sakkal Majalla" w:hAnsi="Sakkal Majalla" w:cs="Sakkal Majalla"/>
          <w:color w:val="auto"/>
          <w:sz w:val="32"/>
          <w:szCs w:val="32"/>
          <w:rtl/>
        </w:rPr>
        <w:t>يتميز بالضخامة والتعقيد في كثير من الأحيان، مستخدماً </w:t>
      </w:r>
      <w:r w:rsidR="005F0E7D" w:rsidRPr="005F0E7D">
        <w:rPr>
          <w:rFonts w:ascii="Sakkal Majalla" w:hAnsi="Sakkal Majalla" w:cs="Sakkal Majalla"/>
          <w:b/>
          <w:bCs/>
          <w:color w:val="auto"/>
          <w:sz w:val="32"/>
          <w:szCs w:val="32"/>
          <w:rtl/>
        </w:rPr>
        <w:t>وزن السداسي التفاعيل</w:t>
      </w:r>
      <w:r w:rsidR="005F0E7D" w:rsidRPr="005F0E7D">
        <w:rPr>
          <w:rFonts w:ascii="Sakkal Majalla" w:hAnsi="Sakkal Majalla" w:cs="Sakkal Majalla"/>
          <w:color w:val="auto"/>
          <w:sz w:val="32"/>
          <w:szCs w:val="32"/>
        </w:rPr>
        <w:t>.</w:t>
      </w:r>
    </w:p>
    <w:p w14:paraId="0C62875E" w14:textId="6788D19F" w:rsidR="005F0E7D" w:rsidRPr="005F0E7D" w:rsidRDefault="00DF0B15" w:rsidP="005F0E7D">
      <w:pPr>
        <w:rPr>
          <w:rFonts w:ascii="Sakkal Majalla" w:hAnsi="Sakkal Majalla" w:cs="Sakkal Majalla"/>
          <w:color w:val="auto"/>
          <w:sz w:val="32"/>
          <w:szCs w:val="32"/>
        </w:rPr>
      </w:pPr>
      <w:r>
        <w:rPr>
          <w:rFonts w:ascii="Sakkal Majalla" w:hAnsi="Sakkal Majalla" w:cs="Sakkal Majalla" w:hint="cs"/>
          <w:color w:val="auto"/>
          <w:sz w:val="32"/>
          <w:szCs w:val="32"/>
          <w:rtl/>
        </w:rPr>
        <w:t>3</w:t>
      </w:r>
      <w:r w:rsidR="005F0E7D" w:rsidRPr="005F0E7D">
        <w:rPr>
          <w:rFonts w:ascii="Sakkal Majalla" w:hAnsi="Sakkal Majalla" w:cs="Sakkal Majalla"/>
          <w:color w:val="auto"/>
          <w:sz w:val="32"/>
          <w:szCs w:val="32"/>
        </w:rPr>
        <w:t>. </w:t>
      </w:r>
      <w:r w:rsidR="005F0E7D" w:rsidRPr="005F0E7D">
        <w:rPr>
          <w:rFonts w:ascii="Sakkal Majalla" w:hAnsi="Sakkal Majalla" w:cs="Sakkal Majalla"/>
          <w:b/>
          <w:bCs/>
          <w:color w:val="auto"/>
          <w:sz w:val="32"/>
          <w:szCs w:val="32"/>
          <w:rtl/>
        </w:rPr>
        <w:t>المزج بين الواقع والأسطورة</w:t>
      </w:r>
      <w:r w:rsidR="005F0E7D" w:rsidRPr="005F0E7D">
        <w:rPr>
          <w:rFonts w:ascii="Sakkal Majalla" w:hAnsi="Sakkal Majalla" w:cs="Sakkal Majalla"/>
          <w:color w:val="auto"/>
          <w:sz w:val="32"/>
          <w:szCs w:val="32"/>
        </w:rPr>
        <w:t xml:space="preserve">: </w:t>
      </w:r>
      <w:r w:rsidR="005F0E7D" w:rsidRPr="005F0E7D">
        <w:rPr>
          <w:rFonts w:ascii="Sakkal Majalla" w:hAnsi="Sakkal Majalla" w:cs="Sakkal Majalla"/>
          <w:color w:val="auto"/>
          <w:sz w:val="32"/>
          <w:szCs w:val="32"/>
          <w:rtl/>
        </w:rPr>
        <w:t>يجمع بين الأحداث التاريخية وتدخل الآلهة في شؤون البشر</w:t>
      </w:r>
      <w:r w:rsidR="005F0E7D" w:rsidRPr="005F0E7D">
        <w:rPr>
          <w:rFonts w:ascii="Sakkal Majalla" w:hAnsi="Sakkal Majalla" w:cs="Sakkal Majalla"/>
          <w:color w:val="auto"/>
          <w:sz w:val="32"/>
          <w:szCs w:val="32"/>
        </w:rPr>
        <w:t>.</w:t>
      </w:r>
    </w:p>
    <w:p w14:paraId="3AEFD3F3" w14:textId="280B5305" w:rsidR="005F0E7D" w:rsidRDefault="00DF0B15" w:rsidP="005F0E7D">
      <w:pPr>
        <w:rPr>
          <w:rFonts w:ascii="Sakkal Majalla" w:hAnsi="Sakkal Majalla" w:cs="Sakkal Majalla"/>
          <w:color w:val="auto"/>
          <w:sz w:val="32"/>
          <w:szCs w:val="32"/>
          <w:rtl/>
        </w:rPr>
      </w:pPr>
      <w:r>
        <w:rPr>
          <w:rFonts w:ascii="Sakkal Majalla" w:hAnsi="Sakkal Majalla" w:cs="Sakkal Majalla" w:hint="cs"/>
          <w:color w:val="auto"/>
          <w:sz w:val="32"/>
          <w:szCs w:val="32"/>
          <w:rtl/>
        </w:rPr>
        <w:t>4</w:t>
      </w:r>
      <w:r w:rsidR="005F0E7D" w:rsidRPr="005F0E7D">
        <w:rPr>
          <w:rFonts w:ascii="Sakkal Majalla" w:hAnsi="Sakkal Majalla" w:cs="Sakkal Majalla"/>
          <w:color w:val="auto"/>
          <w:sz w:val="32"/>
          <w:szCs w:val="32"/>
        </w:rPr>
        <w:t>. </w:t>
      </w:r>
      <w:r w:rsidR="005F0E7D" w:rsidRPr="005F0E7D">
        <w:rPr>
          <w:rFonts w:ascii="Sakkal Majalla" w:hAnsi="Sakkal Majalla" w:cs="Sakkal Majalla"/>
          <w:b/>
          <w:bCs/>
          <w:color w:val="auto"/>
          <w:sz w:val="32"/>
          <w:szCs w:val="32"/>
          <w:rtl/>
        </w:rPr>
        <w:t>الوظيفة الثقافية</w:t>
      </w:r>
      <w:r w:rsidR="005F0E7D" w:rsidRPr="005F0E7D">
        <w:rPr>
          <w:rFonts w:ascii="Sakkal Majalla" w:hAnsi="Sakkal Majalla" w:cs="Sakkal Majalla"/>
          <w:color w:val="auto"/>
          <w:sz w:val="32"/>
          <w:szCs w:val="32"/>
        </w:rPr>
        <w:t xml:space="preserve">: </w:t>
      </w:r>
      <w:r w:rsidR="005F0E7D" w:rsidRPr="005F0E7D">
        <w:rPr>
          <w:rFonts w:ascii="Sakkal Majalla" w:hAnsi="Sakkal Majalla" w:cs="Sakkal Majalla"/>
          <w:color w:val="auto"/>
          <w:sz w:val="32"/>
          <w:szCs w:val="32"/>
          <w:rtl/>
        </w:rPr>
        <w:t>لم يكن مجرد تسلية، بل كان أداة لحفظ التراث وتشكيل الهوية الجماعية</w:t>
      </w:r>
      <w:r w:rsidR="005F0E7D" w:rsidRPr="005F0E7D">
        <w:rPr>
          <w:rFonts w:ascii="Sakkal Majalla" w:hAnsi="Sakkal Majalla" w:cs="Sakkal Majalla"/>
          <w:color w:val="auto"/>
          <w:sz w:val="32"/>
          <w:szCs w:val="32"/>
        </w:rPr>
        <w:t>.</w:t>
      </w:r>
    </w:p>
    <w:p w14:paraId="0375AEA7" w14:textId="77777777" w:rsidR="00726623" w:rsidRPr="005F0E7D" w:rsidRDefault="00726623" w:rsidP="00726623">
      <w:pPr>
        <w:ind w:firstLine="0"/>
        <w:rPr>
          <w:rFonts w:ascii="Sakkal Majalla" w:hAnsi="Sakkal Majalla" w:cs="Sakkal Majalla"/>
          <w:color w:val="auto"/>
          <w:sz w:val="32"/>
          <w:szCs w:val="32"/>
        </w:rPr>
      </w:pPr>
    </w:p>
    <w:p w14:paraId="1DA2F0F7" w14:textId="470DD75F" w:rsidR="005F0E7D" w:rsidRPr="00726623" w:rsidRDefault="00726623" w:rsidP="00726623">
      <w:pPr>
        <w:pStyle w:val="a6"/>
        <w:numPr>
          <w:ilvl w:val="0"/>
          <w:numId w:val="8"/>
        </w:numPr>
        <w:rPr>
          <w:rFonts w:ascii="Sakkal Majalla" w:hAnsi="Sakkal Majalla" w:cs="Sakkal Majalla"/>
          <w:b/>
          <w:bCs/>
          <w:sz w:val="32"/>
          <w:szCs w:val="32"/>
        </w:rPr>
      </w:pPr>
      <w:r w:rsidRPr="00726623">
        <w:rPr>
          <w:rFonts w:ascii="Sakkal Majalla" w:hAnsi="Sakkal Majalla" w:cs="Sakkal Majalla" w:hint="cs"/>
          <w:b/>
          <w:bCs/>
          <w:sz w:val="32"/>
          <w:szCs w:val="32"/>
          <w:rtl/>
        </w:rPr>
        <w:t>ـ</w:t>
      </w:r>
      <w:r w:rsidR="005F0E7D" w:rsidRPr="00726623">
        <w:rPr>
          <w:rFonts w:ascii="Sakkal Majalla" w:hAnsi="Sakkal Majalla" w:cs="Sakkal Majalla"/>
          <w:b/>
          <w:bCs/>
          <w:sz w:val="32"/>
          <w:szCs w:val="32"/>
          <w:rtl/>
        </w:rPr>
        <w:t>القصيدة التمهيدية</w:t>
      </w:r>
      <w:r w:rsidR="005F0E7D" w:rsidRPr="00726623">
        <w:rPr>
          <w:rFonts w:ascii="Sakkal Majalla" w:hAnsi="Sakkal Majalla" w:cs="Sakkal Majalla"/>
          <w:b/>
          <w:bCs/>
          <w:sz w:val="32"/>
          <w:szCs w:val="32"/>
        </w:rPr>
        <w:t xml:space="preserve"> (The Epyllion)</w:t>
      </w:r>
    </w:p>
    <w:p w14:paraId="0F02E57C" w14:textId="77777777" w:rsidR="005F0E7D" w:rsidRPr="005F0E7D" w:rsidRDefault="005F0E7D" w:rsidP="005F0E7D">
      <w:pPr>
        <w:rPr>
          <w:rFonts w:ascii="Sakkal Majalla" w:hAnsi="Sakkal Majalla" w:cs="Sakkal Majalla"/>
          <w:color w:val="auto"/>
          <w:sz w:val="32"/>
          <w:szCs w:val="32"/>
          <w:rtl/>
        </w:rPr>
      </w:pPr>
      <w:r w:rsidRPr="005F0E7D">
        <w:rPr>
          <w:rFonts w:ascii="Sakkal Majalla" w:hAnsi="Sakkal Majalla" w:cs="Sakkal Majalla"/>
          <w:color w:val="auto"/>
          <w:sz w:val="32"/>
          <w:szCs w:val="32"/>
          <w:rtl/>
        </w:rPr>
        <w:t>وهي قصيدة قصيرة نسبياً، تعني "الملحمة الصغيرة". كانت شائعة في الفترة الهلنستية، وركزت على مشهد واحد أو حكاية عاطفية داخل إطار ملحمي أكبر</w:t>
      </w:r>
      <w:r w:rsidRPr="005F0E7D">
        <w:rPr>
          <w:rFonts w:ascii="Sakkal Majalla" w:hAnsi="Sakkal Majalla" w:cs="Sakkal Majalla"/>
          <w:color w:val="auto"/>
          <w:sz w:val="32"/>
          <w:szCs w:val="32"/>
        </w:rPr>
        <w:t>.</w:t>
      </w:r>
    </w:p>
    <w:p w14:paraId="7D2A90E6"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وبهذا، يمثل الشعر القصصي اليوناني النموذج المؤسس للتقاليد السردية في الأدب الغربي، حيث حول التاريخ والأسطورة إلى فن خالد</w:t>
      </w:r>
      <w:r w:rsidRPr="005F0E7D">
        <w:rPr>
          <w:rFonts w:ascii="Sakkal Majalla" w:hAnsi="Sakkal Majalla" w:cs="Sakkal Majalla"/>
          <w:color w:val="auto"/>
          <w:sz w:val="32"/>
          <w:szCs w:val="32"/>
        </w:rPr>
        <w:t>.</w:t>
      </w:r>
    </w:p>
    <w:p w14:paraId="6505B300" w14:textId="77777777" w:rsidR="005F0E7D" w:rsidRPr="005F0E7D" w:rsidRDefault="005F0E7D" w:rsidP="005F0E7D">
      <w:pPr>
        <w:widowControl/>
        <w:numPr>
          <w:ilvl w:val="0"/>
          <w:numId w:val="2"/>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lastRenderedPageBreak/>
        <w:t>الخصائص</w:t>
      </w:r>
      <w:r w:rsidRPr="005F0E7D">
        <w:rPr>
          <w:rFonts w:ascii="Sakkal Majalla" w:hAnsi="Sakkal Majalla" w:cs="Sakkal Majalla"/>
          <w:b/>
          <w:bCs/>
          <w:color w:val="auto"/>
          <w:sz w:val="32"/>
          <w:szCs w:val="32"/>
        </w:rPr>
        <w:t>:</w:t>
      </w:r>
    </w:p>
    <w:p w14:paraId="26B0F320" w14:textId="77777777" w:rsidR="005F0E7D" w:rsidRPr="005F0E7D" w:rsidRDefault="005F0E7D" w:rsidP="005F0E7D">
      <w:pPr>
        <w:widowControl/>
        <w:numPr>
          <w:ilvl w:val="1"/>
          <w:numId w:val="5"/>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الطول</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قصيرة مقارنة بالملحمة التقليدية</w:t>
      </w:r>
      <w:r w:rsidRPr="005F0E7D">
        <w:rPr>
          <w:rFonts w:ascii="Sakkal Majalla" w:hAnsi="Sakkal Majalla" w:cs="Sakkal Majalla"/>
          <w:color w:val="auto"/>
          <w:sz w:val="32"/>
          <w:szCs w:val="32"/>
        </w:rPr>
        <w:t>.</w:t>
      </w:r>
    </w:p>
    <w:p w14:paraId="6D6BCA38" w14:textId="77777777" w:rsidR="005F0E7D" w:rsidRPr="005F0E7D" w:rsidRDefault="005F0E7D" w:rsidP="005F0E7D">
      <w:pPr>
        <w:widowControl/>
        <w:numPr>
          <w:ilvl w:val="1"/>
          <w:numId w:val="5"/>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الموضوعات</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غالباً ما تركز على حبكة فرعية أو حكاية حب أو حدث درامي مكثف من الأسطورة</w:t>
      </w:r>
      <w:r w:rsidRPr="005F0E7D">
        <w:rPr>
          <w:rFonts w:ascii="Sakkal Majalla" w:hAnsi="Sakkal Majalla" w:cs="Sakkal Majalla"/>
          <w:color w:val="auto"/>
          <w:sz w:val="32"/>
          <w:szCs w:val="32"/>
        </w:rPr>
        <w:t>.</w:t>
      </w:r>
    </w:p>
    <w:p w14:paraId="5B39BE01" w14:textId="77777777" w:rsidR="005F0E7D" w:rsidRPr="005F0E7D" w:rsidRDefault="005F0E7D" w:rsidP="005F0E7D">
      <w:pPr>
        <w:widowControl/>
        <w:numPr>
          <w:ilvl w:val="1"/>
          <w:numId w:val="5"/>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الأسلوب</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أكثر تركيزاً على المشاعر والعناصر الرومانسية والوصف المكثف</w:t>
      </w:r>
      <w:r w:rsidRPr="005F0E7D">
        <w:rPr>
          <w:rFonts w:ascii="Sakkal Majalla" w:hAnsi="Sakkal Majalla" w:cs="Sakkal Majalla"/>
          <w:color w:val="auto"/>
          <w:sz w:val="32"/>
          <w:szCs w:val="32"/>
        </w:rPr>
        <w:t>.</w:t>
      </w:r>
    </w:p>
    <w:p w14:paraId="513B0959" w14:textId="77777777" w:rsidR="005F0E7D" w:rsidRPr="005F0E7D" w:rsidRDefault="005F0E7D" w:rsidP="005F0E7D">
      <w:pPr>
        <w:widowControl/>
        <w:numPr>
          <w:ilvl w:val="1"/>
          <w:numId w:val="5"/>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أبرز مثال</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b/>
          <w:bCs/>
          <w:color w:val="auto"/>
          <w:sz w:val="32"/>
          <w:szCs w:val="32"/>
        </w:rPr>
        <w:t>"</w:t>
      </w:r>
      <w:r w:rsidRPr="005F0E7D">
        <w:rPr>
          <w:rFonts w:ascii="Sakkal Majalla" w:hAnsi="Sakkal Majalla" w:cs="Sakkal Majalla"/>
          <w:b/>
          <w:bCs/>
          <w:color w:val="auto"/>
          <w:sz w:val="32"/>
          <w:szCs w:val="32"/>
          <w:rtl/>
        </w:rPr>
        <w:t xml:space="preserve">هيلي" لأبولونيوس </w:t>
      </w:r>
      <w:proofErr w:type="spellStart"/>
      <w:r w:rsidRPr="005F0E7D">
        <w:rPr>
          <w:rFonts w:ascii="Sakkal Majalla" w:hAnsi="Sakkal Majalla" w:cs="Sakkal Majalla"/>
          <w:b/>
          <w:bCs/>
          <w:color w:val="auto"/>
          <w:sz w:val="32"/>
          <w:szCs w:val="32"/>
          <w:rtl/>
        </w:rPr>
        <w:t>الرودسي</w:t>
      </w:r>
      <w:proofErr w:type="spellEnd"/>
      <w:r w:rsidRPr="005F0E7D">
        <w:rPr>
          <w:rFonts w:ascii="Sakkal Majalla" w:hAnsi="Sakkal Majalla" w:cs="Sakkal Majalla"/>
          <w:color w:val="auto"/>
          <w:sz w:val="32"/>
          <w:szCs w:val="32"/>
          <w:rtl/>
        </w:rPr>
        <w:t xml:space="preserve">، وهي قصيدة عن حب ميديا </w:t>
      </w:r>
      <w:proofErr w:type="spellStart"/>
      <w:r w:rsidRPr="005F0E7D">
        <w:rPr>
          <w:rFonts w:ascii="Sakkal Majalla" w:hAnsi="Sakkal Majalla" w:cs="Sakkal Majalla"/>
          <w:color w:val="auto"/>
          <w:sz w:val="32"/>
          <w:szCs w:val="32"/>
          <w:rtl/>
        </w:rPr>
        <w:t>لياسون</w:t>
      </w:r>
      <w:proofErr w:type="spellEnd"/>
      <w:r w:rsidRPr="005F0E7D">
        <w:rPr>
          <w:rFonts w:ascii="Sakkal Majalla" w:hAnsi="Sakkal Majalla" w:cs="Sakkal Majalla"/>
          <w:color w:val="auto"/>
          <w:sz w:val="32"/>
          <w:szCs w:val="32"/>
          <w:rtl/>
        </w:rPr>
        <w:t>، والتي يمكن اعتبارها بمثابة ملحمة صغيرة داخل الملحمة الكبرى "</w:t>
      </w:r>
      <w:proofErr w:type="spellStart"/>
      <w:r w:rsidRPr="005F0E7D">
        <w:rPr>
          <w:rFonts w:ascii="Sakkal Majalla" w:hAnsi="Sakkal Majalla" w:cs="Sakkal Majalla"/>
          <w:color w:val="auto"/>
          <w:sz w:val="32"/>
          <w:szCs w:val="32"/>
          <w:rtl/>
        </w:rPr>
        <w:t>الأرجونوتيكا</w:t>
      </w:r>
      <w:proofErr w:type="spellEnd"/>
      <w:r w:rsidRPr="005F0E7D">
        <w:rPr>
          <w:rFonts w:ascii="Sakkal Majalla" w:hAnsi="Sakkal Majalla" w:cs="Sakkal Majalla"/>
          <w:color w:val="auto"/>
          <w:sz w:val="32"/>
          <w:szCs w:val="32"/>
        </w:rPr>
        <w:t>".</w:t>
      </w:r>
    </w:p>
    <w:p w14:paraId="60E28521" w14:textId="77777777" w:rsidR="005F0E7D" w:rsidRPr="005F0E7D" w:rsidRDefault="005F0E7D" w:rsidP="005F0E7D">
      <w:pPr>
        <w:rPr>
          <w:rFonts w:ascii="Sakkal Majalla" w:hAnsi="Sakkal Majalla" w:cs="Sakkal Majalla"/>
          <w:b/>
          <w:bCs/>
          <w:color w:val="auto"/>
          <w:sz w:val="32"/>
          <w:szCs w:val="32"/>
        </w:rPr>
      </w:pPr>
      <w:r w:rsidRPr="005F0E7D">
        <w:rPr>
          <w:rFonts w:ascii="Sakkal Majalla" w:hAnsi="Sakkal Majalla" w:cs="Sakkal Majalla"/>
          <w:b/>
          <w:bCs/>
          <w:color w:val="auto"/>
          <w:sz w:val="32"/>
          <w:szCs w:val="32"/>
          <w:rtl/>
        </w:rPr>
        <w:t>السمات الفنية المشتركة للشعر</w:t>
      </w:r>
      <w:r w:rsidRPr="005F0E7D">
        <w:rPr>
          <w:rFonts w:ascii="Sakkal Majalla" w:hAnsi="Sakkal Majalla" w:cs="Sakkal Majalla" w:hint="cs"/>
          <w:b/>
          <w:bCs/>
          <w:color w:val="auto"/>
          <w:sz w:val="32"/>
          <w:szCs w:val="32"/>
          <w:rtl/>
          <w:lang w:bidi="ar-DZ"/>
        </w:rPr>
        <w:t xml:space="preserve"> الملحمي</w:t>
      </w:r>
      <w:r w:rsidRPr="005F0E7D">
        <w:rPr>
          <w:rFonts w:ascii="Sakkal Majalla" w:hAnsi="Sakkal Majalla" w:cs="Sakkal Majalla"/>
          <w:b/>
          <w:bCs/>
          <w:color w:val="auto"/>
          <w:sz w:val="32"/>
          <w:szCs w:val="32"/>
          <w:rtl/>
        </w:rPr>
        <w:t xml:space="preserve"> القصصي اليوناني</w:t>
      </w:r>
      <w:r w:rsidRPr="005F0E7D">
        <w:rPr>
          <w:rFonts w:ascii="Sakkal Majalla" w:hAnsi="Sakkal Majalla" w:cs="Sakkal Majalla"/>
          <w:b/>
          <w:bCs/>
          <w:color w:val="auto"/>
          <w:sz w:val="32"/>
          <w:szCs w:val="32"/>
        </w:rPr>
        <w:t>:</w:t>
      </w:r>
    </w:p>
    <w:p w14:paraId="6D1A2F1B" w14:textId="77777777" w:rsidR="005F0E7D" w:rsidRPr="005F0E7D" w:rsidRDefault="005F0E7D" w:rsidP="005F0E7D">
      <w:pPr>
        <w:widowControl/>
        <w:numPr>
          <w:ilvl w:val="0"/>
          <w:numId w:val="3"/>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البداية الوسيطة</w:t>
      </w:r>
      <w:r w:rsidRPr="005F0E7D">
        <w:rPr>
          <w:rFonts w:ascii="Sakkal Majalla" w:hAnsi="Sakkal Majalla" w:cs="Sakkal Majalla"/>
          <w:b/>
          <w:bCs/>
          <w:color w:val="auto"/>
          <w:sz w:val="32"/>
          <w:szCs w:val="32"/>
        </w:rPr>
        <w:t xml:space="preserve"> (In Medias Res):</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كثيراً ما تبدأ القصيدة في خضم الأحداث، ثم تعود إلى الوراء لشرح الخلفية</w:t>
      </w:r>
      <w:r w:rsidRPr="005F0E7D">
        <w:rPr>
          <w:rFonts w:ascii="Sakkal Majalla" w:hAnsi="Sakkal Majalla" w:cs="Sakkal Majalla"/>
          <w:color w:val="auto"/>
          <w:sz w:val="32"/>
          <w:szCs w:val="32"/>
        </w:rPr>
        <w:t>.</w:t>
      </w:r>
    </w:p>
    <w:p w14:paraId="208E2322" w14:textId="77777777" w:rsidR="005F0E7D" w:rsidRPr="005F0E7D" w:rsidRDefault="005F0E7D" w:rsidP="005F0E7D">
      <w:pPr>
        <w:widowControl/>
        <w:numPr>
          <w:ilvl w:val="0"/>
          <w:numId w:val="3"/>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الاستعانة بالإلهام</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يبدأ الشاعر عادة بدعوة </w:t>
      </w:r>
      <w:r w:rsidRPr="005F0E7D">
        <w:rPr>
          <w:rFonts w:ascii="Sakkal Majalla" w:hAnsi="Sakkal Majalla" w:cs="Sakkal Majalla"/>
          <w:b/>
          <w:bCs/>
          <w:color w:val="auto"/>
          <w:sz w:val="32"/>
          <w:szCs w:val="32"/>
          <w:rtl/>
        </w:rPr>
        <w:t>ربة الفنون (</w:t>
      </w:r>
      <w:proofErr w:type="spellStart"/>
      <w:r w:rsidRPr="005F0E7D">
        <w:rPr>
          <w:rFonts w:ascii="Sakkal Majalla" w:hAnsi="Sakkal Majalla" w:cs="Sakkal Majalla"/>
          <w:b/>
          <w:bCs/>
          <w:color w:val="auto"/>
          <w:sz w:val="32"/>
          <w:szCs w:val="32"/>
          <w:rtl/>
        </w:rPr>
        <w:t>الميوز</w:t>
      </w:r>
      <w:proofErr w:type="spellEnd"/>
      <w:r w:rsidRPr="005F0E7D">
        <w:rPr>
          <w:rFonts w:ascii="Sakkal Majalla" w:hAnsi="Sakkal Majalla" w:cs="Sakkal Majalla"/>
          <w:b/>
          <w:bCs/>
          <w:color w:val="auto"/>
          <w:sz w:val="32"/>
          <w:szCs w:val="32"/>
          <w:rtl/>
        </w:rPr>
        <w:t>)</w:t>
      </w:r>
      <w:r w:rsidRPr="005F0E7D">
        <w:rPr>
          <w:rFonts w:ascii="Sakkal Majalla" w:hAnsi="Sakkal Majalla" w:cs="Sakkal Majalla"/>
          <w:color w:val="auto"/>
          <w:sz w:val="32"/>
          <w:szCs w:val="32"/>
          <w:rtl/>
        </w:rPr>
        <w:t> لتروي القصيدة</w:t>
      </w:r>
      <w:r w:rsidRPr="005F0E7D">
        <w:rPr>
          <w:rFonts w:ascii="Sakkal Majalla" w:hAnsi="Sakkal Majalla" w:cs="Sakkal Majalla"/>
          <w:color w:val="auto"/>
          <w:sz w:val="32"/>
          <w:szCs w:val="32"/>
        </w:rPr>
        <w:t>.</w:t>
      </w:r>
    </w:p>
    <w:p w14:paraId="07E6A0CD" w14:textId="77777777" w:rsidR="005F0E7D" w:rsidRPr="005F0E7D" w:rsidRDefault="005F0E7D" w:rsidP="005F0E7D">
      <w:pPr>
        <w:widowControl/>
        <w:numPr>
          <w:ilvl w:val="0"/>
          <w:numId w:val="3"/>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الحوار الدرامي</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استخدام مكثف للحوار لدفع الأحداث وكشف الشخصيات</w:t>
      </w:r>
      <w:r w:rsidRPr="005F0E7D">
        <w:rPr>
          <w:rFonts w:ascii="Sakkal Majalla" w:hAnsi="Sakkal Majalla" w:cs="Sakkal Majalla"/>
          <w:color w:val="auto"/>
          <w:sz w:val="32"/>
          <w:szCs w:val="32"/>
        </w:rPr>
        <w:t>.</w:t>
      </w:r>
    </w:p>
    <w:p w14:paraId="35B39CF5" w14:textId="77777777" w:rsidR="005F0E7D" w:rsidRPr="005F0E7D" w:rsidRDefault="005F0E7D" w:rsidP="005F0E7D">
      <w:pPr>
        <w:widowControl/>
        <w:numPr>
          <w:ilvl w:val="0"/>
          <w:numId w:val="3"/>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تدخل الآلهة</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الآلهة جزء لا يتجزأ من الحبكة، تؤثر على قرارات الأبطال ومصيرهم</w:t>
      </w:r>
      <w:r w:rsidRPr="005F0E7D">
        <w:rPr>
          <w:rFonts w:ascii="Sakkal Majalla" w:hAnsi="Sakkal Majalla" w:cs="Sakkal Majalla"/>
          <w:color w:val="auto"/>
          <w:sz w:val="32"/>
          <w:szCs w:val="32"/>
        </w:rPr>
        <w:t>.</w:t>
      </w:r>
    </w:p>
    <w:p w14:paraId="46993D98" w14:textId="77777777" w:rsidR="005F0E7D" w:rsidRPr="005F0E7D" w:rsidRDefault="005F0E7D" w:rsidP="005F0E7D">
      <w:pPr>
        <w:widowControl/>
        <w:numPr>
          <w:ilvl w:val="0"/>
          <w:numId w:val="3"/>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البطل الملحمي</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يتمتع البطل بقوة ومهارة خارقة، لكن له نقطة ضعف (مثل غضب أخيل أو حيلة أوديسيوس)</w:t>
      </w:r>
      <w:r w:rsidRPr="005F0E7D">
        <w:rPr>
          <w:rFonts w:ascii="Sakkal Majalla" w:hAnsi="Sakkal Majalla" w:cs="Sakkal Majalla"/>
          <w:color w:val="auto"/>
          <w:sz w:val="32"/>
          <w:szCs w:val="32"/>
        </w:rPr>
        <w:t>.</w:t>
      </w:r>
    </w:p>
    <w:p w14:paraId="51F8ED60" w14:textId="55E0DC7D" w:rsidR="005F0E7D" w:rsidRPr="005F0E7D" w:rsidRDefault="005F0E7D" w:rsidP="00726623">
      <w:pPr>
        <w:ind w:left="360"/>
        <w:rPr>
          <w:rFonts w:ascii="Sakkal Majalla" w:hAnsi="Sakkal Majalla" w:cs="Sakkal Majalla"/>
          <w:color w:val="auto"/>
          <w:sz w:val="32"/>
          <w:szCs w:val="32"/>
          <w:rtl/>
        </w:rPr>
      </w:pPr>
      <w:r w:rsidRPr="005F0E7D">
        <w:rPr>
          <w:rFonts w:ascii="Sakkal Majalla" w:hAnsi="Sakkal Majalla" w:cs="Sakkal Majalla"/>
          <w:color w:val="auto"/>
          <w:sz w:val="32"/>
          <w:szCs w:val="32"/>
          <w:rtl/>
        </w:rPr>
        <w:t xml:space="preserve">كان </w:t>
      </w:r>
      <w:proofErr w:type="spellStart"/>
      <w:r w:rsidRPr="005F0E7D">
        <w:rPr>
          <w:rFonts w:ascii="Sakkal Majalla" w:hAnsi="Sakkal Majalla" w:cs="Sakkal Majalla"/>
          <w:color w:val="auto"/>
          <w:sz w:val="32"/>
          <w:szCs w:val="32"/>
          <w:rtl/>
        </w:rPr>
        <w:t>هِسْيود</w:t>
      </w:r>
      <w:proofErr w:type="spellEnd"/>
      <w:r w:rsidRPr="005F0E7D">
        <w:rPr>
          <w:rFonts w:ascii="Sakkal Majalla" w:hAnsi="Sakkal Majalla" w:cs="Sakkal Majalla"/>
          <w:color w:val="auto"/>
          <w:sz w:val="32"/>
          <w:szCs w:val="32"/>
          <w:rtl/>
        </w:rPr>
        <w:t xml:space="preserve"> مؤسس </w:t>
      </w:r>
      <w:r w:rsidRPr="005F0E7D">
        <w:rPr>
          <w:rFonts w:ascii="Sakkal Majalla" w:hAnsi="Sakkal Majalla" w:cs="Sakkal Majalla"/>
          <w:b/>
          <w:bCs/>
          <w:color w:val="auto"/>
          <w:sz w:val="32"/>
          <w:szCs w:val="32"/>
          <w:rtl/>
        </w:rPr>
        <w:t>الملحمة التعليمية</w:t>
      </w:r>
      <w:r w:rsidRPr="005F0E7D">
        <w:rPr>
          <w:rFonts w:ascii="Sakkal Majalla" w:hAnsi="Sakkal Majalla" w:cs="Sakkal Majalla"/>
          <w:color w:val="auto"/>
          <w:sz w:val="32"/>
          <w:szCs w:val="32"/>
          <w:rtl/>
        </w:rPr>
        <w:t xml:space="preserve">، أول شاعر إغريقي رئيسي بعد هومر. كتب </w:t>
      </w:r>
      <w:proofErr w:type="spellStart"/>
      <w:r w:rsidRPr="005F0E7D">
        <w:rPr>
          <w:rFonts w:ascii="Sakkal Majalla" w:hAnsi="Sakkal Majalla" w:cs="Sakkal Majalla"/>
          <w:color w:val="auto"/>
          <w:sz w:val="32"/>
          <w:szCs w:val="32"/>
          <w:rtl/>
        </w:rPr>
        <w:t>هِسّيود</w:t>
      </w:r>
      <w:proofErr w:type="spellEnd"/>
      <w:r w:rsidRPr="005F0E7D">
        <w:rPr>
          <w:rFonts w:ascii="Sakkal Majalla" w:hAnsi="Sakkal Majalla" w:cs="Sakkal Majalla"/>
          <w:color w:val="auto"/>
          <w:sz w:val="32"/>
          <w:szCs w:val="32"/>
          <w:rtl/>
        </w:rPr>
        <w:t xml:space="preserve"> في القرن السابع قبل الميلاد. وفي قصيدته </w:t>
      </w:r>
      <w:proofErr w:type="spellStart"/>
      <w:r w:rsidRPr="005F0E7D">
        <w:rPr>
          <w:rFonts w:ascii="Sakkal Majalla" w:hAnsi="Sakkal Majalla" w:cs="Sakkal Majalla"/>
          <w:color w:val="auto"/>
          <w:sz w:val="32"/>
          <w:szCs w:val="32"/>
          <w:rtl/>
        </w:rPr>
        <w:t>الثيوغونيا</w:t>
      </w:r>
      <w:proofErr w:type="spellEnd"/>
      <w:r w:rsidRPr="005F0E7D">
        <w:rPr>
          <w:rFonts w:ascii="Sakkal Majalla" w:hAnsi="Sakkal Majalla" w:cs="Sakkal Majalla"/>
          <w:color w:val="auto"/>
          <w:sz w:val="32"/>
          <w:szCs w:val="32"/>
          <w:rtl/>
        </w:rPr>
        <w:t xml:space="preserve"> أصبح </w:t>
      </w:r>
      <w:proofErr w:type="spellStart"/>
      <w:r w:rsidRPr="005F0E7D">
        <w:rPr>
          <w:rFonts w:ascii="Sakkal Majalla" w:hAnsi="Sakkal Majalla" w:cs="Sakkal Majalla"/>
          <w:color w:val="auto"/>
          <w:sz w:val="32"/>
          <w:szCs w:val="32"/>
          <w:rtl/>
        </w:rPr>
        <w:t>هسيود</w:t>
      </w:r>
      <w:proofErr w:type="spellEnd"/>
      <w:r w:rsidRPr="005F0E7D">
        <w:rPr>
          <w:rFonts w:ascii="Sakkal Majalla" w:hAnsi="Sakkal Majalla" w:cs="Sakkal Majalla"/>
          <w:color w:val="auto"/>
          <w:sz w:val="32"/>
          <w:szCs w:val="32"/>
          <w:rtl/>
        </w:rPr>
        <w:t xml:space="preserve"> أول كاتب ينظم الميثولوجيا (الأساطير) الإغريقية ليجعلها نظامًا فلسفيًا شاملاً. وتصف قصيدة </w:t>
      </w:r>
      <w:proofErr w:type="spellStart"/>
      <w:r w:rsidRPr="005F0E7D">
        <w:rPr>
          <w:rFonts w:ascii="Sakkal Majalla" w:hAnsi="Sakkal Majalla" w:cs="Sakkal Majalla"/>
          <w:color w:val="auto"/>
          <w:sz w:val="32"/>
          <w:szCs w:val="32"/>
          <w:rtl/>
        </w:rPr>
        <w:t>هسيود</w:t>
      </w:r>
      <w:proofErr w:type="spellEnd"/>
      <w:r w:rsidRPr="005F0E7D">
        <w:rPr>
          <w:rFonts w:ascii="Sakkal Majalla" w:hAnsi="Sakkal Majalla" w:cs="Sakkal Majalla"/>
          <w:color w:val="auto"/>
          <w:sz w:val="32"/>
          <w:szCs w:val="32"/>
          <w:rtl/>
        </w:rPr>
        <w:t xml:space="preserve"> الأخرى أعمال وأيام حياة الفلاحين الإغريق الشاقة وحسن تدبيرهم وحصافة رأيهم. وتبين القصيدة أن مثل هوميروس الأعلى ذا الصبغة الأرستقراطية، المتمثل في الشجاعة في المعركة، ليس النـوعَ البطـولَّي الوحـيَد الممكـن، إذ امتـدح </w:t>
      </w:r>
      <w:proofErr w:type="spellStart"/>
      <w:r w:rsidRPr="005F0E7D">
        <w:rPr>
          <w:rFonts w:ascii="Sakkal Majalla" w:hAnsi="Sakkal Majalla" w:cs="Sakkal Majalla"/>
          <w:color w:val="auto"/>
          <w:sz w:val="32"/>
          <w:szCs w:val="32"/>
          <w:rtl/>
        </w:rPr>
        <w:t>هسـيود</w:t>
      </w:r>
      <w:proofErr w:type="spellEnd"/>
      <w:r w:rsidRPr="005F0E7D">
        <w:rPr>
          <w:rFonts w:ascii="Sakkal Majalla" w:hAnsi="Sakkal Majalla" w:cs="Sakkal Majalla"/>
          <w:color w:val="auto"/>
          <w:sz w:val="32"/>
          <w:szCs w:val="32"/>
          <w:rtl/>
        </w:rPr>
        <w:t xml:space="preserve"> ـ الذي كان هو نفسه فلاحًا ـ بطولة ونضال الفلاح الطويل والصامت مع الأرض وعناصر الطبيعة</w:t>
      </w:r>
      <w:r w:rsidRPr="005F0E7D">
        <w:rPr>
          <w:rFonts w:ascii="Sakkal Majalla" w:hAnsi="Sakkal Majalla" w:cs="Sakkal Majalla"/>
          <w:color w:val="auto"/>
          <w:sz w:val="32"/>
          <w:szCs w:val="32"/>
        </w:rPr>
        <w:t>.</w:t>
      </w:r>
    </w:p>
    <w:p w14:paraId="55B74DEC" w14:textId="3C6C45FB" w:rsidR="005F0E7D" w:rsidRPr="005F0E7D" w:rsidRDefault="005F0E7D" w:rsidP="005F0E7D">
      <w:pPr>
        <w:rPr>
          <w:rFonts w:ascii="Sakkal Majalla" w:hAnsi="Sakkal Majalla" w:cs="Sakkal Majalla"/>
          <w:color w:val="auto"/>
          <w:sz w:val="32"/>
          <w:szCs w:val="32"/>
        </w:rPr>
      </w:pPr>
      <w:r w:rsidRPr="00726623">
        <w:rPr>
          <w:rFonts w:ascii="Sakkal Majalla" w:hAnsi="Sakkal Majalla" w:cs="Sakkal Majalla"/>
          <w:b/>
          <w:bCs/>
          <w:color w:val="auto"/>
          <w:sz w:val="32"/>
          <w:szCs w:val="32"/>
          <w:u w:val="single"/>
          <w:rtl/>
        </w:rPr>
        <w:t>خلاصة القول</w:t>
      </w:r>
      <w:r w:rsidR="00726623" w:rsidRPr="00726623">
        <w:rPr>
          <w:rFonts w:ascii="Sakkal Majalla" w:hAnsi="Sakkal Majalla" w:cs="Sakkal Majalla" w:hint="cs"/>
          <w:b/>
          <w:bCs/>
          <w:color w:val="auto"/>
          <w:sz w:val="32"/>
          <w:szCs w:val="32"/>
          <w:u w:val="single"/>
          <w:rtl/>
        </w:rPr>
        <w:t>:</w:t>
      </w:r>
      <w:r w:rsidRPr="005F0E7D">
        <w:rPr>
          <w:rFonts w:ascii="Sakkal Majalla" w:hAnsi="Sakkal Majalla" w:cs="Sakkal Majalla"/>
          <w:color w:val="auto"/>
          <w:sz w:val="32"/>
          <w:szCs w:val="32"/>
          <w:rtl/>
        </w:rPr>
        <w:t xml:space="preserve"> كان الشعر القصصي عند اليونان هو </w:t>
      </w:r>
      <w:r w:rsidRPr="005F0E7D">
        <w:rPr>
          <w:rFonts w:ascii="Sakkal Majalla" w:hAnsi="Sakkal Majalla" w:cs="Sakkal Majalla"/>
          <w:b/>
          <w:bCs/>
          <w:color w:val="auto"/>
          <w:sz w:val="32"/>
          <w:szCs w:val="32"/>
          <w:rtl/>
        </w:rPr>
        <w:t>الوسيلة الإعلامية والتربوية والتاريخية</w:t>
      </w:r>
      <w:r w:rsidRPr="005F0E7D">
        <w:rPr>
          <w:rFonts w:ascii="Sakkal Majalla" w:hAnsi="Sakkal Majalla" w:cs="Sakkal Majalla"/>
          <w:color w:val="auto"/>
          <w:sz w:val="32"/>
          <w:szCs w:val="32"/>
          <w:rtl/>
        </w:rPr>
        <w:t> للأمة، حيث نقل قيم البطولة </w:t>
      </w:r>
    </w:p>
    <w:p w14:paraId="74352C99" w14:textId="77777777" w:rsidR="005F0E7D" w:rsidRPr="005F0E7D" w:rsidRDefault="005F0E7D" w:rsidP="005F0E7D">
      <w:pPr>
        <w:rPr>
          <w:rFonts w:ascii="Sakkal Majalla" w:hAnsi="Sakkal Majalla" w:cs="Sakkal Majalla"/>
          <w:color w:val="auto"/>
          <w:sz w:val="32"/>
          <w:szCs w:val="32"/>
        </w:rPr>
      </w:pPr>
    </w:p>
    <w:p w14:paraId="36FCEFEE" w14:textId="77777777" w:rsidR="005F0E7D" w:rsidRPr="005F0E7D" w:rsidRDefault="005F0E7D" w:rsidP="00726623">
      <w:pPr>
        <w:jc w:val="left"/>
        <w:rPr>
          <w:rFonts w:ascii="Sakkal Majalla" w:hAnsi="Sakkal Majalla" w:cs="Sakkal Majalla"/>
          <w:b/>
          <w:bCs/>
          <w:color w:val="auto"/>
          <w:sz w:val="32"/>
          <w:szCs w:val="32"/>
        </w:rPr>
      </w:pPr>
      <w:r w:rsidRPr="005F0E7D">
        <w:rPr>
          <w:rFonts w:ascii="Sakkal Majalla" w:hAnsi="Sakkal Majalla" w:cs="Sakkal Majalla"/>
          <w:b/>
          <w:bCs/>
          <w:color w:val="auto"/>
          <w:sz w:val="32"/>
          <w:szCs w:val="32"/>
          <w:lang w:val="fr-FR"/>
        </w:rPr>
        <w:t>3</w:t>
      </w:r>
      <w:proofErr w:type="gramStart"/>
      <w:r w:rsidRPr="005F0E7D">
        <w:rPr>
          <w:rFonts w:ascii="Sakkal Majalla" w:hAnsi="Sakkal Majalla" w:cs="Sakkal Majalla" w:hint="cs"/>
          <w:b/>
          <w:bCs/>
          <w:color w:val="auto"/>
          <w:sz w:val="32"/>
          <w:szCs w:val="32"/>
          <w:rtl/>
          <w:lang w:val="fr-FR"/>
        </w:rPr>
        <w:t xml:space="preserve">ـ </w:t>
      </w:r>
      <w:r w:rsidRPr="005F0E7D">
        <w:rPr>
          <w:rFonts w:ascii="Sakkal Majalla" w:hAnsi="Sakkal Majalla" w:cs="Sakkal Majalla"/>
          <w:b/>
          <w:bCs/>
          <w:color w:val="auto"/>
          <w:sz w:val="32"/>
          <w:szCs w:val="32"/>
        </w:rPr>
        <w:t> </w:t>
      </w:r>
      <w:r w:rsidRPr="005F0E7D">
        <w:rPr>
          <w:rFonts w:ascii="Sakkal Majalla" w:hAnsi="Sakkal Majalla" w:cs="Sakkal Majalla"/>
          <w:b/>
          <w:bCs/>
          <w:color w:val="auto"/>
          <w:sz w:val="32"/>
          <w:szCs w:val="32"/>
          <w:rtl/>
        </w:rPr>
        <w:t>الشعر</w:t>
      </w:r>
      <w:proofErr w:type="gramEnd"/>
      <w:r w:rsidRPr="005F0E7D">
        <w:rPr>
          <w:rFonts w:ascii="Sakkal Majalla" w:hAnsi="Sakkal Majalla" w:cs="Sakkal Majalla"/>
          <w:b/>
          <w:bCs/>
          <w:color w:val="auto"/>
          <w:sz w:val="32"/>
          <w:szCs w:val="32"/>
          <w:rtl/>
        </w:rPr>
        <w:t xml:space="preserve"> الغنائي</w:t>
      </w:r>
    </w:p>
    <w:p w14:paraId="208D4B2A"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بعد حوالي عام </w:t>
      </w:r>
      <w:hyperlink r:id="rId14" w:tooltip="650" w:history="1">
        <w:r w:rsidRPr="005F0E7D">
          <w:rPr>
            <w:rStyle w:val="Hyperlink"/>
            <w:rFonts w:ascii="Sakkal Majalla" w:hAnsi="Sakkal Majalla" w:cs="Sakkal Majalla"/>
            <w:color w:val="auto"/>
            <w:sz w:val="32"/>
            <w:szCs w:val="32"/>
          </w:rPr>
          <w:t>650</w:t>
        </w:r>
        <w:r w:rsidRPr="005F0E7D">
          <w:rPr>
            <w:rStyle w:val="Hyperlink"/>
            <w:rFonts w:ascii="Sakkal Majalla" w:hAnsi="Sakkal Majalla" w:cs="Sakkal Majalla"/>
            <w:color w:val="auto"/>
            <w:sz w:val="32"/>
            <w:szCs w:val="32"/>
            <w:rtl/>
          </w:rPr>
          <w:t>ق</w:t>
        </w:r>
      </w:hyperlink>
      <w:r w:rsidRPr="005F0E7D">
        <w:rPr>
          <w:rFonts w:ascii="Sakkal Majalla" w:hAnsi="Sakkal Majalla" w:cs="Sakkal Majalla"/>
          <w:color w:val="auto"/>
          <w:sz w:val="32"/>
          <w:szCs w:val="32"/>
        </w:rPr>
        <w:t>.</w:t>
      </w:r>
      <w:r w:rsidRPr="005F0E7D">
        <w:rPr>
          <w:rFonts w:ascii="Sakkal Majalla" w:hAnsi="Sakkal Majalla" w:cs="Sakkal Majalla"/>
          <w:color w:val="auto"/>
          <w:sz w:val="32"/>
          <w:szCs w:val="32"/>
          <w:rtl/>
        </w:rPr>
        <w:t xml:space="preserve">م، بدأت أشكال شعرية أقصر من الملحمة تسمى القصائد الغنائية تحّل محّل </w:t>
      </w:r>
      <w:r w:rsidRPr="005F0E7D">
        <w:rPr>
          <w:rFonts w:ascii="Sakkal Majalla" w:hAnsi="Sakkal Majalla" w:cs="Sakkal Majalla"/>
          <w:color w:val="auto"/>
          <w:sz w:val="32"/>
          <w:szCs w:val="32"/>
          <w:rtl/>
        </w:rPr>
        <w:lastRenderedPageBreak/>
        <w:t>الملحمة. وكان الشعر الغنائي في الأصل يُغنى بمرافقة القيثارة. وكانت معظم القصائد الغنائية تصف المشاعر الشخصية بدلاً من أعمال البطولة التي صَّورها الشعر الملحمي</w:t>
      </w:r>
      <w:r w:rsidRPr="005F0E7D">
        <w:rPr>
          <w:rFonts w:ascii="Sakkal Majalla" w:hAnsi="Sakkal Majalla" w:cs="Sakkal Majalla"/>
          <w:color w:val="auto"/>
          <w:sz w:val="32"/>
          <w:szCs w:val="32"/>
        </w:rPr>
        <w:t>.</w:t>
      </w:r>
    </w:p>
    <w:p w14:paraId="67894B98" w14:textId="77777777" w:rsidR="005F0E7D" w:rsidRPr="005F0E7D" w:rsidRDefault="005F0E7D" w:rsidP="005F0E7D">
      <w:pPr>
        <w:rPr>
          <w:rFonts w:ascii="Sakkal Majalla" w:hAnsi="Sakkal Majalla" w:cs="Sakkal Majalla"/>
          <w:color w:val="auto"/>
          <w:sz w:val="32"/>
          <w:szCs w:val="32"/>
          <w:rtl/>
        </w:rPr>
      </w:pPr>
      <w:r w:rsidRPr="005F0E7D">
        <w:rPr>
          <w:rFonts w:ascii="Sakkal Majalla" w:hAnsi="Sakkal Majalla" w:cs="Sakkal Majalla"/>
          <w:color w:val="auto"/>
          <w:sz w:val="32"/>
          <w:szCs w:val="32"/>
          <w:rtl/>
        </w:rPr>
        <w:t xml:space="preserve">وقد أُطْلق على أحد أَنْواع الشعر الغنائي اسم الشعر الإنشادي، وهذا النوع من الشعر شديدُ العاطفية ويتجنب العناصر </w:t>
      </w:r>
      <w:proofErr w:type="spellStart"/>
      <w:r w:rsidRPr="005F0E7D">
        <w:rPr>
          <w:rFonts w:ascii="Sakkal Majalla" w:hAnsi="Sakkal Majalla" w:cs="Sakkal Majalla"/>
          <w:color w:val="auto"/>
          <w:sz w:val="32"/>
          <w:szCs w:val="32"/>
          <w:rtl/>
        </w:rPr>
        <w:t>الوعظية</w:t>
      </w:r>
      <w:proofErr w:type="spellEnd"/>
      <w:r w:rsidRPr="005F0E7D">
        <w:rPr>
          <w:rFonts w:ascii="Sakkal Majalla" w:hAnsi="Sakkal Majalla" w:cs="Sakkal Majalla"/>
          <w:color w:val="auto"/>
          <w:sz w:val="32"/>
          <w:szCs w:val="32"/>
          <w:rtl/>
        </w:rPr>
        <w:t xml:space="preserve"> أو الهجائية. نُظِم الشعر الإنشادي ليغنيه صوتٌ واحدٌ. وكان الشاعر عادةً يغنّي القصائدَ في اجتماعات خاصة تضم الأصدقاء الحميمين. وكانت سافو التي عاشت في القرن السادس قبل الميلاد أشهر شاعرة </w:t>
      </w:r>
      <w:proofErr w:type="spellStart"/>
      <w:r w:rsidRPr="005F0E7D">
        <w:rPr>
          <w:rFonts w:ascii="Sakkal Majalla" w:hAnsi="Sakkal Majalla" w:cs="Sakkal Majalla"/>
          <w:color w:val="auto"/>
          <w:sz w:val="32"/>
          <w:szCs w:val="32"/>
          <w:rtl/>
        </w:rPr>
        <w:t>إنشادية</w:t>
      </w:r>
      <w:proofErr w:type="spellEnd"/>
      <w:r w:rsidRPr="005F0E7D">
        <w:rPr>
          <w:rFonts w:ascii="Sakkal Majalla" w:hAnsi="Sakkal Majalla" w:cs="Sakkal Majalla"/>
          <w:color w:val="auto"/>
          <w:sz w:val="32"/>
          <w:szCs w:val="32"/>
          <w:rtl/>
        </w:rPr>
        <w:t xml:space="preserve">؛ إذ لم يستطع أي شعر حب إغريقي أن يضاهي عاطفة ومشاعر شِعرها المأساوي. وقد ألّف شعراء غنائيون آخرون قصائد غنائية </w:t>
      </w:r>
      <w:proofErr w:type="spellStart"/>
      <w:r w:rsidRPr="005F0E7D">
        <w:rPr>
          <w:rFonts w:ascii="Sakkal Majalla" w:hAnsi="Sakkal Majalla" w:cs="Sakkal Majalla"/>
          <w:color w:val="auto"/>
          <w:sz w:val="32"/>
          <w:szCs w:val="32"/>
          <w:rtl/>
        </w:rPr>
        <w:t>كورالية</w:t>
      </w:r>
      <w:proofErr w:type="spellEnd"/>
      <w:r w:rsidRPr="005F0E7D">
        <w:rPr>
          <w:rFonts w:ascii="Sakkal Majalla" w:hAnsi="Sakkal Majalla" w:cs="Sakkal Majalla"/>
          <w:color w:val="auto"/>
          <w:sz w:val="32"/>
          <w:szCs w:val="32"/>
          <w:rtl/>
        </w:rPr>
        <w:t xml:space="preserve"> غنتها جماعات بمصاحبة الموسيقى والرقص. </w:t>
      </w:r>
    </w:p>
    <w:p w14:paraId="1925EF0C" w14:textId="5715182F" w:rsidR="005F0E7D" w:rsidRPr="00726623" w:rsidRDefault="00726623" w:rsidP="00726623">
      <w:pPr>
        <w:pStyle w:val="a6"/>
        <w:numPr>
          <w:ilvl w:val="0"/>
          <w:numId w:val="8"/>
        </w:numPr>
        <w:rPr>
          <w:rFonts w:ascii="Sakkal Majalla" w:hAnsi="Sakkal Majalla" w:cs="Sakkal Majalla"/>
          <w:sz w:val="32"/>
          <w:szCs w:val="32"/>
        </w:rPr>
      </w:pPr>
      <w:proofErr w:type="gramStart"/>
      <w:r>
        <w:rPr>
          <w:rFonts w:ascii="Sakkal Majalla" w:hAnsi="Sakkal Majalla" w:cs="Sakkal Majalla" w:hint="cs"/>
          <w:b/>
          <w:bCs/>
          <w:sz w:val="32"/>
          <w:szCs w:val="32"/>
          <w:rtl/>
          <w:lang w:val="fr-FR"/>
        </w:rPr>
        <w:t>ـ</w:t>
      </w:r>
      <w:r w:rsidR="005F0E7D" w:rsidRPr="00726623">
        <w:rPr>
          <w:rFonts w:ascii="Sakkal Majalla" w:hAnsi="Sakkal Majalla" w:cs="Sakkal Majalla" w:hint="cs"/>
          <w:b/>
          <w:bCs/>
          <w:sz w:val="32"/>
          <w:szCs w:val="32"/>
          <w:rtl/>
          <w:lang w:val="fr-FR"/>
        </w:rPr>
        <w:t>تعريف</w:t>
      </w:r>
      <w:r w:rsidR="005F0E7D" w:rsidRPr="00726623">
        <w:rPr>
          <w:rFonts w:ascii="Sakkal Majalla" w:hAnsi="Sakkal Majalla" w:cs="Sakkal Majalla" w:hint="cs"/>
          <w:b/>
          <w:bCs/>
          <w:sz w:val="32"/>
          <w:szCs w:val="32"/>
          <w:rtl/>
          <w:lang w:bidi="ar-DZ"/>
        </w:rPr>
        <w:t xml:space="preserve"> </w:t>
      </w:r>
      <w:r w:rsidR="005F0E7D" w:rsidRPr="00726623">
        <w:rPr>
          <w:rFonts w:ascii="Sakkal Majalla" w:hAnsi="Sakkal Majalla" w:cs="Sakkal Majalla"/>
          <w:b/>
          <w:bCs/>
          <w:sz w:val="32"/>
          <w:szCs w:val="32"/>
        </w:rPr>
        <w:t> </w:t>
      </w:r>
      <w:r w:rsidR="005F0E7D" w:rsidRPr="00726623">
        <w:rPr>
          <w:rFonts w:ascii="Sakkal Majalla" w:hAnsi="Sakkal Majalla" w:cs="Sakkal Majalla"/>
          <w:b/>
          <w:bCs/>
          <w:sz w:val="32"/>
          <w:szCs w:val="32"/>
          <w:rtl/>
        </w:rPr>
        <w:t>الشعر</w:t>
      </w:r>
      <w:proofErr w:type="gramEnd"/>
      <w:r w:rsidR="005F0E7D" w:rsidRPr="00726623">
        <w:rPr>
          <w:rFonts w:ascii="Sakkal Majalla" w:hAnsi="Sakkal Majalla" w:cs="Sakkal Majalla"/>
          <w:b/>
          <w:bCs/>
          <w:sz w:val="32"/>
          <w:szCs w:val="32"/>
          <w:rtl/>
        </w:rPr>
        <w:t xml:space="preserve"> الغنائي</w:t>
      </w:r>
      <w:r w:rsidR="005F0E7D" w:rsidRPr="00726623">
        <w:rPr>
          <w:rFonts w:ascii="Sakkal Majalla" w:hAnsi="Sakkal Majalla" w:cs="Sakkal Majalla"/>
          <w:b/>
          <w:bCs/>
          <w:sz w:val="32"/>
          <w:szCs w:val="32"/>
        </w:rPr>
        <w:t xml:space="preserve"> (Lyric Poetry)</w:t>
      </w:r>
    </w:p>
    <w:p w14:paraId="5F505741"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كان يُنشد مصحوبًا بالموسيقى، غالبًا باستخدام القيثارة</w:t>
      </w:r>
      <w:r w:rsidRPr="005F0E7D">
        <w:rPr>
          <w:rFonts w:ascii="Sakkal Majalla" w:hAnsi="Sakkal Majalla" w:cs="Sakkal Majalla"/>
          <w:color w:val="auto"/>
          <w:sz w:val="32"/>
          <w:szCs w:val="32"/>
        </w:rPr>
        <w:t xml:space="preserve"> (Lyra). </w:t>
      </w:r>
      <w:r w:rsidRPr="005F0E7D">
        <w:rPr>
          <w:rFonts w:ascii="Sakkal Majalla" w:hAnsi="Sakkal Majalla" w:cs="Sakkal Majalla"/>
          <w:color w:val="auto"/>
          <w:sz w:val="32"/>
          <w:szCs w:val="32"/>
          <w:rtl/>
        </w:rPr>
        <w:t>وكان يعبر عن المشاعر والأفكار الشخصية</w:t>
      </w:r>
      <w:r w:rsidRPr="005F0E7D">
        <w:rPr>
          <w:rFonts w:ascii="Sakkal Majalla" w:hAnsi="Sakkal Majalla" w:cs="Sakkal Majalla"/>
          <w:color w:val="auto"/>
          <w:sz w:val="32"/>
          <w:szCs w:val="32"/>
        </w:rPr>
        <w:t>.</w:t>
      </w:r>
    </w:p>
    <w:p w14:paraId="283045C9" w14:textId="77777777" w:rsidR="005F0E7D" w:rsidRPr="005F0E7D" w:rsidRDefault="005F0E7D" w:rsidP="005F0E7D">
      <w:pPr>
        <w:widowControl/>
        <w:numPr>
          <w:ilvl w:val="0"/>
          <w:numId w:val="7"/>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أشهر شعرائه</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b/>
          <w:bCs/>
          <w:color w:val="auto"/>
          <w:sz w:val="32"/>
          <w:szCs w:val="32"/>
          <w:rtl/>
        </w:rPr>
        <w:t>سافو</w:t>
      </w:r>
      <w:r w:rsidRPr="005F0E7D">
        <w:rPr>
          <w:rFonts w:ascii="Sakkal Majalla" w:hAnsi="Sakkal Majalla" w:cs="Sakkal Majalla"/>
          <w:color w:val="auto"/>
          <w:sz w:val="32"/>
          <w:szCs w:val="32"/>
          <w:rtl/>
        </w:rPr>
        <w:t>، </w:t>
      </w:r>
      <w:proofErr w:type="spellStart"/>
      <w:r w:rsidRPr="005F0E7D">
        <w:rPr>
          <w:rFonts w:ascii="Sakkal Majalla" w:hAnsi="Sakkal Majalla" w:cs="Sakkal Majalla"/>
          <w:b/>
          <w:bCs/>
          <w:color w:val="auto"/>
          <w:sz w:val="32"/>
          <w:szCs w:val="32"/>
          <w:rtl/>
        </w:rPr>
        <w:t>ألكايوس</w:t>
      </w:r>
      <w:proofErr w:type="spellEnd"/>
      <w:r w:rsidRPr="005F0E7D">
        <w:rPr>
          <w:rFonts w:ascii="Sakkal Majalla" w:hAnsi="Sakkal Majalla" w:cs="Sakkal Majalla"/>
          <w:color w:val="auto"/>
          <w:sz w:val="32"/>
          <w:szCs w:val="32"/>
          <w:rtl/>
        </w:rPr>
        <w:t>، </w:t>
      </w:r>
      <w:proofErr w:type="spellStart"/>
      <w:r w:rsidRPr="005F0E7D">
        <w:rPr>
          <w:rFonts w:ascii="Sakkal Majalla" w:hAnsi="Sakkal Majalla" w:cs="Sakkal Majalla"/>
          <w:b/>
          <w:bCs/>
          <w:color w:val="auto"/>
          <w:sz w:val="32"/>
          <w:szCs w:val="32"/>
          <w:rtl/>
        </w:rPr>
        <w:t>أناكريون</w:t>
      </w:r>
      <w:proofErr w:type="spellEnd"/>
      <w:r w:rsidRPr="005F0E7D">
        <w:rPr>
          <w:rFonts w:ascii="Sakkal Majalla" w:hAnsi="Sakkal Majalla" w:cs="Sakkal Majalla"/>
          <w:color w:val="auto"/>
          <w:sz w:val="32"/>
          <w:szCs w:val="32"/>
        </w:rPr>
        <w:t>.</w:t>
      </w:r>
    </w:p>
    <w:p w14:paraId="5EF1FC72" w14:textId="77777777" w:rsidR="005F0E7D" w:rsidRPr="005F0E7D" w:rsidRDefault="005F0E7D" w:rsidP="005F0E7D">
      <w:pPr>
        <w:widowControl/>
        <w:numPr>
          <w:ilvl w:val="0"/>
          <w:numId w:val="7"/>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الموضوعات</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الحب، الشوق، الطبيعة، الأفراح، الآلام الشخصية</w:t>
      </w:r>
      <w:r w:rsidRPr="005F0E7D">
        <w:rPr>
          <w:rFonts w:ascii="Sakkal Majalla" w:hAnsi="Sakkal Majalla" w:cs="Sakkal Majalla"/>
          <w:color w:val="auto"/>
          <w:sz w:val="32"/>
          <w:szCs w:val="32"/>
        </w:rPr>
        <w:t>.</w:t>
      </w:r>
    </w:p>
    <w:p w14:paraId="046E85BF" w14:textId="77777777" w:rsidR="005F0E7D" w:rsidRPr="005F0E7D" w:rsidRDefault="005F0E7D" w:rsidP="005F0E7D">
      <w:pPr>
        <w:rPr>
          <w:rFonts w:ascii="Sakkal Majalla" w:hAnsi="Sakkal Majalla" w:cs="Sakkal Majalla"/>
          <w:b/>
          <w:bCs/>
          <w:color w:val="auto"/>
          <w:sz w:val="32"/>
          <w:szCs w:val="32"/>
        </w:rPr>
      </w:pPr>
      <w:r w:rsidRPr="005F0E7D">
        <w:rPr>
          <w:rFonts w:ascii="Sakkal Majalla" w:hAnsi="Sakkal Majalla" w:cs="Sakkal Majalla"/>
          <w:b/>
          <w:bCs/>
          <w:color w:val="auto"/>
          <w:sz w:val="32"/>
          <w:szCs w:val="32"/>
          <w:rtl/>
        </w:rPr>
        <w:t>٢</w:t>
      </w:r>
      <w:r w:rsidRPr="005F0E7D">
        <w:rPr>
          <w:rFonts w:ascii="Sakkal Majalla" w:hAnsi="Sakkal Majalla" w:cs="Sakkal Majalla"/>
          <w:b/>
          <w:bCs/>
          <w:color w:val="auto"/>
          <w:sz w:val="32"/>
          <w:szCs w:val="32"/>
        </w:rPr>
        <w:t xml:space="preserve">. </w:t>
      </w:r>
      <w:r w:rsidRPr="005F0E7D">
        <w:rPr>
          <w:rFonts w:ascii="Sakkal Majalla" w:hAnsi="Sakkal Majalla" w:cs="Sakkal Majalla"/>
          <w:b/>
          <w:bCs/>
          <w:color w:val="auto"/>
          <w:sz w:val="32"/>
          <w:szCs w:val="32"/>
          <w:rtl/>
        </w:rPr>
        <w:t>التصنيف حسب نوع الجوقة والأداء</w:t>
      </w:r>
      <w:r w:rsidRPr="005F0E7D">
        <w:rPr>
          <w:rFonts w:ascii="Sakkal Majalla" w:hAnsi="Sakkal Majalla" w:cs="Sakkal Majalla" w:hint="cs"/>
          <w:b/>
          <w:bCs/>
          <w:color w:val="auto"/>
          <w:sz w:val="32"/>
          <w:szCs w:val="32"/>
          <w:rtl/>
        </w:rPr>
        <w:t>:</w:t>
      </w:r>
    </w:p>
    <w:p w14:paraId="1F0DAC2F" w14:textId="77777777" w:rsidR="005F0E7D" w:rsidRPr="005F0E7D" w:rsidRDefault="005F0E7D" w:rsidP="005F0E7D">
      <w:pPr>
        <w:widowControl/>
        <w:numPr>
          <w:ilvl w:val="0"/>
          <w:numId w:val="6"/>
        </w:numPr>
        <w:spacing w:after="160" w:line="259" w:lineRule="auto"/>
        <w:rPr>
          <w:rFonts w:ascii="Sakkal Majalla" w:hAnsi="Sakkal Majalla" w:cs="Sakkal Majalla"/>
          <w:color w:val="auto"/>
          <w:sz w:val="32"/>
          <w:szCs w:val="32"/>
        </w:rPr>
      </w:pPr>
      <w:r w:rsidRPr="005F0E7D">
        <w:rPr>
          <w:rFonts w:ascii="Sakkal Majalla" w:hAnsi="Sakkal Majalla" w:cs="Sakkal Majalla"/>
          <w:b/>
          <w:bCs/>
          <w:color w:val="auto"/>
          <w:sz w:val="32"/>
          <w:szCs w:val="32"/>
          <w:rtl/>
        </w:rPr>
        <w:t>الشعر الغنائي الجماعي</w:t>
      </w:r>
      <w:r w:rsidRPr="005F0E7D">
        <w:rPr>
          <w:rFonts w:ascii="Sakkal Majalla" w:hAnsi="Sakkal Majalla" w:cs="Sakkal Majalla"/>
          <w:b/>
          <w:bCs/>
          <w:color w:val="auto"/>
          <w:sz w:val="32"/>
          <w:szCs w:val="32"/>
        </w:rPr>
        <w:t xml:space="preserve"> (Choral Lyric):</w:t>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كان يؤديه جوقة في المهرجانات العامة والدينية. كان أكثر رسمية وتعقيداً من الشعر الغنائي الفردي</w:t>
      </w:r>
      <w:r w:rsidRPr="005F0E7D">
        <w:rPr>
          <w:rFonts w:ascii="Sakkal Majalla" w:hAnsi="Sakkal Majalla" w:cs="Sakkal Majalla"/>
          <w:color w:val="auto"/>
          <w:sz w:val="32"/>
          <w:szCs w:val="32"/>
        </w:rPr>
        <w:t>.</w:t>
      </w:r>
    </w:p>
    <w:p w14:paraId="6A933899" w14:textId="77777777" w:rsidR="005F0E7D" w:rsidRPr="005F0E7D" w:rsidRDefault="005F0E7D" w:rsidP="005F0E7D">
      <w:pPr>
        <w:widowControl/>
        <w:numPr>
          <w:ilvl w:val="1"/>
          <w:numId w:val="6"/>
        </w:numPr>
        <w:spacing w:after="160" w:line="259" w:lineRule="auto"/>
        <w:ind w:left="567"/>
        <w:jc w:val="left"/>
        <w:rPr>
          <w:rFonts w:ascii="Sakkal Majalla" w:hAnsi="Sakkal Majalla" w:cs="Sakkal Majalla"/>
          <w:color w:val="auto"/>
          <w:sz w:val="32"/>
          <w:szCs w:val="32"/>
        </w:rPr>
      </w:pPr>
      <w:r w:rsidRPr="005F0E7D">
        <w:rPr>
          <w:rFonts w:ascii="Sakkal Majalla" w:hAnsi="Sakkal Majalla" w:cs="Sakkal Majalla"/>
          <w:b/>
          <w:bCs/>
          <w:color w:val="auto"/>
          <w:sz w:val="32"/>
          <w:szCs w:val="32"/>
          <w:rtl/>
        </w:rPr>
        <w:t>أشهر شعرائه</w:t>
      </w:r>
      <w:r w:rsidRPr="005F0E7D">
        <w:rPr>
          <w:rFonts w:ascii="Sakkal Majalla" w:hAnsi="Sakkal Majalla" w:cs="Sakkal Majalla"/>
          <w:b/>
          <w:bCs/>
          <w:color w:val="auto"/>
          <w:sz w:val="32"/>
          <w:szCs w:val="32"/>
        </w:rPr>
        <w:t>:</w:t>
      </w:r>
      <w:r w:rsidRPr="005F0E7D">
        <w:rPr>
          <w:rFonts w:ascii="Sakkal Majalla" w:hAnsi="Sakkal Majalla" w:cs="Sakkal Majalla"/>
          <w:color w:val="auto"/>
          <w:sz w:val="32"/>
          <w:szCs w:val="32"/>
        </w:rPr>
        <w:t> </w:t>
      </w:r>
      <w:r w:rsidRPr="005F0E7D">
        <w:rPr>
          <w:rFonts w:ascii="Sakkal Majalla" w:hAnsi="Sakkal Majalla" w:cs="Sakkal Majalla"/>
          <w:b/>
          <w:bCs/>
          <w:color w:val="auto"/>
          <w:sz w:val="32"/>
          <w:szCs w:val="32"/>
          <w:rtl/>
        </w:rPr>
        <w:t>بندار</w:t>
      </w:r>
      <w:r w:rsidRPr="005F0E7D">
        <w:rPr>
          <w:rFonts w:ascii="Sakkal Majalla" w:hAnsi="Sakkal Majalla" w:cs="Sakkal Majalla"/>
          <w:color w:val="auto"/>
          <w:sz w:val="32"/>
          <w:szCs w:val="32"/>
          <w:rtl/>
        </w:rPr>
        <w:t>، الذي اشتهر بـ "التكريمات" التي تمجد المنتصرين في الألعاب الرياضية</w:t>
      </w:r>
      <w:r w:rsidRPr="005F0E7D">
        <w:rPr>
          <w:rFonts w:ascii="Sakkal Majalla" w:hAnsi="Sakkal Majalla" w:cs="Sakkal Majalla"/>
          <w:color w:val="auto"/>
          <w:sz w:val="32"/>
          <w:szCs w:val="32"/>
        </w:rPr>
        <w:t>.</w:t>
      </w:r>
    </w:p>
    <w:p w14:paraId="72B3DD6C" w14:textId="77777777" w:rsidR="005F0E7D" w:rsidRPr="005F0E7D" w:rsidRDefault="005F0E7D" w:rsidP="00726623">
      <w:pPr>
        <w:jc w:val="left"/>
        <w:rPr>
          <w:rFonts w:ascii="Sakkal Majalla" w:hAnsi="Sakkal Majalla" w:cs="Sakkal Majalla"/>
          <w:b/>
          <w:bCs/>
          <w:color w:val="auto"/>
          <w:sz w:val="32"/>
          <w:szCs w:val="32"/>
        </w:rPr>
      </w:pPr>
      <w:r w:rsidRPr="005F0E7D">
        <w:rPr>
          <w:rFonts w:ascii="Sakkal Majalla" w:hAnsi="Sakkal Majalla" w:cs="Sakkal Majalla" w:hint="cs"/>
          <w:b/>
          <w:bCs/>
          <w:color w:val="auto"/>
          <w:sz w:val="32"/>
          <w:szCs w:val="32"/>
          <w:rtl/>
        </w:rPr>
        <w:t xml:space="preserve">4 </w:t>
      </w:r>
      <w:r w:rsidRPr="005F0E7D">
        <w:rPr>
          <w:rFonts w:ascii="Sakkal Majalla" w:hAnsi="Sakkal Majalla" w:cs="Sakkal Majalla" w:hint="cs"/>
          <w:b/>
          <w:bCs/>
          <w:color w:val="auto"/>
          <w:sz w:val="32"/>
          <w:szCs w:val="32"/>
          <w:rtl/>
          <w:lang w:val="fr-FR"/>
        </w:rPr>
        <w:t xml:space="preserve">ـ </w:t>
      </w:r>
      <w:r w:rsidRPr="005F0E7D">
        <w:rPr>
          <w:rFonts w:ascii="Sakkal Majalla" w:hAnsi="Sakkal Majalla" w:cs="Sakkal Majalla"/>
          <w:b/>
          <w:bCs/>
          <w:color w:val="auto"/>
          <w:sz w:val="32"/>
          <w:szCs w:val="32"/>
          <w:rtl/>
        </w:rPr>
        <w:t>ال</w:t>
      </w:r>
      <w:r w:rsidRPr="005F0E7D">
        <w:rPr>
          <w:rFonts w:ascii="Sakkal Majalla" w:hAnsi="Sakkal Majalla" w:cs="Sakkal Majalla" w:hint="cs"/>
          <w:b/>
          <w:bCs/>
          <w:color w:val="auto"/>
          <w:sz w:val="32"/>
          <w:szCs w:val="32"/>
          <w:rtl/>
        </w:rPr>
        <w:t xml:space="preserve">شعر </w:t>
      </w:r>
      <w:r w:rsidRPr="005F0E7D">
        <w:rPr>
          <w:rFonts w:ascii="Sakkal Majalla" w:hAnsi="Sakkal Majalla" w:cs="Sakkal Majalla"/>
          <w:b/>
          <w:bCs/>
          <w:color w:val="auto"/>
          <w:sz w:val="32"/>
          <w:szCs w:val="32"/>
          <w:rtl/>
        </w:rPr>
        <w:t xml:space="preserve"> </w:t>
      </w:r>
      <w:r w:rsidRPr="005F0E7D">
        <w:rPr>
          <w:rFonts w:ascii="Sakkal Majalla" w:hAnsi="Sakkal Majalla" w:cs="Sakkal Majalla" w:hint="cs"/>
          <w:b/>
          <w:bCs/>
          <w:color w:val="auto"/>
          <w:sz w:val="32"/>
          <w:szCs w:val="32"/>
          <w:rtl/>
        </w:rPr>
        <w:t>الدرامي و</w:t>
      </w:r>
      <w:r w:rsidRPr="005F0E7D">
        <w:rPr>
          <w:rFonts w:ascii="Sakkal Majalla" w:hAnsi="Sakkal Majalla" w:cs="Sakkal Majalla"/>
          <w:b/>
          <w:bCs/>
          <w:color w:val="auto"/>
          <w:sz w:val="32"/>
          <w:szCs w:val="32"/>
          <w:rtl/>
        </w:rPr>
        <w:t>المسرحي</w:t>
      </w:r>
    </w:p>
    <w:p w14:paraId="79426314" w14:textId="77777777" w:rsidR="005F0E7D" w:rsidRPr="005F0E7D" w:rsidRDefault="005F0E7D" w:rsidP="005F0E7D">
      <w:pPr>
        <w:rPr>
          <w:rFonts w:ascii="Sakkal Majalla" w:hAnsi="Sakkal Majalla" w:cs="Sakkal Majalla"/>
          <w:color w:val="auto"/>
          <w:sz w:val="32"/>
          <w:szCs w:val="32"/>
        </w:rPr>
      </w:pPr>
      <w:r w:rsidRPr="005F0E7D">
        <w:rPr>
          <w:rFonts w:ascii="Sakkal Majalla" w:hAnsi="Sakkal Majalla" w:cs="Sakkal Majalla"/>
          <w:color w:val="auto"/>
          <w:sz w:val="32"/>
          <w:szCs w:val="32"/>
          <w:rtl/>
        </w:rPr>
        <w:t>أصبح الأدب المسرحي، وبخاصة المأساة، أهم شكل أدبي خلال العصر الذهبي، وكان </w:t>
      </w:r>
      <w:proofErr w:type="spellStart"/>
      <w:r w:rsidRPr="005F0E7D">
        <w:rPr>
          <w:rFonts w:ascii="Sakkal Majalla" w:hAnsi="Sakkal Majalla" w:cs="Sakkal Majalla"/>
          <w:color w:val="auto"/>
          <w:sz w:val="32"/>
          <w:szCs w:val="32"/>
        </w:rPr>
        <w:fldChar w:fldCharType="begin"/>
      </w:r>
      <w:r w:rsidRPr="005F0E7D">
        <w:rPr>
          <w:rFonts w:ascii="Sakkal Majalla" w:hAnsi="Sakkal Majalla" w:cs="Sakkal Majalla"/>
          <w:color w:val="auto"/>
          <w:sz w:val="32"/>
          <w:szCs w:val="32"/>
        </w:rPr>
        <w:instrText>HYPERLINK "https://www.marefa.org/%D8%A5%D9%8A%D8%B3%D8%AE%D9%8A%D9%84%D9%88%D8%B3" \o "</w:instrText>
      </w:r>
      <w:r w:rsidRPr="005F0E7D">
        <w:rPr>
          <w:rFonts w:ascii="Sakkal Majalla" w:hAnsi="Sakkal Majalla" w:cs="Sakkal Majalla"/>
          <w:color w:val="auto"/>
          <w:sz w:val="32"/>
          <w:szCs w:val="32"/>
          <w:rtl/>
        </w:rPr>
        <w:instrText>إيسخيلوس</w:instrText>
      </w:r>
      <w:r w:rsidRPr="005F0E7D">
        <w:rPr>
          <w:rFonts w:ascii="Sakkal Majalla" w:hAnsi="Sakkal Majalla" w:cs="Sakkal Majalla"/>
          <w:color w:val="auto"/>
          <w:sz w:val="32"/>
          <w:szCs w:val="32"/>
        </w:rPr>
        <w:instrText>"</w:instrText>
      </w:r>
      <w:r w:rsidRPr="005F0E7D">
        <w:rPr>
          <w:rFonts w:ascii="Sakkal Majalla" w:hAnsi="Sakkal Majalla" w:cs="Sakkal Majalla"/>
          <w:color w:val="auto"/>
          <w:sz w:val="32"/>
          <w:szCs w:val="32"/>
        </w:rPr>
      </w:r>
      <w:r w:rsidRPr="005F0E7D">
        <w:rPr>
          <w:rFonts w:ascii="Sakkal Majalla" w:hAnsi="Sakkal Majalla" w:cs="Sakkal Majalla"/>
          <w:color w:val="auto"/>
          <w:sz w:val="32"/>
          <w:szCs w:val="32"/>
        </w:rPr>
        <w:fldChar w:fldCharType="separate"/>
      </w:r>
      <w:r w:rsidRPr="005F0E7D">
        <w:rPr>
          <w:rStyle w:val="Hyperlink"/>
          <w:rFonts w:ascii="Sakkal Majalla" w:hAnsi="Sakkal Majalla" w:cs="Sakkal Majalla"/>
          <w:color w:val="auto"/>
          <w:sz w:val="32"/>
          <w:szCs w:val="32"/>
          <w:rtl/>
        </w:rPr>
        <w:t>إيسخيلوس</w:t>
      </w:r>
      <w:proofErr w:type="spellEnd"/>
      <w:r w:rsidRPr="005F0E7D">
        <w:rPr>
          <w:rFonts w:ascii="Sakkal Majalla" w:hAnsi="Sakkal Majalla" w:cs="Sakkal Majalla"/>
          <w:color w:val="auto"/>
          <w:sz w:val="32"/>
          <w:szCs w:val="32"/>
        </w:rPr>
        <w:fldChar w:fldCharType="end"/>
      </w:r>
      <w:r w:rsidRPr="005F0E7D">
        <w:rPr>
          <w:rFonts w:ascii="Sakkal Majalla" w:hAnsi="Sakkal Majalla" w:cs="Sakkal Majalla"/>
          <w:color w:val="auto"/>
          <w:sz w:val="32"/>
          <w:szCs w:val="32"/>
          <w:rtl/>
        </w:rPr>
        <w:t>، </w:t>
      </w:r>
      <w:proofErr w:type="spellStart"/>
      <w:r w:rsidRPr="005F0E7D">
        <w:rPr>
          <w:rFonts w:ascii="Sakkal Majalla" w:hAnsi="Sakkal Majalla" w:cs="Sakkal Majalla"/>
          <w:color w:val="auto"/>
          <w:sz w:val="32"/>
          <w:szCs w:val="32"/>
        </w:rPr>
        <w:fldChar w:fldCharType="begin"/>
      </w:r>
      <w:r w:rsidRPr="005F0E7D">
        <w:rPr>
          <w:rFonts w:ascii="Sakkal Majalla" w:hAnsi="Sakkal Majalla" w:cs="Sakkal Majalla"/>
          <w:color w:val="auto"/>
          <w:sz w:val="32"/>
          <w:szCs w:val="32"/>
        </w:rPr>
        <w:instrText>HYPERLINK "https://www.marefa.org/%D8%B3%D9%88%D9%81%D9%88%D9%83%D9%84%D9%8A%D8%B3" \o "</w:instrText>
      </w:r>
      <w:r w:rsidRPr="005F0E7D">
        <w:rPr>
          <w:rFonts w:ascii="Sakkal Majalla" w:hAnsi="Sakkal Majalla" w:cs="Sakkal Majalla"/>
          <w:color w:val="auto"/>
          <w:sz w:val="32"/>
          <w:szCs w:val="32"/>
          <w:rtl/>
        </w:rPr>
        <w:instrText>سوفوكليس</w:instrText>
      </w:r>
      <w:r w:rsidRPr="005F0E7D">
        <w:rPr>
          <w:rFonts w:ascii="Sakkal Majalla" w:hAnsi="Sakkal Majalla" w:cs="Sakkal Majalla"/>
          <w:color w:val="auto"/>
          <w:sz w:val="32"/>
          <w:szCs w:val="32"/>
        </w:rPr>
        <w:instrText>"</w:instrText>
      </w:r>
      <w:r w:rsidRPr="005F0E7D">
        <w:rPr>
          <w:rFonts w:ascii="Sakkal Majalla" w:hAnsi="Sakkal Majalla" w:cs="Sakkal Majalla"/>
          <w:color w:val="auto"/>
          <w:sz w:val="32"/>
          <w:szCs w:val="32"/>
        </w:rPr>
      </w:r>
      <w:r w:rsidRPr="005F0E7D">
        <w:rPr>
          <w:rFonts w:ascii="Sakkal Majalla" w:hAnsi="Sakkal Majalla" w:cs="Sakkal Majalla"/>
          <w:color w:val="auto"/>
          <w:sz w:val="32"/>
          <w:szCs w:val="32"/>
        </w:rPr>
        <w:fldChar w:fldCharType="separate"/>
      </w:r>
      <w:r w:rsidRPr="005F0E7D">
        <w:rPr>
          <w:rStyle w:val="Hyperlink"/>
          <w:rFonts w:ascii="Sakkal Majalla" w:hAnsi="Sakkal Majalla" w:cs="Sakkal Majalla"/>
          <w:color w:val="auto"/>
          <w:sz w:val="32"/>
          <w:szCs w:val="32"/>
          <w:rtl/>
        </w:rPr>
        <w:t>وسوفوكليس</w:t>
      </w:r>
      <w:proofErr w:type="spellEnd"/>
      <w:r w:rsidRPr="005F0E7D">
        <w:rPr>
          <w:rFonts w:ascii="Sakkal Majalla" w:hAnsi="Sakkal Majalla" w:cs="Sakkal Majalla"/>
          <w:color w:val="auto"/>
          <w:sz w:val="32"/>
          <w:szCs w:val="32"/>
        </w:rPr>
        <w:fldChar w:fldCharType="end"/>
      </w:r>
      <w:r w:rsidRPr="005F0E7D">
        <w:rPr>
          <w:rFonts w:ascii="Sakkal Majalla" w:hAnsi="Sakkal Majalla" w:cs="Sakkal Majalla"/>
          <w:color w:val="auto"/>
          <w:sz w:val="32"/>
          <w:szCs w:val="32"/>
          <w:rtl/>
        </w:rPr>
        <w:t>، </w:t>
      </w:r>
      <w:proofErr w:type="spellStart"/>
      <w:r w:rsidRPr="005F0E7D">
        <w:rPr>
          <w:rFonts w:ascii="Sakkal Majalla" w:hAnsi="Sakkal Majalla" w:cs="Sakkal Majalla"/>
          <w:color w:val="auto"/>
          <w:sz w:val="32"/>
          <w:szCs w:val="32"/>
        </w:rPr>
        <w:fldChar w:fldCharType="begin"/>
      </w:r>
      <w:r w:rsidRPr="005F0E7D">
        <w:rPr>
          <w:rFonts w:ascii="Sakkal Majalla" w:hAnsi="Sakkal Majalla" w:cs="Sakkal Majalla"/>
          <w:color w:val="auto"/>
          <w:sz w:val="32"/>
          <w:szCs w:val="32"/>
        </w:rPr>
        <w:instrText>HYPERLINK "https://www.marefa.org/%D9%8A%D9%88%D8%B1%D8%A8%D9%8A%D8%AF%D8%B3" \o "</w:instrText>
      </w:r>
      <w:r w:rsidRPr="005F0E7D">
        <w:rPr>
          <w:rFonts w:ascii="Sakkal Majalla" w:hAnsi="Sakkal Majalla" w:cs="Sakkal Majalla"/>
          <w:color w:val="auto"/>
          <w:sz w:val="32"/>
          <w:szCs w:val="32"/>
          <w:rtl/>
        </w:rPr>
        <w:instrText>يوربيدس</w:instrText>
      </w:r>
      <w:r w:rsidRPr="005F0E7D">
        <w:rPr>
          <w:rFonts w:ascii="Sakkal Majalla" w:hAnsi="Sakkal Majalla" w:cs="Sakkal Majalla"/>
          <w:color w:val="auto"/>
          <w:sz w:val="32"/>
          <w:szCs w:val="32"/>
        </w:rPr>
        <w:instrText>"</w:instrText>
      </w:r>
      <w:r w:rsidRPr="005F0E7D">
        <w:rPr>
          <w:rFonts w:ascii="Sakkal Majalla" w:hAnsi="Sakkal Majalla" w:cs="Sakkal Majalla"/>
          <w:color w:val="auto"/>
          <w:sz w:val="32"/>
          <w:szCs w:val="32"/>
        </w:rPr>
      </w:r>
      <w:r w:rsidRPr="005F0E7D">
        <w:rPr>
          <w:rFonts w:ascii="Sakkal Majalla" w:hAnsi="Sakkal Majalla" w:cs="Sakkal Majalla"/>
          <w:color w:val="auto"/>
          <w:sz w:val="32"/>
          <w:szCs w:val="32"/>
        </w:rPr>
        <w:fldChar w:fldCharType="separate"/>
      </w:r>
      <w:r w:rsidRPr="005F0E7D">
        <w:rPr>
          <w:rStyle w:val="Hyperlink"/>
          <w:rFonts w:ascii="Sakkal Majalla" w:hAnsi="Sakkal Majalla" w:cs="Sakkal Majalla"/>
          <w:color w:val="auto"/>
          <w:sz w:val="32"/>
          <w:szCs w:val="32"/>
          <w:rtl/>
        </w:rPr>
        <w:t>ويوربيدس</w:t>
      </w:r>
      <w:proofErr w:type="spellEnd"/>
      <w:r w:rsidRPr="005F0E7D">
        <w:rPr>
          <w:rFonts w:ascii="Sakkal Majalla" w:hAnsi="Sakkal Majalla" w:cs="Sakkal Majalla"/>
          <w:color w:val="auto"/>
          <w:sz w:val="32"/>
          <w:szCs w:val="32"/>
        </w:rPr>
        <w:fldChar w:fldCharType="end"/>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 xml:space="preserve">أهم المسرحيين المأساويين. وتتميز مسرحيات </w:t>
      </w:r>
      <w:proofErr w:type="spellStart"/>
      <w:r w:rsidRPr="005F0E7D">
        <w:rPr>
          <w:rFonts w:ascii="Sakkal Majalla" w:hAnsi="Sakkal Majalla" w:cs="Sakkal Majalla"/>
          <w:color w:val="auto"/>
          <w:sz w:val="32"/>
          <w:szCs w:val="32"/>
          <w:rtl/>
        </w:rPr>
        <w:t>إيسخيلوس</w:t>
      </w:r>
      <w:proofErr w:type="spellEnd"/>
      <w:r w:rsidRPr="005F0E7D">
        <w:rPr>
          <w:rFonts w:ascii="Sakkal Majalla" w:hAnsi="Sakkal Majalla" w:cs="Sakkal Majalla"/>
          <w:color w:val="auto"/>
          <w:sz w:val="32"/>
          <w:szCs w:val="32"/>
          <w:rtl/>
        </w:rPr>
        <w:t xml:space="preserve"> بجديتها وجلال لغتها وتعقد فكرتها. ويشتهر </w:t>
      </w:r>
      <w:proofErr w:type="spellStart"/>
      <w:r w:rsidRPr="005F0E7D">
        <w:rPr>
          <w:rFonts w:ascii="Sakkal Majalla" w:hAnsi="Sakkal Majalla" w:cs="Sakkal Majalla"/>
          <w:color w:val="auto"/>
          <w:sz w:val="32"/>
          <w:szCs w:val="32"/>
          <w:rtl/>
        </w:rPr>
        <w:t>سوفوكليس</w:t>
      </w:r>
      <w:proofErr w:type="spellEnd"/>
      <w:r w:rsidRPr="005F0E7D">
        <w:rPr>
          <w:rFonts w:ascii="Sakkal Majalla" w:hAnsi="Sakkal Majalla" w:cs="Sakkal Majalla"/>
          <w:color w:val="auto"/>
          <w:sz w:val="32"/>
          <w:szCs w:val="32"/>
          <w:rtl/>
        </w:rPr>
        <w:t xml:space="preserve"> بشكل خاص بشخوصه وبلغته الرشيقة والإحساس بالهدوء والتوازن. أما </w:t>
      </w:r>
      <w:proofErr w:type="spellStart"/>
      <w:r w:rsidRPr="005F0E7D">
        <w:rPr>
          <w:rFonts w:ascii="Sakkal Majalla" w:hAnsi="Sakkal Majalla" w:cs="Sakkal Majalla"/>
          <w:color w:val="auto"/>
          <w:sz w:val="32"/>
          <w:szCs w:val="32"/>
        </w:rPr>
        <w:fldChar w:fldCharType="begin"/>
      </w:r>
      <w:r w:rsidRPr="005F0E7D">
        <w:rPr>
          <w:rFonts w:ascii="Sakkal Majalla" w:hAnsi="Sakkal Majalla" w:cs="Sakkal Majalla"/>
          <w:color w:val="auto"/>
          <w:sz w:val="32"/>
          <w:szCs w:val="32"/>
        </w:rPr>
        <w:instrText>HYPERLINK "https://www.marefa.org/%D9%8A%D9%88%D8%B1%D8%A8%D9%8A%D8%AF%D8%B3" \o "</w:instrText>
      </w:r>
      <w:r w:rsidRPr="005F0E7D">
        <w:rPr>
          <w:rFonts w:ascii="Sakkal Majalla" w:hAnsi="Sakkal Majalla" w:cs="Sakkal Majalla"/>
          <w:color w:val="auto"/>
          <w:sz w:val="32"/>
          <w:szCs w:val="32"/>
          <w:rtl/>
        </w:rPr>
        <w:instrText>يوربيدس</w:instrText>
      </w:r>
      <w:r w:rsidRPr="005F0E7D">
        <w:rPr>
          <w:rFonts w:ascii="Sakkal Majalla" w:hAnsi="Sakkal Majalla" w:cs="Sakkal Majalla"/>
          <w:color w:val="auto"/>
          <w:sz w:val="32"/>
          <w:szCs w:val="32"/>
        </w:rPr>
        <w:instrText>"</w:instrText>
      </w:r>
      <w:r w:rsidRPr="005F0E7D">
        <w:rPr>
          <w:rFonts w:ascii="Sakkal Majalla" w:hAnsi="Sakkal Majalla" w:cs="Sakkal Majalla"/>
          <w:color w:val="auto"/>
          <w:sz w:val="32"/>
          <w:szCs w:val="32"/>
        </w:rPr>
      </w:r>
      <w:r w:rsidRPr="005F0E7D">
        <w:rPr>
          <w:rFonts w:ascii="Sakkal Majalla" w:hAnsi="Sakkal Majalla" w:cs="Sakkal Majalla"/>
          <w:color w:val="auto"/>
          <w:sz w:val="32"/>
          <w:szCs w:val="32"/>
        </w:rPr>
        <w:fldChar w:fldCharType="separate"/>
      </w:r>
      <w:r w:rsidRPr="005F0E7D">
        <w:rPr>
          <w:rStyle w:val="Hyperlink"/>
          <w:rFonts w:ascii="Sakkal Majalla" w:hAnsi="Sakkal Majalla" w:cs="Sakkal Majalla"/>
          <w:color w:val="auto"/>
          <w:sz w:val="32"/>
          <w:szCs w:val="32"/>
          <w:rtl/>
        </w:rPr>
        <w:t>يوربيدس</w:t>
      </w:r>
      <w:proofErr w:type="spellEnd"/>
      <w:r w:rsidRPr="005F0E7D">
        <w:rPr>
          <w:rFonts w:ascii="Sakkal Majalla" w:hAnsi="Sakkal Majalla" w:cs="Sakkal Majalla"/>
          <w:color w:val="auto"/>
          <w:sz w:val="32"/>
          <w:szCs w:val="32"/>
        </w:rPr>
        <w:fldChar w:fldCharType="end"/>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فقد سمي فيلسوف المسرح، إذ تسبر مسرحياته غور العالم النفسي للأحاسيس والوجدان الإنساني</w:t>
      </w:r>
      <w:r w:rsidRPr="005F0E7D">
        <w:rPr>
          <w:rFonts w:ascii="Sakkal Majalla" w:hAnsi="Sakkal Majalla" w:cs="Sakkal Majalla"/>
          <w:color w:val="auto"/>
          <w:sz w:val="32"/>
          <w:szCs w:val="32"/>
        </w:rPr>
        <w:t>.</w:t>
      </w:r>
    </w:p>
    <w:p w14:paraId="02DFF75F" w14:textId="77777777" w:rsidR="005F0E7D" w:rsidRPr="005F0E7D" w:rsidRDefault="005F0E7D" w:rsidP="005F0E7D">
      <w:pPr>
        <w:rPr>
          <w:rFonts w:ascii="Sakkal Majalla" w:hAnsi="Sakkal Majalla" w:cs="Sakkal Majalla"/>
          <w:color w:val="auto"/>
          <w:sz w:val="32"/>
          <w:szCs w:val="32"/>
          <w:rtl/>
          <w:lang w:bidi="ar-DZ"/>
        </w:rPr>
      </w:pPr>
      <w:r w:rsidRPr="00726623">
        <w:rPr>
          <w:rFonts w:ascii="Sakkal Majalla" w:hAnsi="Sakkal Majalla" w:cs="Sakkal Majalla"/>
          <w:color w:val="auto"/>
          <w:sz w:val="32"/>
          <w:szCs w:val="32"/>
          <w:rtl/>
        </w:rPr>
        <w:t>وخلال </w:t>
      </w:r>
      <w:hyperlink r:id="rId15" w:tooltip="القرن الخامس قبل الميلاد" w:history="1">
        <w:r w:rsidRPr="00726623">
          <w:rPr>
            <w:rStyle w:val="Hyperlink"/>
            <w:rFonts w:ascii="Sakkal Majalla" w:hAnsi="Sakkal Majalla" w:cs="Sakkal Majalla"/>
            <w:color w:val="auto"/>
            <w:sz w:val="32"/>
            <w:szCs w:val="32"/>
            <w:u w:val="none"/>
            <w:rtl/>
          </w:rPr>
          <w:t>القرن الخامس قبل الميلاد</w:t>
        </w:r>
      </w:hyperlink>
      <w:r w:rsidRPr="00726623">
        <w:rPr>
          <w:rFonts w:ascii="Sakkal Majalla" w:hAnsi="Sakkal Majalla" w:cs="Sakkal Majalla"/>
          <w:color w:val="auto"/>
          <w:sz w:val="32"/>
          <w:szCs w:val="32"/>
        </w:rPr>
        <w:t> </w:t>
      </w:r>
      <w:r w:rsidRPr="00726623">
        <w:rPr>
          <w:rFonts w:ascii="Sakkal Majalla" w:hAnsi="Sakkal Majalla" w:cs="Sakkal Majalla"/>
          <w:color w:val="auto"/>
          <w:sz w:val="32"/>
          <w:szCs w:val="32"/>
          <w:rtl/>
        </w:rPr>
        <w:t>اشتهرت الملهاة أيضًا على </w:t>
      </w:r>
      <w:hyperlink r:id="rId16" w:tooltip="المسرح الأثيني (الصفحة غير موجودة)" w:history="1">
        <w:r w:rsidRPr="00726623">
          <w:rPr>
            <w:rStyle w:val="Hyperlink"/>
            <w:rFonts w:ascii="Sakkal Majalla" w:hAnsi="Sakkal Majalla" w:cs="Sakkal Majalla"/>
            <w:color w:val="auto"/>
            <w:sz w:val="32"/>
            <w:szCs w:val="32"/>
            <w:u w:val="none"/>
            <w:rtl/>
          </w:rPr>
          <w:t xml:space="preserve">المسرح </w:t>
        </w:r>
        <w:proofErr w:type="spellStart"/>
        <w:r w:rsidRPr="00726623">
          <w:rPr>
            <w:rStyle w:val="Hyperlink"/>
            <w:rFonts w:ascii="Sakkal Majalla" w:hAnsi="Sakkal Majalla" w:cs="Sakkal Majalla"/>
            <w:color w:val="auto"/>
            <w:sz w:val="32"/>
            <w:szCs w:val="32"/>
            <w:u w:val="none"/>
            <w:rtl/>
          </w:rPr>
          <w:t>الأثيني</w:t>
        </w:r>
        <w:proofErr w:type="spellEnd"/>
      </w:hyperlink>
      <w:r w:rsidRPr="00726623">
        <w:rPr>
          <w:rFonts w:ascii="Sakkal Majalla" w:hAnsi="Sakkal Majalla" w:cs="Sakkal Majalla"/>
          <w:color w:val="auto"/>
          <w:sz w:val="32"/>
          <w:szCs w:val="32"/>
        </w:rPr>
        <w:t xml:space="preserve">. </w:t>
      </w:r>
      <w:r w:rsidRPr="00726623">
        <w:rPr>
          <w:rFonts w:ascii="Sakkal Majalla" w:hAnsi="Sakkal Majalla" w:cs="Sakkal Majalla"/>
          <w:color w:val="auto"/>
          <w:sz w:val="32"/>
          <w:szCs w:val="32"/>
          <w:rtl/>
        </w:rPr>
        <w:t>فكان </w:t>
      </w:r>
      <w:proofErr w:type="spellStart"/>
      <w:r w:rsidRPr="00726623">
        <w:rPr>
          <w:rFonts w:ascii="Sakkal Majalla" w:hAnsi="Sakkal Majalla" w:cs="Sakkal Majalla"/>
          <w:color w:val="auto"/>
          <w:sz w:val="32"/>
          <w:szCs w:val="32"/>
        </w:rPr>
        <w:fldChar w:fldCharType="begin"/>
      </w:r>
      <w:r w:rsidRPr="00726623">
        <w:rPr>
          <w:rFonts w:ascii="Sakkal Majalla" w:hAnsi="Sakkal Majalla" w:cs="Sakkal Majalla"/>
          <w:color w:val="auto"/>
          <w:sz w:val="32"/>
          <w:szCs w:val="32"/>
        </w:rPr>
        <w:instrText>HYPERLINK "https://www.marefa.org/w/index.php?title=%D8%A3%D8%B1%D9%8A%D8%B3%D8%B7%D9%88%D9%81%D8%A7%D9%86%D9%8A%D8%B3&amp;action=edit&amp;redlink=1" \o "</w:instrText>
      </w:r>
      <w:r w:rsidRPr="00726623">
        <w:rPr>
          <w:rFonts w:ascii="Sakkal Majalla" w:hAnsi="Sakkal Majalla" w:cs="Sakkal Majalla"/>
          <w:color w:val="auto"/>
          <w:sz w:val="32"/>
          <w:szCs w:val="32"/>
          <w:rtl/>
        </w:rPr>
        <w:instrText>أريسطوفانيس (الصفحة غير موجودة)</w:instrText>
      </w:r>
      <w:r w:rsidRPr="00726623">
        <w:rPr>
          <w:rFonts w:ascii="Sakkal Majalla" w:hAnsi="Sakkal Majalla" w:cs="Sakkal Majalla"/>
          <w:color w:val="auto"/>
          <w:sz w:val="32"/>
          <w:szCs w:val="32"/>
        </w:rPr>
        <w:instrText>"</w:instrText>
      </w:r>
      <w:r w:rsidRPr="00726623">
        <w:rPr>
          <w:rFonts w:ascii="Sakkal Majalla" w:hAnsi="Sakkal Majalla" w:cs="Sakkal Majalla"/>
          <w:color w:val="auto"/>
          <w:sz w:val="32"/>
          <w:szCs w:val="32"/>
        </w:rPr>
      </w:r>
      <w:r w:rsidRPr="00726623">
        <w:rPr>
          <w:rFonts w:ascii="Sakkal Majalla" w:hAnsi="Sakkal Majalla" w:cs="Sakkal Majalla"/>
          <w:color w:val="auto"/>
          <w:sz w:val="32"/>
          <w:szCs w:val="32"/>
        </w:rPr>
        <w:fldChar w:fldCharType="separate"/>
      </w:r>
      <w:r w:rsidRPr="00726623">
        <w:rPr>
          <w:rStyle w:val="Hyperlink"/>
          <w:rFonts w:ascii="Sakkal Majalla" w:hAnsi="Sakkal Majalla" w:cs="Sakkal Majalla"/>
          <w:color w:val="auto"/>
          <w:sz w:val="32"/>
          <w:szCs w:val="32"/>
          <w:u w:val="none"/>
          <w:rtl/>
        </w:rPr>
        <w:t>أريسطوفانيس</w:t>
      </w:r>
      <w:proofErr w:type="spellEnd"/>
      <w:r w:rsidRPr="00726623">
        <w:rPr>
          <w:rFonts w:ascii="Sakkal Majalla" w:hAnsi="Sakkal Majalla" w:cs="Sakkal Majalla"/>
          <w:color w:val="auto"/>
          <w:sz w:val="32"/>
          <w:szCs w:val="32"/>
        </w:rPr>
        <w:fldChar w:fldCharType="end"/>
      </w:r>
      <w:r w:rsidRPr="00726623">
        <w:rPr>
          <w:rFonts w:ascii="Sakkal Majalla" w:hAnsi="Sakkal Majalla" w:cs="Sakkal Majalla"/>
          <w:color w:val="auto"/>
          <w:sz w:val="32"/>
          <w:szCs w:val="32"/>
          <w:rtl/>
        </w:rPr>
        <w:t>، الذي كتب مسرحيات بأسلوب عُرف باسم الكوميديا القديمة، كاتبًا كبيرًا لمسرحيات هزلية ناقدة. وتعكس مسرحياته روح </w:t>
      </w:r>
      <w:hyperlink r:id="rId17" w:tooltip="أثينا" w:history="1">
        <w:r w:rsidRPr="00726623">
          <w:rPr>
            <w:rStyle w:val="Hyperlink"/>
            <w:rFonts w:ascii="Sakkal Majalla" w:hAnsi="Sakkal Majalla" w:cs="Sakkal Majalla"/>
            <w:color w:val="auto"/>
            <w:sz w:val="32"/>
            <w:szCs w:val="32"/>
            <w:u w:val="none"/>
            <w:rtl/>
          </w:rPr>
          <w:t>أثينا</w:t>
        </w:r>
      </w:hyperlink>
      <w:r w:rsidRPr="00726623">
        <w:rPr>
          <w:rFonts w:ascii="Sakkal Majalla" w:hAnsi="Sakkal Majalla" w:cs="Sakkal Majalla"/>
          <w:color w:val="auto"/>
          <w:sz w:val="32"/>
          <w:szCs w:val="32"/>
        </w:rPr>
        <w:t> </w:t>
      </w:r>
      <w:r w:rsidRPr="00726623">
        <w:rPr>
          <w:rFonts w:ascii="Sakkal Majalla" w:hAnsi="Sakkal Majalla" w:cs="Sakkal Majalla"/>
          <w:color w:val="auto"/>
          <w:sz w:val="32"/>
          <w:szCs w:val="32"/>
          <w:rtl/>
        </w:rPr>
        <w:t>في ذلك العصر، بما يتسم به أهل </w:t>
      </w:r>
      <w:hyperlink r:id="rId18" w:tooltip="أثينا" w:history="1">
        <w:r w:rsidRPr="00726623">
          <w:rPr>
            <w:rStyle w:val="Hyperlink"/>
            <w:rFonts w:ascii="Sakkal Majalla" w:hAnsi="Sakkal Majalla" w:cs="Sakkal Majalla"/>
            <w:color w:val="auto"/>
            <w:sz w:val="32"/>
            <w:szCs w:val="32"/>
            <w:u w:val="none"/>
            <w:rtl/>
          </w:rPr>
          <w:t>أثينا</w:t>
        </w:r>
      </w:hyperlink>
      <w:r w:rsidRPr="00726623">
        <w:rPr>
          <w:rFonts w:ascii="Sakkal Majalla" w:hAnsi="Sakkal Majalla" w:cs="Sakkal Majalla"/>
          <w:color w:val="auto"/>
          <w:sz w:val="32"/>
          <w:szCs w:val="32"/>
        </w:rPr>
        <w:t> </w:t>
      </w:r>
      <w:r w:rsidRPr="00726623">
        <w:rPr>
          <w:rFonts w:ascii="Sakkal Majalla" w:hAnsi="Sakkal Majalla" w:cs="Sakkal Majalla"/>
          <w:color w:val="auto"/>
          <w:sz w:val="32"/>
          <w:szCs w:val="32"/>
          <w:rtl/>
        </w:rPr>
        <w:t>من شعور بالحرية والحيوية والروح العالية والمقدرة على الضحك من أنفسهم. وبعد أن قهرت أثينا في </w:t>
      </w:r>
      <w:hyperlink r:id="rId19" w:tooltip="الحرب البلوبونيزية" w:history="1">
        <w:r w:rsidRPr="00726623">
          <w:rPr>
            <w:rStyle w:val="Hyperlink"/>
            <w:rFonts w:ascii="Sakkal Majalla" w:hAnsi="Sakkal Majalla" w:cs="Sakkal Majalla"/>
            <w:color w:val="auto"/>
            <w:sz w:val="32"/>
            <w:szCs w:val="32"/>
            <w:u w:val="none"/>
            <w:rtl/>
          </w:rPr>
          <w:t xml:space="preserve">الحرب </w:t>
        </w:r>
        <w:proofErr w:type="spellStart"/>
        <w:r w:rsidRPr="00726623">
          <w:rPr>
            <w:rStyle w:val="Hyperlink"/>
            <w:rFonts w:ascii="Sakkal Majalla" w:hAnsi="Sakkal Majalla" w:cs="Sakkal Majalla"/>
            <w:color w:val="auto"/>
            <w:sz w:val="32"/>
            <w:szCs w:val="32"/>
            <w:u w:val="none"/>
            <w:rtl/>
          </w:rPr>
          <w:t>البلوبونيزية</w:t>
        </w:r>
        <w:proofErr w:type="spellEnd"/>
      </w:hyperlink>
      <w:r w:rsidRPr="00726623">
        <w:rPr>
          <w:rFonts w:ascii="Sakkal Majalla" w:hAnsi="Sakkal Majalla" w:cs="Sakkal Majalla"/>
          <w:color w:val="auto"/>
          <w:sz w:val="32"/>
          <w:szCs w:val="32"/>
        </w:rPr>
        <w:t> </w:t>
      </w:r>
      <w:r w:rsidRPr="00726623">
        <w:rPr>
          <w:rFonts w:ascii="Sakkal Majalla" w:hAnsi="Sakkal Majalla" w:cs="Sakkal Majalla"/>
          <w:color w:val="auto"/>
          <w:sz w:val="32"/>
          <w:szCs w:val="32"/>
          <w:rtl/>
        </w:rPr>
        <w:t>في عام </w:t>
      </w:r>
      <w:hyperlink r:id="rId20" w:tooltip="404 ق.م." w:history="1">
        <w:r w:rsidRPr="00726623">
          <w:rPr>
            <w:rStyle w:val="Hyperlink"/>
            <w:rFonts w:ascii="Sakkal Majalla" w:hAnsi="Sakkal Majalla" w:cs="Sakkal Majalla"/>
            <w:color w:val="auto"/>
            <w:sz w:val="32"/>
            <w:szCs w:val="32"/>
            <w:u w:val="none"/>
          </w:rPr>
          <w:t xml:space="preserve">404 </w:t>
        </w:r>
        <w:r w:rsidRPr="00726623">
          <w:rPr>
            <w:rStyle w:val="Hyperlink"/>
            <w:rFonts w:ascii="Sakkal Majalla" w:hAnsi="Sakkal Majalla" w:cs="Sakkal Majalla"/>
            <w:color w:val="auto"/>
            <w:sz w:val="32"/>
            <w:szCs w:val="32"/>
            <w:u w:val="none"/>
            <w:rtl/>
          </w:rPr>
          <w:t>ق.م</w:t>
        </w:r>
        <w:r w:rsidRPr="00726623">
          <w:rPr>
            <w:rStyle w:val="Hyperlink"/>
            <w:rFonts w:ascii="Sakkal Majalla" w:hAnsi="Sakkal Majalla" w:cs="Sakkal Majalla"/>
            <w:color w:val="auto"/>
            <w:sz w:val="32"/>
            <w:szCs w:val="32"/>
            <w:u w:val="none"/>
          </w:rPr>
          <w:t>.</w:t>
        </w:r>
      </w:hyperlink>
      <w:r w:rsidRPr="005F0E7D">
        <w:rPr>
          <w:rFonts w:ascii="Sakkal Majalla" w:hAnsi="Sakkal Majalla" w:cs="Sakkal Majalla"/>
          <w:color w:val="auto"/>
          <w:sz w:val="32"/>
          <w:szCs w:val="32"/>
          <w:rtl/>
        </w:rPr>
        <w:t xml:space="preserve">، تناقصت حرية التعبير فيها، ولم يعد قادة الحكومة يسمحون بعرض مسرحيات من نوع الملهاة القديمة لما فيها من </w:t>
      </w:r>
      <w:r w:rsidRPr="005F0E7D">
        <w:rPr>
          <w:rFonts w:ascii="Sakkal Majalla" w:hAnsi="Sakkal Majalla" w:cs="Sakkal Majalla"/>
          <w:color w:val="auto"/>
          <w:sz w:val="32"/>
          <w:szCs w:val="32"/>
          <w:rtl/>
        </w:rPr>
        <w:lastRenderedPageBreak/>
        <w:t>نقد اجتماعي وسياسي</w:t>
      </w:r>
      <w:r w:rsidRPr="005F0E7D">
        <w:rPr>
          <w:rFonts w:ascii="Sakkal Majalla" w:hAnsi="Sakkal Majalla" w:cs="Sakkal Majalla"/>
          <w:color w:val="auto"/>
          <w:sz w:val="32"/>
          <w:szCs w:val="32"/>
        </w:rPr>
        <w:t>.</w:t>
      </w:r>
    </w:p>
    <w:p w14:paraId="6521A9C9" w14:textId="77777777" w:rsidR="005F0E7D" w:rsidRPr="005F0E7D" w:rsidRDefault="005F0E7D" w:rsidP="005F0E7D">
      <w:pPr>
        <w:rPr>
          <w:rFonts w:ascii="Sakkal Majalla" w:hAnsi="Sakkal Majalla" w:cs="Sakkal Majalla"/>
          <w:color w:val="auto"/>
          <w:sz w:val="32"/>
          <w:szCs w:val="32"/>
          <w:rtl/>
        </w:rPr>
      </w:pPr>
      <w:r w:rsidRPr="005F0E7D">
        <w:rPr>
          <w:rFonts w:ascii="Sakkal Majalla" w:hAnsi="Sakkal Majalla" w:cs="Sakkal Majalla"/>
          <w:color w:val="auto"/>
          <w:sz w:val="32"/>
          <w:szCs w:val="32"/>
          <w:rtl/>
        </w:rPr>
        <w:t>ونشطت الملهاة في </w:t>
      </w:r>
      <w:hyperlink r:id="rId21" w:tooltip="أثينا" w:history="1">
        <w:r w:rsidRPr="005F0E7D">
          <w:rPr>
            <w:rStyle w:val="Hyperlink"/>
            <w:rFonts w:ascii="Sakkal Majalla" w:hAnsi="Sakkal Majalla" w:cs="Sakkal Majalla"/>
            <w:color w:val="auto"/>
            <w:sz w:val="32"/>
            <w:szCs w:val="32"/>
            <w:rtl/>
          </w:rPr>
          <w:t>أثينا</w:t>
        </w:r>
      </w:hyperlink>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 xml:space="preserve">في أواخر القرن الخامس قبل الميلاد، منتهجة أسلوبًا جديدًا عرف باسم الكوميديا الحديثة. وقد ركّزت مسرحيات هذا النوع على الفرد والمشكلات التي </w:t>
      </w:r>
      <w:proofErr w:type="spellStart"/>
      <w:r w:rsidRPr="005F0E7D">
        <w:rPr>
          <w:rFonts w:ascii="Sakkal Majalla" w:hAnsi="Sakkal Majalla" w:cs="Sakkal Majalla"/>
          <w:color w:val="auto"/>
          <w:sz w:val="32"/>
          <w:szCs w:val="32"/>
          <w:rtl/>
        </w:rPr>
        <w:t>يواجهها</w:t>
      </w:r>
      <w:proofErr w:type="spellEnd"/>
      <w:r w:rsidRPr="005F0E7D">
        <w:rPr>
          <w:rFonts w:ascii="Sakkal Majalla" w:hAnsi="Sakkal Majalla" w:cs="Sakkal Majalla"/>
          <w:color w:val="auto"/>
          <w:sz w:val="32"/>
          <w:szCs w:val="32"/>
          <w:rtl/>
        </w:rPr>
        <w:t xml:space="preserve"> الناس في حياتهم اليومية. وكان </w:t>
      </w:r>
      <w:proofErr w:type="spellStart"/>
      <w:r w:rsidRPr="005F0E7D">
        <w:rPr>
          <w:rFonts w:ascii="Sakkal Majalla" w:hAnsi="Sakkal Majalla" w:cs="Sakkal Majalla"/>
          <w:color w:val="auto"/>
          <w:sz w:val="32"/>
          <w:szCs w:val="32"/>
        </w:rPr>
        <w:fldChar w:fldCharType="begin"/>
      </w:r>
      <w:r w:rsidRPr="005F0E7D">
        <w:rPr>
          <w:rFonts w:ascii="Sakkal Majalla" w:hAnsi="Sakkal Majalla" w:cs="Sakkal Majalla"/>
          <w:color w:val="auto"/>
          <w:sz w:val="32"/>
          <w:szCs w:val="32"/>
        </w:rPr>
        <w:instrText>HYPERLINK "https://www.marefa.org/%D9%85%D9%8A%D9%86%D8%A7%D9%86%D8%AF%D8%B1" \o "</w:instrText>
      </w:r>
      <w:r w:rsidRPr="005F0E7D">
        <w:rPr>
          <w:rFonts w:ascii="Sakkal Majalla" w:hAnsi="Sakkal Majalla" w:cs="Sakkal Majalla"/>
          <w:color w:val="auto"/>
          <w:sz w:val="32"/>
          <w:szCs w:val="32"/>
          <w:rtl/>
        </w:rPr>
        <w:instrText>ميناندر</w:instrText>
      </w:r>
      <w:r w:rsidRPr="005F0E7D">
        <w:rPr>
          <w:rFonts w:ascii="Sakkal Majalla" w:hAnsi="Sakkal Majalla" w:cs="Sakkal Majalla"/>
          <w:color w:val="auto"/>
          <w:sz w:val="32"/>
          <w:szCs w:val="32"/>
        </w:rPr>
        <w:instrText>"</w:instrText>
      </w:r>
      <w:r w:rsidRPr="005F0E7D">
        <w:rPr>
          <w:rFonts w:ascii="Sakkal Majalla" w:hAnsi="Sakkal Majalla" w:cs="Sakkal Majalla"/>
          <w:color w:val="auto"/>
          <w:sz w:val="32"/>
          <w:szCs w:val="32"/>
        </w:rPr>
      </w:r>
      <w:r w:rsidRPr="005F0E7D">
        <w:rPr>
          <w:rFonts w:ascii="Sakkal Majalla" w:hAnsi="Sakkal Majalla" w:cs="Sakkal Majalla"/>
          <w:color w:val="auto"/>
          <w:sz w:val="32"/>
          <w:szCs w:val="32"/>
        </w:rPr>
        <w:fldChar w:fldCharType="separate"/>
      </w:r>
      <w:r w:rsidRPr="005F0E7D">
        <w:rPr>
          <w:rStyle w:val="Hyperlink"/>
          <w:rFonts w:ascii="Sakkal Majalla" w:hAnsi="Sakkal Majalla" w:cs="Sakkal Majalla"/>
          <w:color w:val="auto"/>
          <w:sz w:val="32"/>
          <w:szCs w:val="32"/>
          <w:rtl/>
        </w:rPr>
        <w:t>ميناندر</w:t>
      </w:r>
      <w:proofErr w:type="spellEnd"/>
      <w:r w:rsidRPr="005F0E7D">
        <w:rPr>
          <w:rFonts w:ascii="Sakkal Majalla" w:hAnsi="Sakkal Majalla" w:cs="Sakkal Majalla"/>
          <w:color w:val="auto"/>
          <w:sz w:val="32"/>
          <w:szCs w:val="32"/>
        </w:rPr>
        <w:fldChar w:fldCharType="end"/>
      </w:r>
      <w:r w:rsidRPr="005F0E7D">
        <w:rPr>
          <w:rFonts w:ascii="Sakkal Majalla" w:hAnsi="Sakkal Majalla" w:cs="Sakkal Majalla"/>
          <w:color w:val="auto"/>
          <w:sz w:val="32"/>
          <w:szCs w:val="32"/>
        </w:rPr>
        <w:t> </w:t>
      </w:r>
      <w:r w:rsidRPr="005F0E7D">
        <w:rPr>
          <w:rFonts w:ascii="Sakkal Majalla" w:hAnsi="Sakkal Majalla" w:cs="Sakkal Majalla"/>
          <w:color w:val="auto"/>
          <w:sz w:val="32"/>
          <w:szCs w:val="32"/>
          <w:rtl/>
        </w:rPr>
        <w:t>أكثر كتاب الكوميديا الحديثة شعبية</w:t>
      </w:r>
    </w:p>
    <w:p w14:paraId="2813016F" w14:textId="2A38357C" w:rsidR="002D2C97" w:rsidRPr="005F0E7D" w:rsidRDefault="002D2C97" w:rsidP="00070221">
      <w:pPr>
        <w:rPr>
          <w:color w:val="auto"/>
        </w:rPr>
      </w:pPr>
    </w:p>
    <w:sectPr w:rsidR="002D2C97" w:rsidRPr="005F0E7D" w:rsidSect="00CB0C8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9E92" w14:textId="77777777" w:rsidR="00612B42" w:rsidRDefault="00612B42" w:rsidP="00726623">
      <w:r>
        <w:separator/>
      </w:r>
    </w:p>
  </w:endnote>
  <w:endnote w:type="continuationSeparator" w:id="0">
    <w:p w14:paraId="0D971621" w14:textId="77777777" w:rsidR="00612B42" w:rsidRDefault="00612B42" w:rsidP="0072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1251921"/>
      <w:docPartObj>
        <w:docPartGallery w:val="Page Numbers (Bottom of Page)"/>
        <w:docPartUnique/>
      </w:docPartObj>
    </w:sdtPr>
    <w:sdtContent>
      <w:p w14:paraId="69AB4913" w14:textId="15782A9A" w:rsidR="00726623" w:rsidRDefault="00726623">
        <w:pPr>
          <w:pStyle w:val="ab"/>
          <w:jc w:val="right"/>
        </w:pPr>
        <w:r>
          <w:fldChar w:fldCharType="begin"/>
        </w:r>
        <w:r>
          <w:instrText>PAGE   \* MERGEFORMAT</w:instrText>
        </w:r>
        <w:r>
          <w:fldChar w:fldCharType="separate"/>
        </w:r>
        <w:r>
          <w:rPr>
            <w:rtl/>
            <w:lang w:val="ar-SA"/>
          </w:rPr>
          <w:t>2</w:t>
        </w:r>
        <w:r>
          <w:fldChar w:fldCharType="end"/>
        </w:r>
      </w:p>
    </w:sdtContent>
  </w:sdt>
  <w:p w14:paraId="59C558D5" w14:textId="77777777" w:rsidR="00726623" w:rsidRDefault="0072662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C534" w14:textId="77777777" w:rsidR="00612B42" w:rsidRDefault="00612B42" w:rsidP="00726623">
      <w:r>
        <w:separator/>
      </w:r>
    </w:p>
  </w:footnote>
  <w:footnote w:type="continuationSeparator" w:id="0">
    <w:p w14:paraId="3B31D84A" w14:textId="77777777" w:rsidR="00612B42" w:rsidRDefault="00612B42" w:rsidP="00726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32E1"/>
    <w:multiLevelType w:val="multilevel"/>
    <w:tmpl w:val="6192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9348DA"/>
    <w:multiLevelType w:val="multilevel"/>
    <w:tmpl w:val="368E32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41A62"/>
    <w:multiLevelType w:val="hybridMultilevel"/>
    <w:tmpl w:val="D76CF606"/>
    <w:lvl w:ilvl="0" w:tplc="04090009">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 w15:restartNumberingAfterBreak="0">
    <w:nsid w:val="4E571D56"/>
    <w:multiLevelType w:val="multilevel"/>
    <w:tmpl w:val="24C4C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FullWidth"/>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855F7"/>
    <w:multiLevelType w:val="hybridMultilevel"/>
    <w:tmpl w:val="EF902CD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867F6"/>
    <w:multiLevelType w:val="multilevel"/>
    <w:tmpl w:val="9D4C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FullWidth"/>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CF4495"/>
    <w:multiLevelType w:val="multilevel"/>
    <w:tmpl w:val="AD0E6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911B6"/>
    <w:multiLevelType w:val="multilevel"/>
    <w:tmpl w:val="5178B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269100">
    <w:abstractNumId w:val="6"/>
  </w:num>
  <w:num w:numId="2" w16cid:durableId="136806392">
    <w:abstractNumId w:val="5"/>
  </w:num>
  <w:num w:numId="3" w16cid:durableId="1205364152">
    <w:abstractNumId w:val="0"/>
  </w:num>
  <w:num w:numId="4" w16cid:durableId="574052728">
    <w:abstractNumId w:val="1"/>
  </w:num>
  <w:num w:numId="5" w16cid:durableId="866597671">
    <w:abstractNumId w:val="3"/>
  </w:num>
  <w:num w:numId="6" w16cid:durableId="421604120">
    <w:abstractNumId w:val="4"/>
  </w:num>
  <w:num w:numId="7" w16cid:durableId="690571419">
    <w:abstractNumId w:val="7"/>
  </w:num>
  <w:num w:numId="8" w16cid:durableId="36356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55"/>
    <w:rsid w:val="00023E86"/>
    <w:rsid w:val="00070221"/>
    <w:rsid w:val="00290C72"/>
    <w:rsid w:val="002D2C97"/>
    <w:rsid w:val="00415C55"/>
    <w:rsid w:val="00477340"/>
    <w:rsid w:val="005F0E7D"/>
    <w:rsid w:val="0060350F"/>
    <w:rsid w:val="00612B42"/>
    <w:rsid w:val="006B21DC"/>
    <w:rsid w:val="00726623"/>
    <w:rsid w:val="00821C5D"/>
    <w:rsid w:val="00A06CEA"/>
    <w:rsid w:val="00BD50B7"/>
    <w:rsid w:val="00C2178E"/>
    <w:rsid w:val="00CB0C81"/>
    <w:rsid w:val="00CD0710"/>
    <w:rsid w:val="00DE46C3"/>
    <w:rsid w:val="00DF0B15"/>
    <w:rsid w:val="00F647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F963"/>
  <w15:chartTrackingRefBased/>
  <w15:docId w15:val="{F622842C-2F54-487B-BA60-D73D5888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C55"/>
    <w:pPr>
      <w:widowControl w:val="0"/>
      <w:spacing w:after="0" w:line="240" w:lineRule="auto"/>
      <w:ind w:firstLine="454"/>
      <w:jc w:val="both"/>
    </w:pPr>
    <w:rPr>
      <w:rFonts w:ascii="Tahoma" w:eastAsia="Times New Roman" w:hAnsi="Tahoma" w:cs="Traditional Arabic"/>
      <w:color w:val="000000"/>
      <w:sz w:val="36"/>
      <w:szCs w:val="36"/>
      <w:lang w:eastAsia="ar-SA"/>
      <w14:ligatures w14:val="none"/>
    </w:rPr>
  </w:style>
  <w:style w:type="paragraph" w:styleId="1">
    <w:name w:val="heading 1"/>
    <w:basedOn w:val="a"/>
    <w:next w:val="a"/>
    <w:link w:val="1Char"/>
    <w:uiPriority w:val="9"/>
    <w:qFormat/>
    <w:rsid w:val="00415C55"/>
    <w:pPr>
      <w:keepNext/>
      <w:keepLines/>
      <w:widowControl/>
      <w:spacing w:before="360" w:after="80" w:line="259" w:lineRule="auto"/>
      <w:ind w:firstLine="0"/>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2">
    <w:name w:val="heading 2"/>
    <w:basedOn w:val="a"/>
    <w:next w:val="a"/>
    <w:link w:val="2Char"/>
    <w:uiPriority w:val="9"/>
    <w:semiHidden/>
    <w:unhideWhenUsed/>
    <w:qFormat/>
    <w:rsid w:val="00415C55"/>
    <w:pPr>
      <w:keepNext/>
      <w:keepLines/>
      <w:widowControl/>
      <w:spacing w:before="160" w:after="80" w:line="259" w:lineRule="auto"/>
      <w:ind w:firstLine="0"/>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3">
    <w:name w:val="heading 3"/>
    <w:basedOn w:val="a"/>
    <w:next w:val="a"/>
    <w:link w:val="3Char"/>
    <w:uiPriority w:val="9"/>
    <w:semiHidden/>
    <w:unhideWhenUsed/>
    <w:qFormat/>
    <w:rsid w:val="00415C55"/>
    <w:pPr>
      <w:keepNext/>
      <w:keepLines/>
      <w:widowControl/>
      <w:spacing w:before="160" w:after="80" w:line="259" w:lineRule="auto"/>
      <w:ind w:firstLine="0"/>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4">
    <w:name w:val="heading 4"/>
    <w:basedOn w:val="a"/>
    <w:next w:val="a"/>
    <w:link w:val="4Char"/>
    <w:uiPriority w:val="9"/>
    <w:semiHidden/>
    <w:unhideWhenUsed/>
    <w:qFormat/>
    <w:rsid w:val="00415C55"/>
    <w:pPr>
      <w:keepNext/>
      <w:keepLines/>
      <w:widowControl/>
      <w:spacing w:before="80" w:after="40" w:line="259" w:lineRule="auto"/>
      <w:ind w:firstLine="0"/>
      <w:jc w:val="left"/>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5">
    <w:name w:val="heading 5"/>
    <w:basedOn w:val="a"/>
    <w:next w:val="a"/>
    <w:link w:val="5Char"/>
    <w:uiPriority w:val="9"/>
    <w:semiHidden/>
    <w:unhideWhenUsed/>
    <w:qFormat/>
    <w:rsid w:val="00415C55"/>
    <w:pPr>
      <w:keepNext/>
      <w:keepLines/>
      <w:widowControl/>
      <w:spacing w:before="80" w:after="40" w:line="259" w:lineRule="auto"/>
      <w:ind w:firstLine="0"/>
      <w:jc w:val="left"/>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6">
    <w:name w:val="heading 6"/>
    <w:basedOn w:val="a"/>
    <w:next w:val="a"/>
    <w:link w:val="6Char"/>
    <w:uiPriority w:val="9"/>
    <w:semiHidden/>
    <w:unhideWhenUsed/>
    <w:qFormat/>
    <w:rsid w:val="00415C55"/>
    <w:pPr>
      <w:keepNext/>
      <w:keepLines/>
      <w:widowControl/>
      <w:spacing w:before="40" w:line="259" w:lineRule="auto"/>
      <w:ind w:firstLine="0"/>
      <w:jc w:val="left"/>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7">
    <w:name w:val="heading 7"/>
    <w:basedOn w:val="a"/>
    <w:next w:val="a"/>
    <w:link w:val="7Char"/>
    <w:uiPriority w:val="9"/>
    <w:semiHidden/>
    <w:unhideWhenUsed/>
    <w:qFormat/>
    <w:rsid w:val="00415C55"/>
    <w:pPr>
      <w:keepNext/>
      <w:keepLines/>
      <w:widowControl/>
      <w:spacing w:before="40" w:line="259" w:lineRule="auto"/>
      <w:ind w:firstLine="0"/>
      <w:jc w:val="left"/>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8">
    <w:name w:val="heading 8"/>
    <w:basedOn w:val="a"/>
    <w:next w:val="a"/>
    <w:link w:val="8Char"/>
    <w:uiPriority w:val="9"/>
    <w:semiHidden/>
    <w:unhideWhenUsed/>
    <w:qFormat/>
    <w:rsid w:val="00415C55"/>
    <w:pPr>
      <w:keepNext/>
      <w:keepLines/>
      <w:widowControl/>
      <w:spacing w:line="259" w:lineRule="auto"/>
      <w:ind w:firstLine="0"/>
      <w:jc w:val="left"/>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9">
    <w:name w:val="heading 9"/>
    <w:basedOn w:val="a"/>
    <w:next w:val="a"/>
    <w:link w:val="9Char"/>
    <w:uiPriority w:val="9"/>
    <w:semiHidden/>
    <w:unhideWhenUsed/>
    <w:qFormat/>
    <w:rsid w:val="00415C55"/>
    <w:pPr>
      <w:keepNext/>
      <w:keepLines/>
      <w:widowControl/>
      <w:spacing w:line="259" w:lineRule="auto"/>
      <w:ind w:firstLine="0"/>
      <w:jc w:val="left"/>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15C5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15C5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15C5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15C5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15C55"/>
    <w:rPr>
      <w:rFonts w:eastAsiaTheme="majorEastAsia" w:cstheme="majorBidi"/>
      <w:color w:val="2F5496" w:themeColor="accent1" w:themeShade="BF"/>
    </w:rPr>
  </w:style>
  <w:style w:type="character" w:customStyle="1" w:styleId="6Char">
    <w:name w:val="عنوان 6 Char"/>
    <w:basedOn w:val="a0"/>
    <w:link w:val="6"/>
    <w:uiPriority w:val="9"/>
    <w:semiHidden/>
    <w:rsid w:val="00415C55"/>
    <w:rPr>
      <w:rFonts w:eastAsiaTheme="majorEastAsia" w:cstheme="majorBidi"/>
      <w:i/>
      <w:iCs/>
      <w:color w:val="595959" w:themeColor="text1" w:themeTint="A6"/>
    </w:rPr>
  </w:style>
  <w:style w:type="character" w:customStyle="1" w:styleId="7Char">
    <w:name w:val="عنوان 7 Char"/>
    <w:basedOn w:val="a0"/>
    <w:link w:val="7"/>
    <w:uiPriority w:val="9"/>
    <w:semiHidden/>
    <w:rsid w:val="00415C55"/>
    <w:rPr>
      <w:rFonts w:eastAsiaTheme="majorEastAsia" w:cstheme="majorBidi"/>
      <w:color w:val="595959" w:themeColor="text1" w:themeTint="A6"/>
    </w:rPr>
  </w:style>
  <w:style w:type="character" w:customStyle="1" w:styleId="8Char">
    <w:name w:val="عنوان 8 Char"/>
    <w:basedOn w:val="a0"/>
    <w:link w:val="8"/>
    <w:uiPriority w:val="9"/>
    <w:semiHidden/>
    <w:rsid w:val="00415C55"/>
    <w:rPr>
      <w:rFonts w:eastAsiaTheme="majorEastAsia" w:cstheme="majorBidi"/>
      <w:i/>
      <w:iCs/>
      <w:color w:val="272727" w:themeColor="text1" w:themeTint="D8"/>
    </w:rPr>
  </w:style>
  <w:style w:type="character" w:customStyle="1" w:styleId="9Char">
    <w:name w:val="عنوان 9 Char"/>
    <w:basedOn w:val="a0"/>
    <w:link w:val="9"/>
    <w:uiPriority w:val="9"/>
    <w:semiHidden/>
    <w:rsid w:val="00415C55"/>
    <w:rPr>
      <w:rFonts w:eastAsiaTheme="majorEastAsia" w:cstheme="majorBidi"/>
      <w:color w:val="272727" w:themeColor="text1" w:themeTint="D8"/>
    </w:rPr>
  </w:style>
  <w:style w:type="paragraph" w:styleId="a3">
    <w:name w:val="Title"/>
    <w:basedOn w:val="a"/>
    <w:next w:val="a"/>
    <w:link w:val="Char"/>
    <w:uiPriority w:val="10"/>
    <w:qFormat/>
    <w:rsid w:val="00415C55"/>
    <w:pPr>
      <w:widowControl/>
      <w:spacing w:after="80"/>
      <w:ind w:firstLine="0"/>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Char">
    <w:name w:val="العنوان Char"/>
    <w:basedOn w:val="a0"/>
    <w:link w:val="a3"/>
    <w:uiPriority w:val="10"/>
    <w:rsid w:val="00415C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5C55"/>
    <w:pPr>
      <w:widowControl/>
      <w:numPr>
        <w:ilvl w:val="1"/>
      </w:numPr>
      <w:spacing w:after="160" w:line="259" w:lineRule="auto"/>
      <w:ind w:firstLine="454"/>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Char0">
    <w:name w:val="عنوان فرعي Char"/>
    <w:basedOn w:val="a0"/>
    <w:link w:val="a4"/>
    <w:uiPriority w:val="11"/>
    <w:rsid w:val="00415C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5C55"/>
    <w:pPr>
      <w:widowControl/>
      <w:spacing w:before="160" w:after="160" w:line="259" w:lineRule="auto"/>
      <w:ind w:firstLine="0"/>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Char1">
    <w:name w:val="اقتباس Char"/>
    <w:basedOn w:val="a0"/>
    <w:link w:val="a5"/>
    <w:uiPriority w:val="29"/>
    <w:rsid w:val="00415C55"/>
    <w:rPr>
      <w:i/>
      <w:iCs/>
      <w:color w:val="404040" w:themeColor="text1" w:themeTint="BF"/>
    </w:rPr>
  </w:style>
  <w:style w:type="paragraph" w:styleId="a6">
    <w:name w:val="List Paragraph"/>
    <w:basedOn w:val="a"/>
    <w:uiPriority w:val="34"/>
    <w:qFormat/>
    <w:rsid w:val="00415C55"/>
    <w:pPr>
      <w:widowControl/>
      <w:spacing w:after="160" w:line="259" w:lineRule="auto"/>
      <w:ind w:left="720" w:firstLine="0"/>
      <w:contextualSpacing/>
      <w:jc w:val="left"/>
    </w:pPr>
    <w:rPr>
      <w:rFonts w:asciiTheme="minorHAnsi" w:eastAsiaTheme="minorHAnsi" w:hAnsiTheme="minorHAnsi" w:cstheme="minorBidi"/>
      <w:color w:val="auto"/>
      <w:sz w:val="22"/>
      <w:szCs w:val="22"/>
      <w:lang w:eastAsia="en-US"/>
      <w14:ligatures w14:val="standardContextual"/>
    </w:rPr>
  </w:style>
  <w:style w:type="character" w:styleId="a7">
    <w:name w:val="Intense Emphasis"/>
    <w:basedOn w:val="a0"/>
    <w:uiPriority w:val="21"/>
    <w:qFormat/>
    <w:rsid w:val="00415C55"/>
    <w:rPr>
      <w:i/>
      <w:iCs/>
      <w:color w:val="2F5496" w:themeColor="accent1" w:themeShade="BF"/>
    </w:rPr>
  </w:style>
  <w:style w:type="paragraph" w:styleId="a8">
    <w:name w:val="Intense Quote"/>
    <w:basedOn w:val="a"/>
    <w:next w:val="a"/>
    <w:link w:val="Char2"/>
    <w:uiPriority w:val="30"/>
    <w:qFormat/>
    <w:rsid w:val="00415C55"/>
    <w:pPr>
      <w:widowControl/>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sz w:val="22"/>
      <w:szCs w:val="22"/>
      <w:lang w:eastAsia="en-US"/>
      <w14:ligatures w14:val="standardContextual"/>
    </w:rPr>
  </w:style>
  <w:style w:type="character" w:customStyle="1" w:styleId="Char2">
    <w:name w:val="اقتباس مكثف Char"/>
    <w:basedOn w:val="a0"/>
    <w:link w:val="a8"/>
    <w:uiPriority w:val="30"/>
    <w:rsid w:val="00415C55"/>
    <w:rPr>
      <w:i/>
      <w:iCs/>
      <w:color w:val="2F5496" w:themeColor="accent1" w:themeShade="BF"/>
    </w:rPr>
  </w:style>
  <w:style w:type="character" w:styleId="a9">
    <w:name w:val="Intense Reference"/>
    <w:basedOn w:val="a0"/>
    <w:uiPriority w:val="32"/>
    <w:qFormat/>
    <w:rsid w:val="00415C55"/>
    <w:rPr>
      <w:b/>
      <w:bCs/>
      <w:smallCaps/>
      <w:color w:val="2F5496" w:themeColor="accent1" w:themeShade="BF"/>
      <w:spacing w:val="5"/>
    </w:rPr>
  </w:style>
  <w:style w:type="character" w:styleId="Hyperlink">
    <w:name w:val="Hyperlink"/>
    <w:basedOn w:val="a0"/>
    <w:uiPriority w:val="99"/>
    <w:unhideWhenUsed/>
    <w:rsid w:val="005F0E7D"/>
    <w:rPr>
      <w:color w:val="0563C1" w:themeColor="hyperlink"/>
      <w:u w:val="single"/>
    </w:rPr>
  </w:style>
  <w:style w:type="paragraph" w:styleId="aa">
    <w:name w:val="header"/>
    <w:basedOn w:val="a"/>
    <w:link w:val="Char3"/>
    <w:uiPriority w:val="99"/>
    <w:unhideWhenUsed/>
    <w:rsid w:val="00726623"/>
    <w:pPr>
      <w:tabs>
        <w:tab w:val="center" w:pos="4536"/>
        <w:tab w:val="right" w:pos="9072"/>
      </w:tabs>
    </w:pPr>
  </w:style>
  <w:style w:type="character" w:customStyle="1" w:styleId="Char3">
    <w:name w:val="رأس الصفحة Char"/>
    <w:basedOn w:val="a0"/>
    <w:link w:val="aa"/>
    <w:uiPriority w:val="99"/>
    <w:rsid w:val="00726623"/>
    <w:rPr>
      <w:rFonts w:ascii="Tahoma" w:eastAsia="Times New Roman" w:hAnsi="Tahoma" w:cs="Traditional Arabic"/>
      <w:color w:val="000000"/>
      <w:sz w:val="36"/>
      <w:szCs w:val="36"/>
      <w:lang w:eastAsia="ar-SA"/>
      <w14:ligatures w14:val="none"/>
    </w:rPr>
  </w:style>
  <w:style w:type="paragraph" w:styleId="ab">
    <w:name w:val="footer"/>
    <w:basedOn w:val="a"/>
    <w:link w:val="Char4"/>
    <w:uiPriority w:val="99"/>
    <w:unhideWhenUsed/>
    <w:rsid w:val="00726623"/>
    <w:pPr>
      <w:tabs>
        <w:tab w:val="center" w:pos="4536"/>
        <w:tab w:val="right" w:pos="9072"/>
      </w:tabs>
    </w:pPr>
  </w:style>
  <w:style w:type="character" w:customStyle="1" w:styleId="Char4">
    <w:name w:val="تذييل الصفحة Char"/>
    <w:basedOn w:val="a0"/>
    <w:link w:val="ab"/>
    <w:uiPriority w:val="99"/>
    <w:rsid w:val="00726623"/>
    <w:rPr>
      <w:rFonts w:ascii="Tahoma" w:eastAsia="Times New Roman" w:hAnsi="Tahoma" w:cs="Traditional Arabic"/>
      <w:color w:val="000000"/>
      <w:sz w:val="36"/>
      <w:szCs w:val="3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D8%A7%D9%84%D8%AA%D8%A7%D8%B1%D9%8A%D8%AE" TargetMode="External"/><Relationship Id="rId13" Type="http://schemas.openxmlformats.org/officeDocument/2006/relationships/hyperlink" Target="https://www.marefa.org/1250" TargetMode="External"/><Relationship Id="rId18" Type="http://schemas.openxmlformats.org/officeDocument/2006/relationships/hyperlink" Target="https://www.marefa.org/%D8%A3%D8%AB%D9%8A%D9%86%D8%A7" TargetMode="External"/><Relationship Id="rId3" Type="http://schemas.openxmlformats.org/officeDocument/2006/relationships/settings" Target="settings.xml"/><Relationship Id="rId21" Type="http://schemas.openxmlformats.org/officeDocument/2006/relationships/hyperlink" Target="https://www.marefa.org/%D8%A3%D8%AB%D9%8A%D9%86%D8%A7" TargetMode="External"/><Relationship Id="rId7" Type="http://schemas.openxmlformats.org/officeDocument/2006/relationships/hyperlink" Target="https://www.marefa.org/%D8%A7%D9%84%D8%B9%D8%A7%D9%84%D9%85" TargetMode="External"/><Relationship Id="rId12" Type="http://schemas.openxmlformats.org/officeDocument/2006/relationships/hyperlink" Target="https://www.marefa.org/%D8%AD%D8%B1%D8%A8_%D8%B7%D8%B1%D9%88%D8%A7%D8%AF%D8%A9" TargetMode="External"/><Relationship Id="rId17" Type="http://schemas.openxmlformats.org/officeDocument/2006/relationships/hyperlink" Target="https://www.marefa.org/%D8%A3%D8%AB%D9%8A%D9%86%D8%A7" TargetMode="External"/><Relationship Id="rId2" Type="http://schemas.openxmlformats.org/officeDocument/2006/relationships/styles" Target="styles.xml"/><Relationship Id="rId16" Type="http://schemas.openxmlformats.org/officeDocument/2006/relationships/hyperlink" Target="https://www.marefa.org/w/index.php?title=%D8%A7%D9%84%D9%85%D8%B3%D8%B1%D8%AD_%D8%A7%D9%84%D8%A3%D8%AB%D9%8A%D9%86%D9%8A&amp;action=edit&amp;redlink=1" TargetMode="External"/><Relationship Id="rId20" Type="http://schemas.openxmlformats.org/officeDocument/2006/relationships/hyperlink" Target="https://www.marefa.org/404_%D9%82.%D9%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efa.org/%D8%A7%D9%84%D8%A3%D9%88%D8%AF%D9%8A%D8%B3%D8%A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arefa.org/%D8%A7%D9%84%D9%82%D8%B1%D9%86_%D8%A7%D9%84%D8%AE%D8%A7%D9%85%D8%B3_%D9%82%D8%A8%D9%84_%D8%A7%D9%84%D9%85%D9%8A%D9%84%D8%A7%D8%AF" TargetMode="External"/><Relationship Id="rId23" Type="http://schemas.openxmlformats.org/officeDocument/2006/relationships/fontTable" Target="fontTable.xml"/><Relationship Id="rId10" Type="http://schemas.openxmlformats.org/officeDocument/2006/relationships/hyperlink" Target="https://www.marefa.org/%D8%A7%D9%84%D8%A5%D9%84%D9%8A%D8%A7%D8%B0%D8%A9" TargetMode="External"/><Relationship Id="rId19" Type="http://schemas.openxmlformats.org/officeDocument/2006/relationships/hyperlink" Target="https://www.marefa.org/%D8%A7%D9%84%D8%AD%D8%B1%D8%A8_%D8%A7%D9%84%D8%A8%D9%84%D9%88%D8%A8%D9%88%D9%86%D9%8A%D8%B2%D9%8A%D8%A9" TargetMode="External"/><Relationship Id="rId4" Type="http://schemas.openxmlformats.org/officeDocument/2006/relationships/webSettings" Target="webSettings.xml"/><Relationship Id="rId9" Type="http://schemas.openxmlformats.org/officeDocument/2006/relationships/hyperlink" Target="https://www.marefa.org/%D8%AA%D8%A7%D8%B1%D9%8A%D8%AE" TargetMode="External"/><Relationship Id="rId14" Type="http://schemas.openxmlformats.org/officeDocument/2006/relationships/hyperlink" Target="https://www.marefa.org/650"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7781</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2</cp:revision>
  <dcterms:created xsi:type="dcterms:W3CDTF">2025-12-13T20:39:00Z</dcterms:created>
  <dcterms:modified xsi:type="dcterms:W3CDTF">2025-12-13T20:39:00Z</dcterms:modified>
</cp:coreProperties>
</file>