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D90" w:rsidRPr="00003A65" w:rsidRDefault="00F21D90" w:rsidP="00003A65">
      <w:pPr>
        <w:pStyle w:val="Paragraphedeliste"/>
        <w:bidi/>
        <w:spacing w:line="240" w:lineRule="auto"/>
        <w:ind w:left="0"/>
        <w:jc w:val="center"/>
        <w:rPr>
          <w:rFonts w:ascii="Sakkal Majalla" w:hAnsi="Sakkal Majalla" w:cs="Sakkal Majalla"/>
          <w:b/>
          <w:bCs/>
          <w:sz w:val="40"/>
          <w:szCs w:val="40"/>
          <w:rtl/>
        </w:rPr>
      </w:pPr>
      <w:proofErr w:type="gramStart"/>
      <w:r w:rsidRPr="00F21D90">
        <w:rPr>
          <w:rFonts w:ascii="Sakkal Majalla" w:hAnsi="Sakkal Majalla" w:cs="Sakkal Majalla" w:hint="cs"/>
          <w:b/>
          <w:bCs/>
          <w:sz w:val="40"/>
          <w:szCs w:val="40"/>
          <w:rtl/>
        </w:rPr>
        <w:t>محاضرة :</w:t>
      </w:r>
      <w:proofErr w:type="gramEnd"/>
      <w:r w:rsidRPr="00F21D90">
        <w:rPr>
          <w:rFonts w:ascii="Sakkal Majalla" w:hAnsi="Sakkal Majalla" w:cs="Sakkal Majalla" w:hint="cs"/>
          <w:b/>
          <w:bCs/>
          <w:sz w:val="40"/>
          <w:szCs w:val="40"/>
          <w:rtl/>
        </w:rPr>
        <w:t xml:space="preserve"> </w:t>
      </w:r>
      <w:r w:rsidRPr="00F21D90">
        <w:rPr>
          <w:rFonts w:ascii="Sakkal Majalla" w:hAnsi="Sakkal Majalla" w:cs="Sakkal Majalla"/>
          <w:b/>
          <w:bCs/>
          <w:sz w:val="40"/>
          <w:szCs w:val="40"/>
          <w:rtl/>
        </w:rPr>
        <w:t>الغزل العذري</w:t>
      </w:r>
    </w:p>
    <w:p w:rsidR="00F21D90" w:rsidRPr="00F21D90" w:rsidRDefault="00F21D90" w:rsidP="00F21D90">
      <w:pPr>
        <w:bidi/>
        <w:spacing w:line="240" w:lineRule="auto"/>
        <w:rPr>
          <w:rFonts w:ascii="Sakkal Majalla" w:hAnsi="Sakkal Majalla" w:cs="Sakkal Majalla"/>
          <w:b/>
          <w:bCs/>
          <w:sz w:val="32"/>
          <w:szCs w:val="32"/>
          <w:rtl/>
        </w:rPr>
      </w:pPr>
      <w:proofErr w:type="gramStart"/>
      <w:r w:rsidRPr="00F21D90">
        <w:rPr>
          <w:rFonts w:ascii="Sakkal Majalla" w:hAnsi="Sakkal Majalla" w:cs="Sakkal Majalla"/>
          <w:b/>
          <w:bCs/>
          <w:sz w:val="32"/>
          <w:szCs w:val="32"/>
          <w:rtl/>
        </w:rPr>
        <w:t>الغزل :</w:t>
      </w:r>
      <w:proofErr w:type="gramEnd"/>
      <w:r w:rsidRPr="00F21D90">
        <w:rPr>
          <w:rFonts w:ascii="Sakkal Majalla" w:hAnsi="Sakkal Majalla" w:cs="Sakkal Majalla"/>
          <w:b/>
          <w:bCs/>
          <w:sz w:val="32"/>
          <w:szCs w:val="32"/>
          <w:rtl/>
        </w:rPr>
        <w:t xml:space="preserve"> </w:t>
      </w:r>
    </w:p>
    <w:p w:rsidR="00F21D90" w:rsidRPr="00F21D90" w:rsidRDefault="00F21D90" w:rsidP="00F21D90">
      <w:pPr>
        <w:bidi/>
        <w:spacing w:line="240" w:lineRule="auto"/>
        <w:rPr>
          <w:rFonts w:ascii="Sakkal Majalla" w:hAnsi="Sakkal Majalla" w:cs="Sakkal Majalla"/>
          <w:sz w:val="32"/>
          <w:szCs w:val="32"/>
        </w:rPr>
      </w:pPr>
      <w:r w:rsidRPr="00F21D90">
        <w:rPr>
          <w:rFonts w:ascii="Sakkal Majalla" w:hAnsi="Sakkal Majalla" w:cs="Sakkal Majalla"/>
          <w:b/>
          <w:bCs/>
          <w:sz w:val="32"/>
          <w:szCs w:val="32"/>
          <w:rtl/>
        </w:rPr>
        <w:t>أ-الغزل لغة:</w:t>
      </w:r>
      <w:r w:rsidRPr="00F21D90">
        <w:rPr>
          <w:rFonts w:ascii="Sakkal Majalla" w:hAnsi="Sakkal Majalla" w:cs="Sakkal Majalla"/>
          <w:sz w:val="32"/>
          <w:szCs w:val="32"/>
          <w:rtl/>
        </w:rPr>
        <w:t xml:space="preserve"> هو اللهو مع النساء </w:t>
      </w:r>
      <w:proofErr w:type="gramStart"/>
      <w:r w:rsidRPr="00F21D90">
        <w:rPr>
          <w:rFonts w:ascii="Sakkal Majalla" w:hAnsi="Sakkal Majalla" w:cs="Sakkal Majalla"/>
          <w:sz w:val="32"/>
          <w:szCs w:val="32"/>
          <w:rtl/>
        </w:rPr>
        <w:t>ومغازلتهن  ومراودتهن</w:t>
      </w:r>
      <w:proofErr w:type="gramEnd"/>
      <w:r w:rsidRPr="00F21D90">
        <w:rPr>
          <w:rFonts w:ascii="Sakkal Majalla" w:hAnsi="Sakkal Majalla" w:cs="Sakkal Majalla"/>
          <w:sz w:val="32"/>
          <w:szCs w:val="32"/>
          <w:rtl/>
        </w:rPr>
        <w:t xml:space="preserve"> (المخصص لابن سيدة )أما في لسان العرب فالغزل حديث الفتيان والفتيات.</w:t>
      </w:r>
    </w:p>
    <w:p w:rsidR="00F21D90" w:rsidRPr="00F21D90" w:rsidRDefault="00F21D90" w:rsidP="00F21D90">
      <w:pPr>
        <w:bidi/>
        <w:spacing w:line="240" w:lineRule="auto"/>
        <w:rPr>
          <w:rFonts w:ascii="Sakkal Majalla" w:hAnsi="Sakkal Majalla" w:cs="Sakkal Majalla"/>
          <w:sz w:val="32"/>
          <w:szCs w:val="32"/>
        </w:rPr>
      </w:pPr>
      <w:r w:rsidRPr="00F21D90">
        <w:rPr>
          <w:rFonts w:ascii="Sakkal Majalla" w:hAnsi="Sakkal Majalla" w:cs="Sakkal Majalla"/>
          <w:sz w:val="32"/>
          <w:szCs w:val="32"/>
          <w:rtl/>
        </w:rPr>
        <w:t xml:space="preserve">  يتقاطع مع مصطلح</w:t>
      </w:r>
      <w:r w:rsidRPr="00F21D90">
        <w:rPr>
          <w:rFonts w:ascii="Sakkal Majalla" w:hAnsi="Sakkal Majalla" w:cs="Sakkal Majalla"/>
          <w:sz w:val="32"/>
          <w:szCs w:val="32"/>
        </w:rPr>
        <w:t xml:space="preserve"> </w:t>
      </w:r>
      <w:r w:rsidRPr="00F21D90">
        <w:rPr>
          <w:rFonts w:ascii="Sakkal Majalla" w:hAnsi="Sakkal Majalla" w:cs="Sakkal Majalla"/>
          <w:sz w:val="32"/>
          <w:szCs w:val="32"/>
          <w:rtl/>
        </w:rPr>
        <w:t>الغزل مصطلحات أخرى:</w:t>
      </w:r>
    </w:p>
    <w:p w:rsidR="00F21D90" w:rsidRPr="00F21D90" w:rsidRDefault="00F21D90" w:rsidP="00F21D90">
      <w:pPr>
        <w:bidi/>
        <w:spacing w:line="240" w:lineRule="auto"/>
        <w:rPr>
          <w:rFonts w:ascii="Sakkal Majalla" w:hAnsi="Sakkal Majalla" w:cs="Sakkal Majalla"/>
          <w:sz w:val="32"/>
          <w:szCs w:val="32"/>
        </w:rPr>
      </w:pPr>
      <w:proofErr w:type="gramStart"/>
      <w:r w:rsidRPr="00F21D90">
        <w:rPr>
          <w:rFonts w:ascii="Sakkal Majalla" w:hAnsi="Sakkal Majalla" w:cs="Sakkal Majalla"/>
          <w:b/>
          <w:bCs/>
          <w:sz w:val="32"/>
          <w:szCs w:val="32"/>
          <w:rtl/>
        </w:rPr>
        <w:t>التشبيب</w:t>
      </w:r>
      <w:r w:rsidRPr="00F21D90">
        <w:rPr>
          <w:rFonts w:ascii="Sakkal Majalla" w:hAnsi="Sakkal Majalla" w:cs="Sakkal Majalla"/>
          <w:sz w:val="32"/>
          <w:szCs w:val="32"/>
          <w:rtl/>
        </w:rPr>
        <w:t xml:space="preserve"> :</w:t>
      </w:r>
      <w:proofErr w:type="gramEnd"/>
      <w:r w:rsidRPr="00F21D90">
        <w:rPr>
          <w:rFonts w:ascii="Sakkal Majalla" w:hAnsi="Sakkal Majalla" w:cs="Sakkal Majalla"/>
          <w:sz w:val="32"/>
          <w:szCs w:val="32"/>
          <w:rtl/>
        </w:rPr>
        <w:t xml:space="preserve"> الإشادة بذكر المحبوب وصفاته في الشعر</w:t>
      </w:r>
    </w:p>
    <w:p w:rsidR="00F21D90" w:rsidRPr="00F21D90" w:rsidRDefault="00F21D90" w:rsidP="00F21D90">
      <w:pPr>
        <w:bidi/>
        <w:spacing w:line="240" w:lineRule="auto"/>
        <w:rPr>
          <w:rFonts w:ascii="Sakkal Majalla" w:hAnsi="Sakkal Majalla" w:cs="Sakkal Majalla"/>
          <w:sz w:val="32"/>
          <w:szCs w:val="32"/>
        </w:rPr>
      </w:pPr>
      <w:proofErr w:type="gramStart"/>
      <w:r w:rsidRPr="00F21D90">
        <w:rPr>
          <w:rFonts w:ascii="Sakkal Majalla" w:hAnsi="Sakkal Majalla" w:cs="Sakkal Majalla"/>
          <w:b/>
          <w:bCs/>
          <w:sz w:val="32"/>
          <w:szCs w:val="32"/>
          <w:rtl/>
        </w:rPr>
        <w:t>النسيب</w:t>
      </w:r>
      <w:r w:rsidRPr="00F21D90">
        <w:rPr>
          <w:rFonts w:ascii="Sakkal Majalla" w:hAnsi="Sakkal Majalla" w:cs="Sakkal Majalla"/>
          <w:sz w:val="32"/>
          <w:szCs w:val="32"/>
          <w:rtl/>
        </w:rPr>
        <w:t xml:space="preserve"> :</w:t>
      </w:r>
      <w:proofErr w:type="gramEnd"/>
      <w:r w:rsidRPr="00F21D90">
        <w:rPr>
          <w:rFonts w:ascii="Sakkal Majalla" w:hAnsi="Sakkal Majalla" w:cs="Sakkal Majalla"/>
          <w:sz w:val="32"/>
          <w:szCs w:val="32"/>
          <w:rtl/>
        </w:rPr>
        <w:t xml:space="preserve"> هو ذكر الأحوال الجارية وذكر المحبوب وحاله مع ذكر حال المحب وحال المحبوب، وذكر الأمور التي جرت والتي تجري بينهما. عبد العزيز </w:t>
      </w:r>
      <w:proofErr w:type="gramStart"/>
      <w:r w:rsidRPr="00F21D90">
        <w:rPr>
          <w:rFonts w:ascii="Sakkal Majalla" w:hAnsi="Sakkal Majalla" w:cs="Sakkal Majalla"/>
          <w:sz w:val="32"/>
          <w:szCs w:val="32"/>
          <w:rtl/>
        </w:rPr>
        <w:t>نبوي :</w:t>
      </w:r>
      <w:proofErr w:type="gramEnd"/>
      <w:r w:rsidRPr="00F21D90">
        <w:rPr>
          <w:rFonts w:ascii="Sakkal Majalla" w:hAnsi="Sakkal Majalla" w:cs="Sakkal Majalla"/>
          <w:sz w:val="32"/>
          <w:szCs w:val="32"/>
          <w:rtl/>
        </w:rPr>
        <w:t xml:space="preserve"> دراسات في الأدب الجاهلي ص 109</w:t>
      </w:r>
    </w:p>
    <w:p w:rsidR="00F21D90" w:rsidRPr="00F21D90" w:rsidRDefault="00F21D90" w:rsidP="00F21D90">
      <w:pPr>
        <w:bidi/>
        <w:spacing w:line="240" w:lineRule="auto"/>
        <w:rPr>
          <w:rFonts w:ascii="Sakkal Majalla" w:hAnsi="Sakkal Majalla" w:cs="Sakkal Majalla"/>
          <w:sz w:val="32"/>
          <w:szCs w:val="32"/>
        </w:rPr>
      </w:pPr>
      <w:proofErr w:type="gramStart"/>
      <w:r w:rsidRPr="00F21D90">
        <w:rPr>
          <w:rFonts w:ascii="Sakkal Majalla" w:hAnsi="Sakkal Majalla" w:cs="Sakkal Majalla"/>
          <w:b/>
          <w:bCs/>
          <w:sz w:val="32"/>
          <w:szCs w:val="32"/>
          <w:rtl/>
        </w:rPr>
        <w:t>ب- الغزل</w:t>
      </w:r>
      <w:proofErr w:type="gramEnd"/>
      <w:r w:rsidRPr="00F21D90">
        <w:rPr>
          <w:rFonts w:ascii="Sakkal Majalla" w:hAnsi="Sakkal Majalla" w:cs="Sakkal Majalla"/>
          <w:b/>
          <w:bCs/>
          <w:sz w:val="32"/>
          <w:szCs w:val="32"/>
          <w:rtl/>
        </w:rPr>
        <w:t xml:space="preserve"> </w:t>
      </w:r>
      <w:proofErr w:type="spellStart"/>
      <w:r w:rsidRPr="00F21D90">
        <w:rPr>
          <w:rFonts w:ascii="Sakkal Majalla" w:hAnsi="Sakkal Majalla" w:cs="Sakkal Majalla"/>
          <w:b/>
          <w:bCs/>
          <w:sz w:val="32"/>
          <w:szCs w:val="32"/>
          <w:rtl/>
        </w:rPr>
        <w:t>اصطلاحا:</w:t>
      </w:r>
      <w:r w:rsidRPr="00F21D90">
        <w:rPr>
          <w:rFonts w:ascii="Sakkal Majalla" w:hAnsi="Sakkal Majalla" w:cs="Sakkal Majalla"/>
          <w:sz w:val="32"/>
          <w:szCs w:val="32"/>
          <w:rtl/>
        </w:rPr>
        <w:t>من</w:t>
      </w:r>
      <w:proofErr w:type="spellEnd"/>
      <w:r w:rsidRPr="00F21D90">
        <w:rPr>
          <w:rFonts w:ascii="Sakkal Majalla" w:hAnsi="Sakkal Majalla" w:cs="Sakkal Majalla"/>
          <w:sz w:val="32"/>
          <w:szCs w:val="32"/>
          <w:rtl/>
        </w:rPr>
        <w:t xml:space="preserve"> فنون الشعر يتغنى فيه الشاعر </w:t>
      </w:r>
      <w:proofErr w:type="spellStart"/>
      <w:r w:rsidRPr="00F21D90">
        <w:rPr>
          <w:rFonts w:ascii="Sakkal Majalla" w:hAnsi="Sakkal Majalla" w:cs="Sakkal Majalla"/>
          <w:sz w:val="32"/>
          <w:szCs w:val="32"/>
          <w:rtl/>
        </w:rPr>
        <w:t>بإمرأة</w:t>
      </w:r>
      <w:proofErr w:type="spellEnd"/>
      <w:r w:rsidRPr="00F21D90">
        <w:rPr>
          <w:rFonts w:ascii="Sakkal Majalla" w:hAnsi="Sakkal Majalla" w:cs="Sakkal Majalla"/>
          <w:sz w:val="32"/>
          <w:szCs w:val="32"/>
          <w:rtl/>
        </w:rPr>
        <w:t xml:space="preserve"> وتحمله مشاعره نحوها.</w:t>
      </w:r>
    </w:p>
    <w:p w:rsidR="00F21D90" w:rsidRPr="00F21D90" w:rsidRDefault="00F21D90" w:rsidP="00F21D90">
      <w:pPr>
        <w:bidi/>
        <w:spacing w:line="240" w:lineRule="auto"/>
        <w:rPr>
          <w:rFonts w:ascii="Sakkal Majalla" w:hAnsi="Sakkal Majalla" w:cs="Sakkal Majalla"/>
          <w:sz w:val="32"/>
          <w:szCs w:val="32"/>
        </w:rPr>
      </w:pPr>
      <w:r w:rsidRPr="00F21D90">
        <w:rPr>
          <w:rFonts w:ascii="Sakkal Majalla" w:hAnsi="Sakkal Majalla" w:cs="Sakkal Majalla"/>
          <w:sz w:val="32"/>
          <w:szCs w:val="32"/>
          <w:rtl/>
        </w:rPr>
        <w:t xml:space="preserve"> الغزل من أقدم الفنون الشعرية عند العرب وأكثرها شيوعا لاتصالها الوثيق بطبيعة الإنسانية، وأول من تغزل في شعره وتعهر امرؤ القيس.</w:t>
      </w:r>
    </w:p>
    <w:p w:rsidR="00F21D90" w:rsidRPr="00F21D90" w:rsidRDefault="00F21D90" w:rsidP="00F21D90">
      <w:pPr>
        <w:bidi/>
        <w:spacing w:line="240" w:lineRule="auto"/>
        <w:rPr>
          <w:rFonts w:ascii="Sakkal Majalla" w:hAnsi="Sakkal Majalla" w:cs="Sakkal Majalla"/>
          <w:b/>
          <w:bCs/>
          <w:sz w:val="32"/>
          <w:szCs w:val="32"/>
        </w:rPr>
      </w:pPr>
      <w:r w:rsidRPr="00F21D90">
        <w:rPr>
          <w:rFonts w:ascii="Sakkal Majalla" w:hAnsi="Sakkal Majalla" w:cs="Sakkal Majalla"/>
          <w:sz w:val="32"/>
          <w:szCs w:val="32"/>
          <w:rtl/>
        </w:rPr>
        <w:t xml:space="preserve"> </w:t>
      </w:r>
      <w:proofErr w:type="gramStart"/>
      <w:r w:rsidRPr="00F21D90">
        <w:rPr>
          <w:rFonts w:ascii="Sakkal Majalla" w:hAnsi="Sakkal Majalla" w:cs="Sakkal Majalla"/>
          <w:b/>
          <w:bCs/>
          <w:sz w:val="32"/>
          <w:szCs w:val="32"/>
          <w:rtl/>
        </w:rPr>
        <w:t>ثانيا :</w:t>
      </w:r>
      <w:proofErr w:type="gramEnd"/>
      <w:r w:rsidRPr="00F21D90">
        <w:rPr>
          <w:rFonts w:ascii="Sakkal Majalla" w:hAnsi="Sakkal Majalla" w:cs="Sakkal Majalla"/>
          <w:sz w:val="32"/>
          <w:szCs w:val="32"/>
          <w:rtl/>
        </w:rPr>
        <w:t xml:space="preserve"> </w:t>
      </w:r>
      <w:r w:rsidRPr="00F21D90">
        <w:rPr>
          <w:rFonts w:ascii="Sakkal Majalla" w:hAnsi="Sakkal Majalla" w:cs="Sakkal Majalla"/>
          <w:b/>
          <w:bCs/>
          <w:sz w:val="32"/>
          <w:szCs w:val="32"/>
          <w:rtl/>
        </w:rPr>
        <w:t xml:space="preserve">أسباب ازدهاره: </w:t>
      </w:r>
    </w:p>
    <w:p w:rsidR="00F21D90" w:rsidRPr="00F21D90" w:rsidRDefault="00F21D90" w:rsidP="00F21D90">
      <w:pPr>
        <w:bidi/>
        <w:spacing w:line="240" w:lineRule="auto"/>
        <w:rPr>
          <w:rFonts w:ascii="Sakkal Majalla" w:hAnsi="Sakkal Majalla" w:cs="Sakkal Majalla"/>
          <w:sz w:val="32"/>
          <w:szCs w:val="32"/>
        </w:rPr>
      </w:pPr>
      <w:r w:rsidRPr="00F21D90">
        <w:rPr>
          <w:rFonts w:ascii="Sakkal Majalla" w:hAnsi="Sakkal Majalla" w:cs="Sakkal Majalla"/>
          <w:sz w:val="32"/>
          <w:szCs w:val="32"/>
          <w:rtl/>
        </w:rPr>
        <w:t xml:space="preserve">1-المال والعطاء الذي صرفه الخلفاء على أهل الحجاز تعويضا عن وجاهة الزعامة بوجاهة الغنى </w:t>
      </w:r>
      <w:proofErr w:type="gramStart"/>
      <w:r w:rsidRPr="00F21D90">
        <w:rPr>
          <w:rFonts w:ascii="Sakkal Majalla" w:hAnsi="Sakkal Majalla" w:cs="Sakkal Majalla"/>
          <w:sz w:val="32"/>
          <w:szCs w:val="32"/>
          <w:rtl/>
        </w:rPr>
        <w:t>والبذخ ،لينتشر</w:t>
      </w:r>
      <w:proofErr w:type="gramEnd"/>
      <w:r w:rsidRPr="00F21D90">
        <w:rPr>
          <w:rFonts w:ascii="Sakkal Majalla" w:hAnsi="Sakkal Majalla" w:cs="Sakkal Majalla"/>
          <w:sz w:val="32"/>
          <w:szCs w:val="32"/>
          <w:rtl/>
        </w:rPr>
        <w:t xml:space="preserve"> الترف والنعيم وكثرة </w:t>
      </w:r>
      <w:proofErr w:type="spellStart"/>
      <w:r w:rsidRPr="00F21D90">
        <w:rPr>
          <w:rFonts w:ascii="Sakkal Majalla" w:hAnsi="Sakkal Majalla" w:cs="Sakkal Majalla"/>
          <w:sz w:val="32"/>
          <w:szCs w:val="32"/>
          <w:rtl/>
        </w:rPr>
        <w:t>اللهو،فينصرفوا</w:t>
      </w:r>
      <w:proofErr w:type="spellEnd"/>
      <w:r w:rsidRPr="00F21D90">
        <w:rPr>
          <w:rFonts w:ascii="Sakkal Majalla" w:hAnsi="Sakkal Majalla" w:cs="Sakkal Majalla"/>
          <w:sz w:val="32"/>
          <w:szCs w:val="32"/>
          <w:rtl/>
        </w:rPr>
        <w:t xml:space="preserve"> عن المطالبة  بالخلافة (عبد المنعم خفاجي الحياة الأدبية في العصر العباسي صفحة 82  )فجلبت إلى مكة والمدينة </w:t>
      </w:r>
      <w:proofErr w:type="spellStart"/>
      <w:r w:rsidRPr="00F21D90">
        <w:rPr>
          <w:rFonts w:ascii="Sakkal Majalla" w:hAnsi="Sakkal Majalla" w:cs="Sakkal Majalla"/>
          <w:sz w:val="32"/>
          <w:szCs w:val="32"/>
          <w:rtl/>
        </w:rPr>
        <w:t>القينات</w:t>
      </w:r>
      <w:proofErr w:type="spellEnd"/>
      <w:r w:rsidRPr="00F21D90">
        <w:rPr>
          <w:rFonts w:ascii="Sakkal Majalla" w:hAnsi="Sakkal Majalla" w:cs="Sakkal Majalla"/>
          <w:sz w:val="32"/>
          <w:szCs w:val="32"/>
          <w:rtl/>
        </w:rPr>
        <w:t xml:space="preserve"> والمغنيات من الروم والفرس.</w:t>
      </w:r>
    </w:p>
    <w:p w:rsidR="00F21D90" w:rsidRPr="00F21D90" w:rsidRDefault="00F21D90" w:rsidP="00F21D90">
      <w:pPr>
        <w:bidi/>
        <w:spacing w:line="240" w:lineRule="auto"/>
        <w:rPr>
          <w:rFonts w:ascii="Sakkal Majalla" w:hAnsi="Sakkal Majalla" w:cs="Sakkal Majalla"/>
          <w:sz w:val="32"/>
          <w:szCs w:val="32"/>
        </w:rPr>
      </w:pPr>
      <w:r w:rsidRPr="00F21D90">
        <w:rPr>
          <w:rFonts w:ascii="Sakkal Majalla" w:hAnsi="Sakkal Majalla" w:cs="Sakkal Majalla"/>
          <w:sz w:val="32"/>
          <w:szCs w:val="32"/>
          <w:rtl/>
        </w:rPr>
        <w:t xml:space="preserve"> 2-شيوع الغناء في هذه البيئة الحضارية المترفة، وازدهار الشعر الذي يعبر عن مشاعر غزل حقيقية تولدت في هذه البيئة المتحررة من قيود الاختلاط (مكة والمدينة)، فكان من الطبيعي أن يغري المغنون الشعراء بتقديم أشعار تصلح للغناء </w:t>
      </w:r>
      <w:proofErr w:type="gramStart"/>
      <w:r w:rsidRPr="00F21D90">
        <w:rPr>
          <w:rFonts w:ascii="Sakkal Majalla" w:hAnsi="Sakkal Majalla" w:cs="Sakkal Majalla"/>
          <w:sz w:val="32"/>
          <w:szCs w:val="32"/>
          <w:rtl/>
        </w:rPr>
        <w:t>من  حيث</w:t>
      </w:r>
      <w:proofErr w:type="gramEnd"/>
      <w:r w:rsidRPr="00F21D90">
        <w:rPr>
          <w:rFonts w:ascii="Sakkal Majalla" w:hAnsi="Sakkal Majalla" w:cs="Sakkal Majalla"/>
          <w:sz w:val="32"/>
          <w:szCs w:val="32"/>
          <w:rtl/>
        </w:rPr>
        <w:t xml:space="preserve"> ألفاظها وإيقاعها ومعناها. ولم تكن هذه المواقف بحاجة لقصائد مطولة بل إلى مقطوعات قصيرة محدودة تشيع فيها دقة اللفظ </w:t>
      </w:r>
      <w:proofErr w:type="gramStart"/>
      <w:r w:rsidRPr="00F21D90">
        <w:rPr>
          <w:rFonts w:ascii="Sakkal Majalla" w:hAnsi="Sakkal Majalla" w:cs="Sakkal Majalla"/>
          <w:sz w:val="32"/>
          <w:szCs w:val="32"/>
          <w:rtl/>
        </w:rPr>
        <w:t>وبساطته  وجمال</w:t>
      </w:r>
      <w:proofErr w:type="gramEnd"/>
      <w:r w:rsidRPr="00F21D90">
        <w:rPr>
          <w:rFonts w:ascii="Sakkal Majalla" w:hAnsi="Sakkal Majalla" w:cs="Sakkal Majalla"/>
          <w:sz w:val="32"/>
          <w:szCs w:val="32"/>
          <w:rtl/>
        </w:rPr>
        <w:t xml:space="preserve"> الإيقاع الذي يريح الصوت المغني عند إنشاده.</w:t>
      </w:r>
    </w:p>
    <w:p w:rsidR="00F21D90" w:rsidRPr="00F21D90" w:rsidRDefault="00F21D90" w:rsidP="00F21D90">
      <w:pPr>
        <w:bidi/>
        <w:spacing w:line="240" w:lineRule="auto"/>
        <w:rPr>
          <w:rFonts w:ascii="Sakkal Majalla" w:hAnsi="Sakkal Majalla" w:cs="Sakkal Majalla"/>
          <w:sz w:val="32"/>
          <w:szCs w:val="32"/>
        </w:rPr>
      </w:pPr>
      <w:r w:rsidRPr="00F21D90">
        <w:rPr>
          <w:rFonts w:ascii="Sakkal Majalla" w:hAnsi="Sakkal Majalla" w:cs="Sakkal Majalla"/>
          <w:sz w:val="32"/>
          <w:szCs w:val="32"/>
          <w:rtl/>
        </w:rPr>
        <w:t xml:space="preserve"> </w:t>
      </w:r>
      <w:proofErr w:type="gramStart"/>
      <w:r w:rsidRPr="00F21D90">
        <w:rPr>
          <w:rFonts w:ascii="Sakkal Majalla" w:hAnsi="Sakkal Majalla" w:cs="Sakkal Majalla"/>
          <w:sz w:val="32"/>
          <w:szCs w:val="32"/>
          <w:rtl/>
        </w:rPr>
        <w:t>3- الهدوء</w:t>
      </w:r>
      <w:proofErr w:type="gramEnd"/>
      <w:r w:rsidRPr="00F21D90">
        <w:rPr>
          <w:rFonts w:ascii="Sakkal Majalla" w:hAnsi="Sakkal Majalla" w:cs="Sakkal Majalla"/>
          <w:sz w:val="32"/>
          <w:szCs w:val="32"/>
          <w:rtl/>
        </w:rPr>
        <w:t xml:space="preserve"> والاستقرار الأمني : أشاع بنو أمية الأمن والنظام في هذا الإقليم حتى لا تكون مقرا للخارجين عن الدولة. كل ذلك دفع شعرائها للابتعاد عن الموضوعات </w:t>
      </w:r>
      <w:proofErr w:type="spellStart"/>
      <w:proofErr w:type="gramStart"/>
      <w:r w:rsidRPr="00F21D90">
        <w:rPr>
          <w:rFonts w:ascii="Sakkal Majalla" w:hAnsi="Sakkal Majalla" w:cs="Sakkal Majalla"/>
          <w:sz w:val="32"/>
          <w:szCs w:val="32"/>
          <w:rtl/>
        </w:rPr>
        <w:t>التقليدية،كالحماسة</w:t>
      </w:r>
      <w:proofErr w:type="spellEnd"/>
      <w:proofErr w:type="gramEnd"/>
      <w:r w:rsidRPr="00F21D90">
        <w:rPr>
          <w:rFonts w:ascii="Sakkal Majalla" w:hAnsi="Sakkal Majalla" w:cs="Sakkal Majalla"/>
          <w:sz w:val="32"/>
          <w:szCs w:val="32"/>
          <w:rtl/>
        </w:rPr>
        <w:t xml:space="preserve"> والفخر و الهجاء لانقطاع الأسباب الداعية إليها لكنهم فرغوا لأنفسهم يعبرون عن هواهم بعيدا عن التكلف والاصطناع.</w:t>
      </w:r>
    </w:p>
    <w:p w:rsidR="00F21D90" w:rsidRPr="00F21D90" w:rsidRDefault="00F21D90" w:rsidP="00F21D90">
      <w:pPr>
        <w:bidi/>
        <w:spacing w:line="240" w:lineRule="auto"/>
        <w:rPr>
          <w:rFonts w:ascii="Sakkal Majalla" w:hAnsi="Sakkal Majalla" w:cs="Sakkal Majalla"/>
          <w:sz w:val="32"/>
          <w:szCs w:val="32"/>
        </w:rPr>
      </w:pPr>
      <w:r w:rsidRPr="00F21D90">
        <w:rPr>
          <w:rFonts w:ascii="Sakkal Majalla" w:hAnsi="Sakkal Majalla" w:cs="Sakkal Majalla"/>
          <w:sz w:val="32"/>
          <w:szCs w:val="32"/>
          <w:rtl/>
        </w:rPr>
        <w:t>4-كثرة الشعراء في هذا الفن.</w:t>
      </w:r>
    </w:p>
    <w:p w:rsidR="00F21D90" w:rsidRPr="00F21D90" w:rsidRDefault="00F21D90" w:rsidP="00F21D90">
      <w:pPr>
        <w:bidi/>
        <w:spacing w:line="240" w:lineRule="auto"/>
        <w:rPr>
          <w:rFonts w:ascii="Sakkal Majalla" w:hAnsi="Sakkal Majalla" w:cs="Sakkal Majalla"/>
          <w:sz w:val="32"/>
          <w:szCs w:val="32"/>
          <w:rtl/>
        </w:rPr>
      </w:pPr>
      <w:r w:rsidRPr="00F21D90">
        <w:rPr>
          <w:rFonts w:ascii="Sakkal Majalla" w:hAnsi="Sakkal Majalla" w:cs="Sakkal Majalla"/>
          <w:sz w:val="32"/>
          <w:szCs w:val="32"/>
          <w:rtl/>
        </w:rPr>
        <w:lastRenderedPageBreak/>
        <w:t xml:space="preserve"> </w:t>
      </w:r>
      <w:r w:rsidRPr="00F21D90">
        <w:rPr>
          <w:rFonts w:ascii="Sakkal Majalla" w:hAnsi="Sakkal Majalla" w:cs="Sakkal Majalla"/>
          <w:b/>
          <w:bCs/>
          <w:sz w:val="32"/>
          <w:szCs w:val="32"/>
          <w:rtl/>
        </w:rPr>
        <w:t>رأي الدكتور شوقي ضيف:</w:t>
      </w:r>
      <w:r w:rsidRPr="00F21D90">
        <w:rPr>
          <w:rFonts w:ascii="Sakkal Majalla" w:hAnsi="Sakkal Majalla" w:cs="Sakkal Majalla"/>
          <w:sz w:val="32"/>
          <w:szCs w:val="32"/>
          <w:rtl/>
        </w:rPr>
        <w:t xml:space="preserve"> يرى شوقي ضيف أن شيوع الغزل بالحجاز يرجع إلى عوامل نفسية </w:t>
      </w:r>
      <w:proofErr w:type="gramStart"/>
      <w:r w:rsidRPr="00F21D90">
        <w:rPr>
          <w:rFonts w:ascii="Sakkal Majalla" w:hAnsi="Sakkal Majalla" w:cs="Sakkal Majalla"/>
          <w:sz w:val="32"/>
          <w:szCs w:val="32"/>
          <w:rtl/>
        </w:rPr>
        <w:t>واجتماعية ،فالنفسية</w:t>
      </w:r>
      <w:proofErr w:type="gramEnd"/>
      <w:r w:rsidRPr="00F21D90">
        <w:rPr>
          <w:rFonts w:ascii="Sakkal Majalla" w:hAnsi="Sakkal Majalla" w:cs="Sakkal Majalla"/>
          <w:sz w:val="32"/>
          <w:szCs w:val="32"/>
          <w:rtl/>
        </w:rPr>
        <w:t xml:space="preserve"> تتمثل في شعور الفرد بنفسه أكثر مما كان يشعر بها في الجاهلية فقد كان قديما يغنى في قبيلته </w:t>
      </w:r>
      <w:proofErr w:type="spellStart"/>
      <w:r w:rsidRPr="00F21D90">
        <w:rPr>
          <w:rFonts w:ascii="Sakkal Majalla" w:hAnsi="Sakkal Majalla" w:cs="Sakkal Majalla"/>
          <w:sz w:val="32"/>
          <w:szCs w:val="32"/>
          <w:rtl/>
        </w:rPr>
        <w:t>ولاتحس</w:t>
      </w:r>
      <w:proofErr w:type="spellEnd"/>
      <w:r w:rsidRPr="00F21D90">
        <w:rPr>
          <w:rFonts w:ascii="Sakkal Majalla" w:hAnsi="Sakkal Majalla" w:cs="Sakkal Majalla"/>
          <w:sz w:val="32"/>
          <w:szCs w:val="32"/>
          <w:rtl/>
        </w:rPr>
        <w:t xml:space="preserve">  لنفسه وجودا إلا في ظلالها. يتغنى بمفاخرها ويهجو خصومها ويمدح </w:t>
      </w:r>
      <w:proofErr w:type="gramStart"/>
      <w:r w:rsidRPr="00F21D90">
        <w:rPr>
          <w:rFonts w:ascii="Sakkal Majalla" w:hAnsi="Sakkal Majalla" w:cs="Sakkal Majalla"/>
          <w:sz w:val="32"/>
          <w:szCs w:val="32"/>
          <w:rtl/>
        </w:rPr>
        <w:t>سادتها ،أما</w:t>
      </w:r>
      <w:proofErr w:type="gramEnd"/>
      <w:r w:rsidRPr="00F21D90">
        <w:rPr>
          <w:rFonts w:ascii="Sakkal Majalla" w:hAnsi="Sakkal Majalla" w:cs="Sakkal Majalla"/>
          <w:sz w:val="32"/>
          <w:szCs w:val="32"/>
          <w:rtl/>
        </w:rPr>
        <w:t xml:space="preserve"> في العصر الأموي فقد شعر أنه وريث كسرى وقيصر وقد صبت في حجورهم خزائن الأرض وشعر وكأن الدنيا تدين لهم فتولد لديهم شعور عميق بأنفسهم لذلك تحول الشعر من بعض الوجوه إلى الحديث عن النفس لا عن القبيلة. كما تحول الغزل من بعض الوجوه إلى التغزل بالذات بدل التغزل </w:t>
      </w:r>
      <w:proofErr w:type="gramStart"/>
      <w:r w:rsidRPr="00F21D90">
        <w:rPr>
          <w:rFonts w:ascii="Sakkal Majalla" w:hAnsi="Sakkal Majalla" w:cs="Sakkal Majalla"/>
          <w:sz w:val="32"/>
          <w:szCs w:val="32"/>
          <w:rtl/>
        </w:rPr>
        <w:t>بالمحبوبات .</w:t>
      </w:r>
      <w:proofErr w:type="gramEnd"/>
      <w:r w:rsidRPr="00F21D90">
        <w:rPr>
          <w:rFonts w:ascii="Sakkal Majalla" w:hAnsi="Sakkal Majalla" w:cs="Sakkal Majalla"/>
          <w:sz w:val="32"/>
          <w:szCs w:val="32"/>
          <w:rtl/>
        </w:rPr>
        <w:t xml:space="preserve"> </w:t>
      </w:r>
    </w:p>
    <w:p w:rsidR="00F21D90" w:rsidRPr="00F21D90" w:rsidRDefault="00F21D90" w:rsidP="00F21D90">
      <w:pPr>
        <w:bidi/>
        <w:spacing w:line="240" w:lineRule="auto"/>
        <w:rPr>
          <w:rFonts w:ascii="Sakkal Majalla" w:hAnsi="Sakkal Majalla" w:cs="Sakkal Majalla"/>
          <w:b/>
          <w:bCs/>
          <w:sz w:val="32"/>
          <w:szCs w:val="32"/>
          <w:rtl/>
        </w:rPr>
      </w:pPr>
      <w:proofErr w:type="gramStart"/>
      <w:r w:rsidRPr="00F21D90">
        <w:rPr>
          <w:rFonts w:ascii="Sakkal Majalla" w:hAnsi="Sakkal Majalla" w:cs="Sakkal Majalla"/>
          <w:b/>
          <w:bCs/>
          <w:sz w:val="32"/>
          <w:szCs w:val="32"/>
          <w:rtl/>
        </w:rPr>
        <w:t>ثالثا :</w:t>
      </w:r>
      <w:proofErr w:type="gramEnd"/>
      <w:r w:rsidRPr="00F21D90">
        <w:rPr>
          <w:rFonts w:ascii="Sakkal Majalla" w:hAnsi="Sakkal Majalla" w:cs="Sakkal Majalla"/>
          <w:b/>
          <w:bCs/>
          <w:sz w:val="32"/>
          <w:szCs w:val="32"/>
          <w:rtl/>
        </w:rPr>
        <w:t xml:space="preserve"> الغزل العذري/ البدوي /العفيف.</w:t>
      </w:r>
    </w:p>
    <w:p w:rsidR="00F21D90" w:rsidRPr="00F21D90" w:rsidRDefault="00F21D90" w:rsidP="00F21D90">
      <w:pPr>
        <w:bidi/>
        <w:spacing w:line="240" w:lineRule="auto"/>
        <w:jc w:val="both"/>
        <w:rPr>
          <w:rFonts w:ascii="Sakkal Majalla" w:hAnsi="Sakkal Majalla" w:cs="Sakkal Majalla"/>
          <w:b/>
          <w:bCs/>
          <w:sz w:val="32"/>
          <w:szCs w:val="32"/>
          <w:u w:val="single"/>
          <w:rtl/>
          <w:lang w:bidi="ar-DZ"/>
        </w:rPr>
      </w:pPr>
      <w:r w:rsidRPr="00F21D90">
        <w:rPr>
          <w:rFonts w:ascii="Sakkal Majalla" w:hAnsi="Sakkal Majalla" w:cs="Sakkal Majalla"/>
          <w:b/>
          <w:bCs/>
          <w:sz w:val="32"/>
          <w:szCs w:val="32"/>
          <w:u w:val="single"/>
          <w:rtl/>
          <w:lang w:bidi="ar-DZ"/>
        </w:rPr>
        <w:t>مفهُوم الشعر (</w:t>
      </w:r>
      <w:proofErr w:type="gramStart"/>
      <w:r w:rsidRPr="00F21D90">
        <w:rPr>
          <w:rFonts w:ascii="Sakkal Majalla" w:hAnsi="Sakkal Majalla" w:cs="Sakkal Majalla"/>
          <w:b/>
          <w:bCs/>
          <w:sz w:val="32"/>
          <w:szCs w:val="32"/>
          <w:u w:val="single"/>
          <w:rtl/>
          <w:lang w:bidi="ar-DZ"/>
        </w:rPr>
        <w:t>الغزل )العُذري</w:t>
      </w:r>
      <w:proofErr w:type="gramEnd"/>
      <w:r w:rsidRPr="00F21D90">
        <w:rPr>
          <w:rFonts w:ascii="Sakkal Majalla" w:hAnsi="Sakkal Majalla" w:cs="Sakkal Majalla"/>
          <w:b/>
          <w:bCs/>
          <w:sz w:val="32"/>
          <w:szCs w:val="32"/>
          <w:u w:val="single"/>
          <w:rtl/>
          <w:lang w:bidi="ar-DZ"/>
        </w:rPr>
        <w:t>:</w:t>
      </w:r>
    </w:p>
    <w:p w:rsidR="00F21D90" w:rsidRPr="00F21D90" w:rsidRDefault="00F21D90" w:rsidP="00F21D90">
      <w:pPr>
        <w:pStyle w:val="Paragraphedeliste"/>
        <w:numPr>
          <w:ilvl w:val="0"/>
          <w:numId w:val="1"/>
        </w:numPr>
        <w:bidi/>
        <w:spacing w:after="200" w:line="240" w:lineRule="auto"/>
        <w:jc w:val="both"/>
        <w:rPr>
          <w:rFonts w:ascii="Sakkal Majalla" w:hAnsi="Sakkal Majalla" w:cs="Sakkal Majalla"/>
          <w:bCs/>
          <w:sz w:val="32"/>
          <w:szCs w:val="32"/>
          <w:lang w:bidi="ar-DZ"/>
        </w:rPr>
      </w:pPr>
      <w:r w:rsidRPr="00F21D90">
        <w:rPr>
          <w:rFonts w:ascii="Sakkal Majalla" w:hAnsi="Sakkal Majalla" w:cs="Sakkal Majalla"/>
          <w:bCs/>
          <w:sz w:val="32"/>
          <w:szCs w:val="32"/>
          <w:u w:val="single"/>
          <w:rtl/>
          <w:lang w:bidi="ar-DZ"/>
        </w:rPr>
        <w:t>لُغةً</w:t>
      </w:r>
      <w:r w:rsidRPr="00F21D90">
        <w:rPr>
          <w:rFonts w:ascii="Sakkal Majalla" w:hAnsi="Sakkal Majalla" w:cs="Sakkal Majalla"/>
          <w:bCs/>
          <w:sz w:val="32"/>
          <w:szCs w:val="32"/>
          <w:rtl/>
          <w:lang w:bidi="ar-DZ"/>
        </w:rPr>
        <w:t>:</w:t>
      </w:r>
    </w:p>
    <w:p w:rsidR="00F21D90" w:rsidRPr="00F21D90" w:rsidRDefault="00F21D90" w:rsidP="00F21D90">
      <w:pPr>
        <w:bidi/>
        <w:spacing w:line="240" w:lineRule="auto"/>
        <w:jc w:val="both"/>
        <w:rPr>
          <w:rFonts w:ascii="Sakkal Majalla" w:hAnsi="Sakkal Majalla" w:cs="Sakkal Majalla"/>
          <w:b/>
          <w:sz w:val="32"/>
          <w:szCs w:val="32"/>
          <w:rtl/>
          <w:lang w:bidi="ar-DZ"/>
        </w:rPr>
      </w:pPr>
      <w:r w:rsidRPr="00F21D90">
        <w:rPr>
          <w:rFonts w:ascii="Sakkal Majalla" w:hAnsi="Sakkal Majalla" w:cs="Sakkal Majalla"/>
          <w:bCs/>
          <w:sz w:val="32"/>
          <w:szCs w:val="32"/>
          <w:rtl/>
          <w:lang w:bidi="ar-DZ"/>
        </w:rPr>
        <w:t>العُذر:</w:t>
      </w:r>
      <w:r w:rsidRPr="00F21D90">
        <w:rPr>
          <w:rFonts w:ascii="Sakkal Majalla" w:hAnsi="Sakkal Majalla" w:cs="Sakkal Majalla"/>
          <w:b/>
          <w:sz w:val="32"/>
          <w:szCs w:val="32"/>
          <w:rtl/>
          <w:lang w:bidi="ar-DZ"/>
        </w:rPr>
        <w:t xml:space="preserve"> الحُجّة التي يُعتذر بها للخُروج من الذّنب.</w:t>
      </w:r>
    </w:p>
    <w:p w:rsidR="00F21D90" w:rsidRPr="00F21D90" w:rsidRDefault="00F21D90" w:rsidP="00F21D90">
      <w:pPr>
        <w:bidi/>
        <w:spacing w:line="240" w:lineRule="auto"/>
        <w:jc w:val="both"/>
        <w:rPr>
          <w:rFonts w:ascii="Sakkal Majalla" w:hAnsi="Sakkal Majalla" w:cs="Sakkal Majalla"/>
          <w:b/>
          <w:sz w:val="32"/>
          <w:szCs w:val="32"/>
          <w:rtl/>
          <w:lang w:bidi="ar-DZ"/>
        </w:rPr>
      </w:pPr>
      <w:r w:rsidRPr="00F21D90">
        <w:rPr>
          <w:rFonts w:ascii="Sakkal Majalla" w:hAnsi="Sakkal Majalla" w:cs="Sakkal Majalla"/>
          <w:bCs/>
          <w:sz w:val="32"/>
          <w:szCs w:val="32"/>
          <w:rtl/>
          <w:lang w:bidi="ar-DZ"/>
        </w:rPr>
        <w:t>اعتذار المنازل:</w:t>
      </w:r>
      <w:r w:rsidRPr="00F21D90">
        <w:rPr>
          <w:rFonts w:ascii="Sakkal Majalla" w:hAnsi="Sakkal Majalla" w:cs="Sakkal Majalla"/>
          <w:b/>
          <w:sz w:val="32"/>
          <w:szCs w:val="32"/>
          <w:rtl/>
          <w:lang w:bidi="ar-DZ"/>
        </w:rPr>
        <w:t xml:space="preserve"> دُروسها واندثارها. </w:t>
      </w:r>
      <w:r w:rsidRPr="00F21D90">
        <w:rPr>
          <w:rFonts w:ascii="Sakkal Majalla" w:hAnsi="Sakkal Majalla" w:cs="Sakkal Majalla"/>
          <w:bCs/>
          <w:sz w:val="32"/>
          <w:szCs w:val="32"/>
          <w:rtl/>
          <w:lang w:bidi="ar-DZ"/>
        </w:rPr>
        <w:t>وتعذّر الأمر:</w:t>
      </w:r>
      <w:r w:rsidRPr="00F21D90">
        <w:rPr>
          <w:rFonts w:ascii="Sakkal Majalla" w:hAnsi="Sakkal Majalla" w:cs="Sakkal Majalla"/>
          <w:b/>
          <w:sz w:val="32"/>
          <w:szCs w:val="32"/>
          <w:rtl/>
          <w:lang w:bidi="ar-DZ"/>
        </w:rPr>
        <w:t xml:space="preserve"> عدم استقامته، صُعوبته. </w:t>
      </w:r>
      <w:r w:rsidRPr="00F21D90">
        <w:rPr>
          <w:rFonts w:ascii="Sakkal Majalla" w:hAnsi="Sakkal Majalla" w:cs="Sakkal Majalla"/>
          <w:bCs/>
          <w:sz w:val="32"/>
          <w:szCs w:val="32"/>
          <w:rtl/>
          <w:lang w:bidi="ar-DZ"/>
        </w:rPr>
        <w:t>والعُذرة:</w:t>
      </w:r>
      <w:r w:rsidRPr="00F21D90">
        <w:rPr>
          <w:rFonts w:ascii="Sakkal Majalla" w:hAnsi="Sakkal Majalla" w:cs="Sakkal Majalla"/>
          <w:b/>
          <w:sz w:val="32"/>
          <w:szCs w:val="32"/>
          <w:rtl/>
          <w:lang w:bidi="ar-DZ"/>
        </w:rPr>
        <w:t xml:space="preserve"> البكارة؛ بِكْرُ لم يمسّها رجُل. ويُقالُ مجازاً: "أرضٌ عذراءٌ" لم </w:t>
      </w:r>
      <w:proofErr w:type="spellStart"/>
      <w:r w:rsidRPr="00F21D90">
        <w:rPr>
          <w:rFonts w:ascii="Sakkal Majalla" w:hAnsi="Sakkal Majalla" w:cs="Sakkal Majalla"/>
          <w:b/>
          <w:sz w:val="32"/>
          <w:szCs w:val="32"/>
          <w:rtl/>
          <w:lang w:bidi="ar-DZ"/>
        </w:rPr>
        <w:t>تطأها</w:t>
      </w:r>
      <w:proofErr w:type="spellEnd"/>
      <w:r w:rsidRPr="00F21D90">
        <w:rPr>
          <w:rFonts w:ascii="Sakkal Majalla" w:hAnsi="Sakkal Majalla" w:cs="Sakkal Majalla"/>
          <w:b/>
          <w:sz w:val="32"/>
          <w:szCs w:val="32"/>
          <w:rtl/>
          <w:lang w:bidi="ar-DZ"/>
        </w:rPr>
        <w:t xml:space="preserve"> قدمٌ. </w:t>
      </w:r>
      <w:r w:rsidRPr="00F21D90">
        <w:rPr>
          <w:rFonts w:ascii="Sakkal Majalla" w:hAnsi="Sakkal Majalla" w:cs="Sakkal Majalla"/>
          <w:bCs/>
          <w:sz w:val="32"/>
          <w:szCs w:val="32"/>
          <w:rtl/>
          <w:lang w:bidi="ar-DZ"/>
        </w:rPr>
        <w:t>وعُذْرة:</w:t>
      </w:r>
      <w:r w:rsidRPr="00F21D90">
        <w:rPr>
          <w:rFonts w:ascii="Sakkal Majalla" w:hAnsi="Sakkal Majalla" w:cs="Sakkal Majalla"/>
          <w:b/>
          <w:sz w:val="32"/>
          <w:szCs w:val="32"/>
          <w:rtl/>
          <w:lang w:bidi="ar-DZ"/>
        </w:rPr>
        <w:t xml:space="preserve"> قبيلة يمنية من بني قضاعة اشتهروا بالعِشقِ والعِفّة، وإليهِم يُنسب الهوى العُذريُّ، فقد ورد في المُعجم الوسيط "هوى عُذري: عفيف، نسبةً إلى بني عُذرة، لاشتهارهم به".</w:t>
      </w:r>
    </w:p>
    <w:p w:rsidR="00F21D90" w:rsidRPr="00F21D90" w:rsidRDefault="00F21D90" w:rsidP="00F21D90">
      <w:pPr>
        <w:bidi/>
        <w:spacing w:line="240" w:lineRule="auto"/>
        <w:ind w:firstLine="708"/>
        <w:jc w:val="both"/>
        <w:rPr>
          <w:rFonts w:ascii="Sakkal Majalla" w:hAnsi="Sakkal Majalla" w:cs="Sakkal Majalla"/>
          <w:b/>
          <w:sz w:val="32"/>
          <w:szCs w:val="32"/>
          <w:rtl/>
          <w:lang w:bidi="ar-DZ"/>
        </w:rPr>
      </w:pPr>
      <w:r w:rsidRPr="00F21D90">
        <w:rPr>
          <w:rFonts w:ascii="Sakkal Majalla" w:hAnsi="Sakkal Majalla" w:cs="Sakkal Majalla"/>
          <w:b/>
          <w:sz w:val="32"/>
          <w:szCs w:val="32"/>
          <w:rtl/>
          <w:lang w:bidi="ar-DZ"/>
        </w:rPr>
        <w:t>وقد كانت منازل بني عُذرة بوادي القُرى شمال شرقيّ المدينة المُنوّرة، والذي كان مسرحاً لقصّة حُبّ جميل لبُثينة:</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0"/>
        <w:gridCol w:w="3969"/>
      </w:tblGrid>
      <w:tr w:rsidR="00F21D90" w:rsidRPr="00F21D90" w:rsidTr="00731D3F">
        <w:trPr>
          <w:trHeight w:hRule="exact" w:val="567"/>
          <w:jc w:val="center"/>
        </w:trPr>
        <w:tc>
          <w:tcPr>
            <w:tcW w:w="3969"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r w:rsidRPr="00F21D90">
              <w:rPr>
                <w:rFonts w:ascii="Sakkal Majalla" w:hAnsi="Sakkal Majalla" w:cs="Sakkal Majalla"/>
                <w:bCs/>
                <w:sz w:val="32"/>
                <w:szCs w:val="32"/>
                <w:rtl/>
                <w:lang w:bidi="ar-DZ"/>
              </w:rPr>
              <w:t>ألا ليتَ شِعري هَلْ أبيتنّ ليلةً</w:t>
            </w:r>
            <w:r w:rsidRPr="00F21D90">
              <w:rPr>
                <w:rFonts w:ascii="Sakkal Majalla" w:hAnsi="Sakkal Majalla" w:cs="Sakkal Majalla"/>
                <w:bCs/>
                <w:sz w:val="32"/>
                <w:szCs w:val="32"/>
                <w:rtl/>
                <w:lang w:bidi="ar-DZ"/>
              </w:rPr>
              <w:br/>
            </w:r>
          </w:p>
        </w:tc>
        <w:tc>
          <w:tcPr>
            <w:tcW w:w="850"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p>
        </w:tc>
        <w:tc>
          <w:tcPr>
            <w:tcW w:w="3969" w:type="dxa"/>
          </w:tcPr>
          <w:p w:rsidR="00F21D90" w:rsidRPr="00F21D90" w:rsidRDefault="00F21D90" w:rsidP="00F21D90">
            <w:pPr>
              <w:bidi/>
              <w:spacing w:line="240" w:lineRule="auto"/>
              <w:jc w:val="mediumKashida"/>
              <w:rPr>
                <w:rFonts w:ascii="Sakkal Majalla" w:hAnsi="Sakkal Majalla" w:cs="Sakkal Majalla"/>
                <w:bCs/>
                <w:sz w:val="32"/>
                <w:szCs w:val="32"/>
                <w:lang w:bidi="ar-DZ"/>
              </w:rPr>
            </w:pPr>
            <w:proofErr w:type="spellStart"/>
            <w:r w:rsidRPr="00F21D90">
              <w:rPr>
                <w:rFonts w:ascii="Sakkal Majalla" w:hAnsi="Sakkal Majalla" w:cs="Sakkal Majalla"/>
                <w:bCs/>
                <w:sz w:val="32"/>
                <w:szCs w:val="32"/>
                <w:rtl/>
                <w:lang w:bidi="ar-DZ"/>
              </w:rPr>
              <w:t>بوادى</w:t>
            </w:r>
            <w:proofErr w:type="spellEnd"/>
            <w:r w:rsidRPr="00F21D90">
              <w:rPr>
                <w:rFonts w:ascii="Sakkal Majalla" w:hAnsi="Sakkal Majalla" w:cs="Sakkal Majalla"/>
                <w:bCs/>
                <w:sz w:val="32"/>
                <w:szCs w:val="32"/>
                <w:rtl/>
                <w:lang w:bidi="ar-DZ"/>
              </w:rPr>
              <w:t xml:space="preserve"> القُرى إنِّي إِذنْ لَسَعِيدُ</w:t>
            </w:r>
            <w:r w:rsidRPr="00F21D90">
              <w:rPr>
                <w:rFonts w:ascii="Sakkal Majalla" w:hAnsi="Sakkal Majalla" w:cs="Sakkal Majalla"/>
                <w:bCs/>
                <w:sz w:val="32"/>
                <w:szCs w:val="32"/>
                <w:rtl/>
                <w:lang w:bidi="ar-DZ"/>
              </w:rPr>
              <w:br/>
            </w:r>
          </w:p>
        </w:tc>
      </w:tr>
    </w:tbl>
    <w:p w:rsidR="00F21D90" w:rsidRPr="00F21D90" w:rsidRDefault="00F21D90" w:rsidP="00F21D90">
      <w:pPr>
        <w:pStyle w:val="Paragraphedeliste"/>
        <w:numPr>
          <w:ilvl w:val="0"/>
          <w:numId w:val="2"/>
        </w:numPr>
        <w:bidi/>
        <w:spacing w:after="200" w:line="240" w:lineRule="auto"/>
        <w:jc w:val="both"/>
        <w:rPr>
          <w:rFonts w:ascii="Sakkal Majalla" w:hAnsi="Sakkal Majalla" w:cs="Sakkal Majalla"/>
          <w:bCs/>
          <w:sz w:val="32"/>
          <w:szCs w:val="32"/>
          <w:lang w:bidi="ar-DZ"/>
        </w:rPr>
      </w:pPr>
      <w:r w:rsidRPr="00F21D90">
        <w:rPr>
          <w:rFonts w:ascii="Sakkal Majalla" w:hAnsi="Sakkal Majalla" w:cs="Sakkal Majalla"/>
          <w:bCs/>
          <w:sz w:val="32"/>
          <w:szCs w:val="32"/>
          <w:rtl/>
          <w:lang w:bidi="ar-DZ"/>
        </w:rPr>
        <w:t>اصطلاحاً:</w:t>
      </w:r>
    </w:p>
    <w:p w:rsidR="00F21D90" w:rsidRPr="00F21D90" w:rsidRDefault="00F21D90" w:rsidP="00F21D90">
      <w:pPr>
        <w:bidi/>
        <w:spacing w:line="240" w:lineRule="auto"/>
        <w:ind w:firstLine="708"/>
        <w:jc w:val="both"/>
        <w:rPr>
          <w:rFonts w:ascii="Sakkal Majalla" w:hAnsi="Sakkal Majalla" w:cs="Sakkal Majalla"/>
          <w:b/>
          <w:sz w:val="32"/>
          <w:szCs w:val="32"/>
          <w:rtl/>
          <w:lang w:bidi="ar-DZ"/>
        </w:rPr>
      </w:pPr>
      <w:r w:rsidRPr="00F21D90">
        <w:rPr>
          <w:rFonts w:ascii="Sakkal Majalla" w:hAnsi="Sakkal Majalla" w:cs="Sakkal Majalla"/>
          <w:b/>
          <w:sz w:val="32"/>
          <w:szCs w:val="32"/>
          <w:rtl/>
          <w:lang w:bidi="ar-DZ"/>
        </w:rPr>
        <w:t>قضيّة الغزل العُذري ترتبط بموضوع "الحُب" الذي تعدّدت تعريفاتهُ وتشعبّت عند الأُدباء والباحثين، إلاّ أنّهُم يرون بالإِجماع أنّ أهمّ مزيّة فيه هي صفة العِفّة، فابن داود الظاهري عقد فصلاً من كتابه "الزهرة" للحُبّ العُذري عُنوانه "من كان ظريفاً فليكُن عفيفاً"، بيّن فيه أنّ العِفّة هي التي تعمل على صوْنِ الحُبّ وتخليده، ويُعرِّفه ابن حزم في كتابه "طوق الحمامة": "استحسان روحاني وامتزاج نفساني".</w:t>
      </w:r>
    </w:p>
    <w:p w:rsidR="00F21D90" w:rsidRPr="00F21D90" w:rsidRDefault="00F21D90" w:rsidP="00F21D90">
      <w:pPr>
        <w:bidi/>
        <w:spacing w:line="240" w:lineRule="auto"/>
        <w:ind w:firstLine="708"/>
        <w:jc w:val="both"/>
        <w:rPr>
          <w:rFonts w:ascii="Sakkal Majalla" w:hAnsi="Sakkal Majalla" w:cs="Sakkal Majalla"/>
          <w:b/>
          <w:sz w:val="32"/>
          <w:szCs w:val="32"/>
          <w:rtl/>
          <w:lang w:bidi="ar-DZ"/>
        </w:rPr>
      </w:pPr>
      <w:r w:rsidRPr="00F21D90">
        <w:rPr>
          <w:rFonts w:ascii="Sakkal Majalla" w:hAnsi="Sakkal Majalla" w:cs="Sakkal Majalla"/>
          <w:b/>
          <w:sz w:val="32"/>
          <w:szCs w:val="32"/>
          <w:rtl/>
          <w:lang w:bidi="ar-DZ"/>
        </w:rPr>
        <w:t>ومن المُحدثين نجِدُ يُوسف خليف يُعرِّفه بقوله: "حُبّ روحي عفيف طاهر، لا سُلطان لشهوات الجسد، أو نوازع الغريزة عليه". (أُنظر: الحُبّ المثالي عند العرب، يوسف خليف).</w:t>
      </w:r>
    </w:p>
    <w:p w:rsidR="00F21D90" w:rsidRPr="00F21D90" w:rsidRDefault="00F21D90" w:rsidP="00F21D90">
      <w:pPr>
        <w:bidi/>
        <w:spacing w:line="240" w:lineRule="auto"/>
        <w:ind w:firstLine="708"/>
        <w:jc w:val="both"/>
        <w:rPr>
          <w:rFonts w:ascii="Sakkal Majalla" w:hAnsi="Sakkal Majalla" w:cs="Sakkal Majalla"/>
          <w:b/>
          <w:sz w:val="32"/>
          <w:szCs w:val="32"/>
          <w:rtl/>
          <w:lang w:bidi="ar-DZ"/>
        </w:rPr>
      </w:pPr>
      <w:r w:rsidRPr="00F21D90">
        <w:rPr>
          <w:rFonts w:ascii="Sakkal Majalla" w:hAnsi="Sakkal Majalla" w:cs="Sakkal Majalla"/>
          <w:b/>
          <w:sz w:val="32"/>
          <w:szCs w:val="32"/>
          <w:rtl/>
          <w:lang w:bidi="ar-DZ"/>
        </w:rPr>
        <w:t>ويقُول عنه موسى سُليمان أنّه "حُبٌّ يُؤدِّي بصاحبه إلى الهُزال والاصفرار والنُّحول ثُمّ الموت، وهُو حُبٌّ طاهر، لا يعترف بحقّ الجسد وشهواته وتمتُّعه بملذات الحُب". (الحُبّ العُذري، موسى سليمان).</w:t>
      </w:r>
    </w:p>
    <w:p w:rsidR="00F21D90" w:rsidRPr="00F21D90" w:rsidRDefault="00F21D90" w:rsidP="00F21D90">
      <w:pPr>
        <w:bidi/>
        <w:spacing w:line="240" w:lineRule="auto"/>
        <w:ind w:firstLine="708"/>
        <w:jc w:val="both"/>
        <w:rPr>
          <w:rFonts w:ascii="Sakkal Majalla" w:hAnsi="Sakkal Majalla" w:cs="Sakkal Majalla"/>
          <w:b/>
          <w:sz w:val="32"/>
          <w:szCs w:val="32"/>
          <w:rtl/>
          <w:lang w:bidi="ar-DZ"/>
        </w:rPr>
      </w:pPr>
      <w:r w:rsidRPr="00F21D90">
        <w:rPr>
          <w:rFonts w:ascii="Sakkal Majalla" w:hAnsi="Sakkal Majalla" w:cs="Sakkal Majalla"/>
          <w:b/>
          <w:sz w:val="32"/>
          <w:szCs w:val="32"/>
          <w:rtl/>
          <w:lang w:bidi="ar-DZ"/>
        </w:rPr>
        <w:lastRenderedPageBreak/>
        <w:t>وقال سعيد بن عقبة لأعرابي: "ممّن الرّجُل؟ قال من قومٍ إذا عشقوا ماتوا، قال: عُذريٌّ وربِّ الكعبة، فقُلت له: ومِمَّ ذاك؟ قال: في نسائنا صَباحةٌ وفي رِجالنا عِفّة". (أُنظر: ابن قيِّم الجوزية: روضة المُحبين ونُزهة المُشتاقين).</w:t>
      </w:r>
    </w:p>
    <w:p w:rsidR="00F21D90" w:rsidRPr="00F21D90" w:rsidRDefault="00F21D90" w:rsidP="00F21D90">
      <w:pPr>
        <w:bidi/>
        <w:spacing w:line="240" w:lineRule="auto"/>
        <w:ind w:firstLine="708"/>
        <w:jc w:val="both"/>
        <w:rPr>
          <w:rFonts w:ascii="Sakkal Majalla" w:hAnsi="Sakkal Majalla" w:cs="Sakkal Majalla"/>
          <w:b/>
          <w:sz w:val="32"/>
          <w:szCs w:val="32"/>
          <w:rtl/>
          <w:lang w:bidi="ar-DZ"/>
        </w:rPr>
      </w:pPr>
      <w:r w:rsidRPr="00F21D90">
        <w:rPr>
          <w:rFonts w:ascii="Sakkal Majalla" w:hAnsi="Sakkal Majalla" w:cs="Sakkal Majalla"/>
          <w:b/>
          <w:sz w:val="32"/>
          <w:szCs w:val="32"/>
          <w:rtl/>
          <w:lang w:bidi="ar-DZ"/>
        </w:rPr>
        <w:t>ويُؤكِّد القول الأخير بيتٌ جميل:</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0"/>
        <w:gridCol w:w="3969"/>
      </w:tblGrid>
      <w:tr w:rsidR="00F21D90" w:rsidRPr="00F21D90" w:rsidTr="00731D3F">
        <w:trPr>
          <w:trHeight w:hRule="exact" w:val="567"/>
          <w:jc w:val="center"/>
        </w:trPr>
        <w:tc>
          <w:tcPr>
            <w:tcW w:w="3969"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r w:rsidRPr="00F21D90">
              <w:rPr>
                <w:rFonts w:ascii="Sakkal Majalla" w:hAnsi="Sakkal Majalla" w:cs="Sakkal Majalla"/>
                <w:bCs/>
                <w:sz w:val="32"/>
                <w:szCs w:val="32"/>
                <w:rtl/>
                <w:lang w:bidi="ar-DZ"/>
              </w:rPr>
              <w:t>أبيتُ مع الهُلّاكِ ضَيْفاً لأهلِها</w:t>
            </w:r>
            <w:r w:rsidRPr="00F21D90">
              <w:rPr>
                <w:rFonts w:ascii="Sakkal Majalla" w:hAnsi="Sakkal Majalla" w:cs="Sakkal Majalla"/>
                <w:bCs/>
                <w:sz w:val="32"/>
                <w:szCs w:val="32"/>
                <w:rtl/>
                <w:lang w:bidi="ar-DZ"/>
              </w:rPr>
              <w:br/>
            </w:r>
          </w:p>
        </w:tc>
        <w:tc>
          <w:tcPr>
            <w:tcW w:w="850"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p>
        </w:tc>
        <w:tc>
          <w:tcPr>
            <w:tcW w:w="3969" w:type="dxa"/>
          </w:tcPr>
          <w:p w:rsidR="00F21D90" w:rsidRPr="00F21D90" w:rsidRDefault="00F21D90" w:rsidP="00F21D90">
            <w:pPr>
              <w:bidi/>
              <w:spacing w:line="240" w:lineRule="auto"/>
              <w:jc w:val="mediumKashida"/>
              <w:rPr>
                <w:rFonts w:ascii="Sakkal Majalla" w:hAnsi="Sakkal Majalla" w:cs="Sakkal Majalla"/>
                <w:bCs/>
                <w:sz w:val="32"/>
                <w:szCs w:val="32"/>
                <w:lang w:bidi="ar-DZ"/>
              </w:rPr>
            </w:pPr>
            <w:r w:rsidRPr="00F21D90">
              <w:rPr>
                <w:rFonts w:ascii="Sakkal Majalla" w:hAnsi="Sakkal Majalla" w:cs="Sakkal Majalla"/>
                <w:bCs/>
                <w:sz w:val="32"/>
                <w:szCs w:val="32"/>
                <w:rtl/>
                <w:lang w:bidi="ar-DZ"/>
              </w:rPr>
              <w:t>وأهْلي قَرِيبٌ موسِعُون ذوو فَضْلِ</w:t>
            </w:r>
            <w:r w:rsidRPr="00F21D90">
              <w:rPr>
                <w:rFonts w:ascii="Sakkal Majalla" w:hAnsi="Sakkal Majalla" w:cs="Sakkal Majalla"/>
                <w:bCs/>
                <w:sz w:val="32"/>
                <w:szCs w:val="32"/>
                <w:rtl/>
                <w:lang w:bidi="ar-DZ"/>
              </w:rPr>
              <w:br/>
            </w:r>
          </w:p>
        </w:tc>
      </w:tr>
    </w:tbl>
    <w:p w:rsidR="00F21D90" w:rsidRPr="00F21D90" w:rsidRDefault="00F21D90" w:rsidP="00F21D90">
      <w:pPr>
        <w:bidi/>
        <w:spacing w:line="240" w:lineRule="auto"/>
        <w:ind w:left="360"/>
        <w:jc w:val="both"/>
        <w:rPr>
          <w:rFonts w:ascii="Sakkal Majalla" w:hAnsi="Sakkal Majalla" w:cs="Sakkal Majalla"/>
          <w:bCs/>
          <w:sz w:val="32"/>
          <w:szCs w:val="32"/>
          <w:rtl/>
          <w:lang w:bidi="ar-DZ"/>
        </w:rPr>
      </w:pPr>
      <w:r w:rsidRPr="00F21D90">
        <w:rPr>
          <w:rFonts w:ascii="Sakkal Majalla" w:hAnsi="Sakkal Majalla" w:cs="Sakkal Majalla"/>
          <w:bCs/>
          <w:sz w:val="32"/>
          <w:szCs w:val="32"/>
          <w:rtl/>
          <w:lang w:bidi="ar-DZ"/>
        </w:rPr>
        <w:t>بدايات الحُبّ العُذري:</w:t>
      </w:r>
    </w:p>
    <w:p w:rsidR="00F21D90" w:rsidRPr="00F21D90" w:rsidRDefault="00F21D90" w:rsidP="00F21D90">
      <w:pPr>
        <w:bidi/>
        <w:spacing w:line="240" w:lineRule="auto"/>
        <w:ind w:left="360"/>
        <w:jc w:val="both"/>
        <w:rPr>
          <w:rFonts w:ascii="Sakkal Majalla" w:hAnsi="Sakkal Majalla" w:cs="Sakkal Majalla"/>
          <w:sz w:val="32"/>
          <w:szCs w:val="32"/>
          <w:rtl/>
        </w:rPr>
      </w:pPr>
      <w:r w:rsidRPr="00F21D90">
        <w:rPr>
          <w:rFonts w:ascii="Sakkal Majalla" w:hAnsi="Sakkal Majalla" w:cs="Sakkal Majalla"/>
          <w:sz w:val="32"/>
          <w:szCs w:val="32"/>
          <w:rtl/>
        </w:rPr>
        <w:t xml:space="preserve">يسمى بهذا </w:t>
      </w:r>
      <w:proofErr w:type="spellStart"/>
      <w:r w:rsidRPr="00F21D90">
        <w:rPr>
          <w:rFonts w:ascii="Sakkal Majalla" w:hAnsi="Sakkal Majalla" w:cs="Sakkal Majalla"/>
          <w:sz w:val="32"/>
          <w:szCs w:val="32"/>
          <w:rtl/>
        </w:rPr>
        <w:t>الإسم</w:t>
      </w:r>
      <w:proofErr w:type="spellEnd"/>
      <w:r w:rsidRPr="00F21D90">
        <w:rPr>
          <w:rFonts w:ascii="Sakkal Majalla" w:hAnsi="Sakkal Majalla" w:cs="Sakkal Majalla"/>
          <w:sz w:val="32"/>
          <w:szCs w:val="32"/>
          <w:rtl/>
        </w:rPr>
        <w:t xml:space="preserve"> نسبة لقبيلة (بني عذرة) إحدى قبائل بني قضاعة التي اشتهر شعراؤها </w:t>
      </w:r>
      <w:proofErr w:type="gramStart"/>
      <w:r w:rsidRPr="00F21D90">
        <w:rPr>
          <w:rFonts w:ascii="Sakkal Majalla" w:hAnsi="Sakkal Majalla" w:cs="Sakkal Majalla"/>
          <w:sz w:val="32"/>
          <w:szCs w:val="32"/>
          <w:rtl/>
        </w:rPr>
        <w:t>بذلك ،ونجده</w:t>
      </w:r>
      <w:proofErr w:type="gramEnd"/>
      <w:r w:rsidRPr="00F21D90">
        <w:rPr>
          <w:rFonts w:ascii="Sakkal Majalla" w:hAnsi="Sakkal Majalla" w:cs="Sakkal Majalla"/>
          <w:sz w:val="32"/>
          <w:szCs w:val="32"/>
          <w:rtl/>
        </w:rPr>
        <w:t xml:space="preserve"> في قبائل نجد. اشتهر شعراؤه بالفقر. فلم يتح لهم اللهو كما هو حال شعراء </w:t>
      </w:r>
      <w:proofErr w:type="gramStart"/>
      <w:r w:rsidRPr="00F21D90">
        <w:rPr>
          <w:rFonts w:ascii="Sakkal Majalla" w:hAnsi="Sakkal Majalla" w:cs="Sakkal Majalla"/>
          <w:sz w:val="32"/>
          <w:szCs w:val="32"/>
          <w:rtl/>
        </w:rPr>
        <w:t>الحواضر ،</w:t>
      </w:r>
      <w:proofErr w:type="gramEnd"/>
      <w:r w:rsidRPr="00F21D90">
        <w:rPr>
          <w:rFonts w:ascii="Sakkal Majalla" w:hAnsi="Sakkal Majalla" w:cs="Sakkal Majalla"/>
          <w:sz w:val="32"/>
          <w:szCs w:val="32"/>
          <w:rtl/>
        </w:rPr>
        <w:t xml:space="preserve"> ،تأثروا بالإسلام فنشأ في نفوسهم شيء من التقوى والتعفف. فما قصة بني </w:t>
      </w:r>
      <w:proofErr w:type="gramStart"/>
      <w:r w:rsidRPr="00F21D90">
        <w:rPr>
          <w:rFonts w:ascii="Sakkal Majalla" w:hAnsi="Sakkal Majalla" w:cs="Sakkal Majalla"/>
          <w:sz w:val="32"/>
          <w:szCs w:val="32"/>
          <w:rtl/>
        </w:rPr>
        <w:t>عذرة ؟</w:t>
      </w:r>
      <w:proofErr w:type="gramEnd"/>
    </w:p>
    <w:p w:rsidR="00F21D90" w:rsidRPr="00F21D90" w:rsidRDefault="00F21D90" w:rsidP="00F21D90">
      <w:pPr>
        <w:bidi/>
        <w:spacing w:line="240" w:lineRule="auto"/>
        <w:ind w:firstLine="708"/>
        <w:jc w:val="both"/>
        <w:rPr>
          <w:rFonts w:ascii="Sakkal Majalla" w:hAnsi="Sakkal Majalla" w:cs="Sakkal Majalla"/>
          <w:b/>
          <w:sz w:val="32"/>
          <w:szCs w:val="32"/>
          <w:rtl/>
          <w:lang w:bidi="ar-DZ"/>
        </w:rPr>
      </w:pPr>
      <w:r w:rsidRPr="00F21D90">
        <w:rPr>
          <w:rFonts w:ascii="Sakkal Majalla" w:hAnsi="Sakkal Majalla" w:cs="Sakkal Majalla"/>
          <w:b/>
          <w:sz w:val="32"/>
          <w:szCs w:val="32"/>
          <w:rtl/>
          <w:lang w:bidi="ar-DZ"/>
        </w:rPr>
        <w:t>تعُود جُذُور الغزل العُذري الذي شاع في بوادي الحِجاز أثناء الفترة الأموية إلى عُصورٍ سابقةٍ عليه، عِنْدَ مَا يُعرفُ بالشُّعراء "المُتيّمين"، وقد تشابهت قصصُ عِشق هؤلاء، إذْ غالباً ما تبدُو في صُورةِ شابٍ من فِتيان الباديةِ يُحِبُّ ابنة عمِّه في أكثرِ الأحيان، وقد يُحبُّ فتاةً من غير قبيلتهِ أحياناً أُخرى، ثُمّ يخطِبُها إلى أهلِها، فيرفُضون تزويجها مِنهُ لفقرِهِ أو لاشتِهار حُبِّه لها، وقد يتحقّق للعاشقين أملُهُما في الزّواج، ولكنّهُما لا يلبثان أن يفترقا بسبب بعض العقبات التي تظهر فيما بعد، ثُمّ تُزوّج الفتاة من شخصٍ آخر، فيشتدُّ هيامُه بها، ويعظم وُجْدَهُ، وينتهي به الأمر إمّا بالجُنون، أو بالسُّقوط صريعاً على فِراش المرض. (يوسف خليف: الحُبّ المِثالي عند العرب).</w:t>
      </w:r>
    </w:p>
    <w:p w:rsidR="00F21D90" w:rsidRPr="00F21D90" w:rsidRDefault="00F21D90" w:rsidP="00F21D90">
      <w:pPr>
        <w:bidi/>
        <w:spacing w:line="240" w:lineRule="auto"/>
        <w:ind w:firstLine="708"/>
        <w:jc w:val="both"/>
        <w:rPr>
          <w:rFonts w:ascii="Sakkal Majalla" w:hAnsi="Sakkal Majalla" w:cs="Sakkal Majalla"/>
          <w:b/>
          <w:sz w:val="32"/>
          <w:szCs w:val="32"/>
          <w:rtl/>
          <w:lang w:bidi="ar-DZ"/>
        </w:rPr>
      </w:pPr>
      <w:r w:rsidRPr="00F21D90">
        <w:rPr>
          <w:rFonts w:ascii="Sakkal Majalla" w:hAnsi="Sakkal Majalla" w:cs="Sakkal Majalla"/>
          <w:b/>
          <w:sz w:val="32"/>
          <w:szCs w:val="32"/>
          <w:rtl/>
          <w:lang w:bidi="ar-DZ"/>
        </w:rPr>
        <w:t>ومع أنّ الغزل العُذري بدأ يبني عذرة، إلاّ أنه سُرعان ما انتشر وذاع بيت النّاس، وأصبح مذهباً في إبداع الشِّعر والرّفع من مكانة المرأة، من خلال ما تركيزه على العفّة والطُّهر والصِّدق.</w:t>
      </w:r>
    </w:p>
    <w:p w:rsidR="00F21D90" w:rsidRPr="00F21D90" w:rsidRDefault="00F21D90" w:rsidP="00F21D90">
      <w:pPr>
        <w:bidi/>
        <w:spacing w:line="240" w:lineRule="auto"/>
        <w:rPr>
          <w:rFonts w:ascii="Sakkal Majalla" w:hAnsi="Sakkal Majalla" w:cs="Sakkal Majalla"/>
          <w:sz w:val="32"/>
          <w:szCs w:val="32"/>
          <w:rtl/>
        </w:rPr>
      </w:pPr>
      <w:r w:rsidRPr="00003A65">
        <w:rPr>
          <w:rFonts w:ascii="Sakkal Majalla" w:hAnsi="Sakkal Majalla" w:cs="Sakkal Majalla"/>
          <w:sz w:val="32"/>
          <w:szCs w:val="32"/>
          <w:rtl/>
        </w:rPr>
        <w:t xml:space="preserve">وكان من أبرز </w:t>
      </w:r>
      <w:proofErr w:type="gramStart"/>
      <w:r w:rsidRPr="00003A65">
        <w:rPr>
          <w:rFonts w:ascii="Sakkal Majalla" w:hAnsi="Sakkal Majalla" w:cs="Sakkal Majalla"/>
          <w:sz w:val="32"/>
          <w:szCs w:val="32"/>
          <w:rtl/>
        </w:rPr>
        <w:t>رواده</w:t>
      </w:r>
      <w:r w:rsidRPr="00F21D90">
        <w:rPr>
          <w:rFonts w:ascii="Sakkal Majalla" w:hAnsi="Sakkal Majalla" w:cs="Sakkal Majalla"/>
          <w:b/>
          <w:bCs/>
          <w:sz w:val="32"/>
          <w:szCs w:val="32"/>
          <w:rtl/>
        </w:rPr>
        <w:t xml:space="preserve"> </w:t>
      </w:r>
      <w:r w:rsidRPr="00F21D90">
        <w:rPr>
          <w:rFonts w:ascii="Sakkal Majalla" w:hAnsi="Sakkal Majalla" w:cs="Sakkal Majalla"/>
          <w:sz w:val="32"/>
          <w:szCs w:val="32"/>
          <w:rtl/>
        </w:rPr>
        <w:t xml:space="preserve"> جميل</w:t>
      </w:r>
      <w:proofErr w:type="gramEnd"/>
      <w:r w:rsidRPr="00F21D90">
        <w:rPr>
          <w:rFonts w:ascii="Sakkal Majalla" w:hAnsi="Sakkal Majalla" w:cs="Sakkal Majalla"/>
          <w:sz w:val="32"/>
          <w:szCs w:val="32"/>
          <w:rtl/>
        </w:rPr>
        <w:t xml:space="preserve"> بثينة  الذي عاش بوادي القرى لكن معظم شعره ضاع خلافا لعمر بن أبي ربيعة ،كثير بن عبد الرحمن (كثير عزة) ،قيس بن الملوح ،ذو الرمة ،قيس بن ذريح .</w:t>
      </w:r>
    </w:p>
    <w:p w:rsidR="00F21D90" w:rsidRPr="00F21D90" w:rsidRDefault="00F21D90" w:rsidP="00F21D90">
      <w:pPr>
        <w:bidi/>
        <w:spacing w:line="240" w:lineRule="auto"/>
        <w:rPr>
          <w:rFonts w:ascii="Sakkal Majalla" w:hAnsi="Sakkal Majalla" w:cs="Sakkal Majalla"/>
          <w:b/>
          <w:bCs/>
          <w:sz w:val="32"/>
          <w:szCs w:val="32"/>
        </w:rPr>
      </w:pPr>
      <w:r w:rsidRPr="00F21D90">
        <w:rPr>
          <w:rFonts w:ascii="Sakkal Majalla" w:hAnsi="Sakkal Majalla" w:cs="Sakkal Majalla"/>
          <w:b/>
          <w:bCs/>
          <w:sz w:val="32"/>
          <w:szCs w:val="32"/>
          <w:rtl/>
        </w:rPr>
        <w:t>-خصائصه:</w:t>
      </w:r>
    </w:p>
    <w:p w:rsidR="00F21D90" w:rsidRPr="00F21D90" w:rsidRDefault="00F21D90" w:rsidP="00F21D90">
      <w:pPr>
        <w:pStyle w:val="Paragraphedeliste"/>
        <w:numPr>
          <w:ilvl w:val="0"/>
          <w:numId w:val="3"/>
        </w:numPr>
        <w:bidi/>
        <w:spacing w:line="240" w:lineRule="auto"/>
        <w:rPr>
          <w:rFonts w:ascii="Sakkal Majalla" w:hAnsi="Sakkal Majalla" w:cs="Sakkal Majalla"/>
          <w:sz w:val="32"/>
          <w:szCs w:val="32"/>
        </w:rPr>
      </w:pPr>
      <w:r w:rsidRPr="00F21D90">
        <w:rPr>
          <w:rFonts w:ascii="Sakkal Majalla" w:hAnsi="Sakkal Majalla" w:cs="Sakkal Majalla"/>
          <w:sz w:val="32"/>
          <w:szCs w:val="32"/>
          <w:rtl/>
        </w:rPr>
        <w:t xml:space="preserve">يقتصر على وصف حبيبة </w:t>
      </w:r>
      <w:proofErr w:type="spellStart"/>
      <w:proofErr w:type="gramStart"/>
      <w:r w:rsidRPr="00F21D90">
        <w:rPr>
          <w:rFonts w:ascii="Sakkal Majalla" w:hAnsi="Sakkal Majalla" w:cs="Sakkal Majalla"/>
          <w:sz w:val="32"/>
          <w:szCs w:val="32"/>
          <w:rtl/>
        </w:rPr>
        <w:t>واحدة.أو</w:t>
      </w:r>
      <w:proofErr w:type="spellEnd"/>
      <w:r w:rsidRPr="00F21D90">
        <w:rPr>
          <w:rFonts w:ascii="Sakkal Majalla" w:hAnsi="Sakkal Majalla" w:cs="Sakkal Majalla"/>
          <w:sz w:val="32"/>
          <w:szCs w:val="32"/>
          <w:rtl/>
        </w:rPr>
        <w:t xml:space="preserve">  </w:t>
      </w:r>
      <w:r w:rsidRPr="00F21D90">
        <w:rPr>
          <w:rFonts w:ascii="Sakkal Majalla" w:hAnsi="Sakkal Majalla" w:cs="Sakkal Majalla"/>
          <w:bCs/>
          <w:sz w:val="32"/>
          <w:szCs w:val="32"/>
          <w:rtl/>
          <w:lang w:bidi="ar-DZ"/>
        </w:rPr>
        <w:t>وِحدة</w:t>
      </w:r>
      <w:proofErr w:type="gramEnd"/>
      <w:r w:rsidRPr="00F21D90">
        <w:rPr>
          <w:rFonts w:ascii="Sakkal Majalla" w:hAnsi="Sakkal Majalla" w:cs="Sakkal Majalla"/>
          <w:bCs/>
          <w:sz w:val="32"/>
          <w:szCs w:val="32"/>
          <w:rtl/>
          <w:lang w:bidi="ar-DZ"/>
        </w:rPr>
        <w:t xml:space="preserve"> </w:t>
      </w:r>
      <w:proofErr w:type="spellStart"/>
      <w:r w:rsidRPr="00F21D90">
        <w:rPr>
          <w:rFonts w:ascii="Sakkal Majalla" w:hAnsi="Sakkal Majalla" w:cs="Sakkal Majalla"/>
          <w:bCs/>
          <w:sz w:val="32"/>
          <w:szCs w:val="32"/>
          <w:rtl/>
          <w:lang w:bidi="ar-DZ"/>
        </w:rPr>
        <w:t>الحبيب،</w:t>
      </w:r>
      <w:r w:rsidRPr="00003A65">
        <w:rPr>
          <w:rFonts w:ascii="Sakkal Majalla" w:hAnsi="Sakkal Majalla" w:cs="Sakkal Majalla"/>
          <w:b/>
          <w:sz w:val="32"/>
          <w:szCs w:val="32"/>
          <w:rtl/>
          <w:lang w:bidi="ar-DZ"/>
        </w:rPr>
        <w:t>أي</w:t>
      </w:r>
      <w:proofErr w:type="spellEnd"/>
      <w:r w:rsidRPr="00F21D90">
        <w:rPr>
          <w:rFonts w:ascii="Sakkal Majalla" w:hAnsi="Sakkal Majalla" w:cs="Sakkal Majalla"/>
          <w:bCs/>
          <w:sz w:val="32"/>
          <w:szCs w:val="32"/>
          <w:rtl/>
          <w:lang w:bidi="ar-DZ"/>
        </w:rPr>
        <w:t xml:space="preserve"> </w:t>
      </w:r>
      <w:r w:rsidRPr="00F21D90">
        <w:rPr>
          <w:rFonts w:ascii="Sakkal Majalla" w:hAnsi="Sakkal Majalla" w:cs="Sakkal Majalla"/>
          <w:b/>
          <w:sz w:val="32"/>
          <w:szCs w:val="32"/>
          <w:rtl/>
          <w:lang w:bidi="ar-DZ"/>
        </w:rPr>
        <w:t xml:space="preserve"> "الحُبّ العُذري" التعلُّق بامرأة واحدة والإخلاص لها والوفاء لذِكراها والبقاء في حضرتها والميل الكُلِّي إلى مواطِنِها</w:t>
      </w:r>
    </w:p>
    <w:p w:rsidR="00F21D90" w:rsidRPr="00F21D90" w:rsidRDefault="00F21D90" w:rsidP="00F21D90">
      <w:pPr>
        <w:pStyle w:val="Paragraphedeliste"/>
        <w:numPr>
          <w:ilvl w:val="0"/>
          <w:numId w:val="3"/>
        </w:numPr>
        <w:bidi/>
        <w:spacing w:line="240" w:lineRule="auto"/>
        <w:rPr>
          <w:rFonts w:ascii="Sakkal Majalla" w:hAnsi="Sakkal Majalla" w:cs="Sakkal Majalla"/>
          <w:sz w:val="32"/>
          <w:szCs w:val="32"/>
        </w:rPr>
      </w:pPr>
      <w:r w:rsidRPr="00F21D90">
        <w:rPr>
          <w:rFonts w:ascii="Sakkal Majalla" w:hAnsi="Sakkal Majalla" w:cs="Sakkal Majalla"/>
          <w:bCs/>
          <w:sz w:val="32"/>
          <w:szCs w:val="32"/>
          <w:rtl/>
          <w:lang w:bidi="ar-DZ"/>
        </w:rPr>
        <w:t xml:space="preserve">استخدام الصُّور الفنية والألفاظ الدّالة على العواطف والانفعالات </w:t>
      </w:r>
      <w:r w:rsidRPr="00F21D90">
        <w:rPr>
          <w:rFonts w:ascii="Sakkal Majalla" w:hAnsi="Sakkal Majalla" w:cs="Sakkal Majalla"/>
          <w:sz w:val="32"/>
          <w:szCs w:val="32"/>
          <w:rtl/>
        </w:rPr>
        <w:t xml:space="preserve">الصادقة والحارة </w:t>
      </w:r>
      <w:proofErr w:type="gramStart"/>
      <w:r w:rsidRPr="00F21D90">
        <w:rPr>
          <w:rFonts w:ascii="Sakkal Majalla" w:hAnsi="Sakkal Majalla" w:cs="Sakkal Majalla"/>
          <w:sz w:val="32"/>
          <w:szCs w:val="32"/>
          <w:rtl/>
        </w:rPr>
        <w:t>و وصف</w:t>
      </w:r>
      <w:proofErr w:type="gramEnd"/>
      <w:r w:rsidRPr="00F21D90">
        <w:rPr>
          <w:rFonts w:ascii="Sakkal Majalla" w:hAnsi="Sakkal Majalla" w:cs="Sakkal Majalla"/>
          <w:sz w:val="32"/>
          <w:szCs w:val="32"/>
          <w:rtl/>
        </w:rPr>
        <w:t xml:space="preserve"> اللوعة وحرقة الهواء والتفاني بالإخلاص والمودة.</w:t>
      </w:r>
    </w:p>
    <w:p w:rsidR="00F21D90" w:rsidRPr="00F21D90" w:rsidRDefault="00F21D90" w:rsidP="00F21D90">
      <w:pPr>
        <w:pStyle w:val="Paragraphedeliste"/>
        <w:numPr>
          <w:ilvl w:val="0"/>
          <w:numId w:val="3"/>
        </w:numPr>
        <w:bidi/>
        <w:spacing w:line="240" w:lineRule="auto"/>
        <w:rPr>
          <w:rFonts w:ascii="Sakkal Majalla" w:hAnsi="Sakkal Majalla" w:cs="Sakkal Majalla"/>
          <w:sz w:val="32"/>
          <w:szCs w:val="32"/>
        </w:rPr>
      </w:pPr>
      <w:r w:rsidRPr="00F21D90">
        <w:rPr>
          <w:rFonts w:ascii="Sakkal Majalla" w:hAnsi="Sakkal Majalla" w:cs="Sakkal Majalla"/>
          <w:bCs/>
          <w:sz w:val="32"/>
          <w:szCs w:val="32"/>
          <w:rtl/>
          <w:lang w:bidi="ar-DZ"/>
        </w:rPr>
        <w:lastRenderedPageBreak/>
        <w:t>الوحدة الموضوعية:</w:t>
      </w:r>
      <w:r w:rsidRPr="00F21D90">
        <w:rPr>
          <w:rFonts w:ascii="Sakkal Majalla" w:hAnsi="Sakkal Majalla" w:cs="Sakkal Majalla"/>
          <w:b/>
          <w:sz w:val="32"/>
          <w:szCs w:val="32"/>
          <w:rtl/>
          <w:lang w:bidi="ar-DZ"/>
        </w:rPr>
        <w:t xml:space="preserve"> تستهدف قصيدة الغزل العُذري موضوعاً واحداً، فالشّاعر لا يشغله عن غزله أيّ غرضٍ آخر، وقصيدته مُستوعبة للموضوع المطروق بكلّ عناصره، على خلاف ما كان سائداً عند الجاهليين وشُعراء صدر الإسلام</w:t>
      </w:r>
    </w:p>
    <w:p w:rsidR="00F21D90" w:rsidRPr="00F21D90" w:rsidRDefault="00F21D90" w:rsidP="00F21D90">
      <w:pPr>
        <w:pStyle w:val="Paragraphedeliste"/>
        <w:numPr>
          <w:ilvl w:val="0"/>
          <w:numId w:val="3"/>
        </w:numPr>
        <w:bidi/>
        <w:spacing w:line="240" w:lineRule="auto"/>
        <w:rPr>
          <w:rFonts w:ascii="Sakkal Majalla" w:hAnsi="Sakkal Majalla" w:cs="Sakkal Majalla"/>
          <w:sz w:val="32"/>
          <w:szCs w:val="32"/>
        </w:rPr>
      </w:pPr>
      <w:r w:rsidRPr="00F21D90">
        <w:rPr>
          <w:rFonts w:ascii="Sakkal Majalla" w:hAnsi="Sakkal Majalla" w:cs="Sakkal Majalla"/>
          <w:sz w:val="32"/>
          <w:szCs w:val="32"/>
          <w:rtl/>
        </w:rPr>
        <w:t>العفة في قصائد الغزل، وعدم التطرق إلى الجانب الحسي والبراءة من ألوان الفساد التي كانت تغمر شعراء مكة والمدينة.</w:t>
      </w:r>
    </w:p>
    <w:p w:rsidR="00F21D90" w:rsidRPr="00F21D90" w:rsidRDefault="00F21D90" w:rsidP="00F21D90">
      <w:pPr>
        <w:pStyle w:val="Paragraphedeliste"/>
        <w:numPr>
          <w:ilvl w:val="0"/>
          <w:numId w:val="3"/>
        </w:numPr>
        <w:bidi/>
        <w:spacing w:line="240" w:lineRule="auto"/>
        <w:rPr>
          <w:rFonts w:ascii="Sakkal Majalla" w:hAnsi="Sakkal Majalla" w:cs="Sakkal Majalla"/>
          <w:sz w:val="32"/>
          <w:szCs w:val="32"/>
        </w:rPr>
      </w:pPr>
      <w:r w:rsidRPr="00F21D90">
        <w:rPr>
          <w:rFonts w:ascii="Sakkal Majalla" w:hAnsi="Sakkal Majalla" w:cs="Sakkal Majalla"/>
          <w:sz w:val="32"/>
          <w:szCs w:val="32"/>
          <w:rtl/>
        </w:rPr>
        <w:t>التأثر بالمعاني الإسلامية</w:t>
      </w:r>
    </w:p>
    <w:p w:rsidR="00F21D90" w:rsidRPr="00F21D90" w:rsidRDefault="00F21D90" w:rsidP="00F21D90">
      <w:pPr>
        <w:pStyle w:val="Paragraphedeliste"/>
        <w:numPr>
          <w:ilvl w:val="0"/>
          <w:numId w:val="3"/>
        </w:numPr>
        <w:bidi/>
        <w:spacing w:line="240" w:lineRule="auto"/>
        <w:rPr>
          <w:rFonts w:ascii="Sakkal Majalla" w:hAnsi="Sakkal Majalla" w:cs="Sakkal Majalla"/>
          <w:sz w:val="32"/>
          <w:szCs w:val="32"/>
        </w:rPr>
      </w:pPr>
      <w:r w:rsidRPr="00F21D90">
        <w:rPr>
          <w:rFonts w:ascii="Sakkal Majalla" w:hAnsi="Sakkal Majalla" w:cs="Sakkal Majalla"/>
          <w:sz w:val="32"/>
          <w:szCs w:val="32"/>
          <w:rtl/>
        </w:rPr>
        <w:t xml:space="preserve">سيطرت نغمة الحزن </w:t>
      </w:r>
      <w:r w:rsidR="00ED7AE2">
        <w:rPr>
          <w:rFonts w:ascii="Sakkal Majalla" w:hAnsi="Sakkal Majalla" w:cs="Sakkal Majalla" w:hint="cs"/>
          <w:sz w:val="32"/>
          <w:szCs w:val="32"/>
          <w:rtl/>
        </w:rPr>
        <w:t xml:space="preserve"> والشجن </w:t>
      </w:r>
      <w:bookmarkStart w:id="0" w:name="_GoBack"/>
      <w:bookmarkEnd w:id="0"/>
    </w:p>
    <w:p w:rsidR="00F21D90" w:rsidRPr="00F21D90" w:rsidRDefault="00F21D90" w:rsidP="00F21D90">
      <w:pPr>
        <w:pStyle w:val="Paragraphedeliste"/>
        <w:numPr>
          <w:ilvl w:val="0"/>
          <w:numId w:val="3"/>
        </w:numPr>
        <w:bidi/>
        <w:spacing w:line="240" w:lineRule="auto"/>
        <w:rPr>
          <w:rFonts w:ascii="Sakkal Majalla" w:hAnsi="Sakkal Majalla" w:cs="Sakkal Majalla"/>
          <w:sz w:val="32"/>
          <w:szCs w:val="32"/>
        </w:rPr>
      </w:pPr>
      <w:r w:rsidRPr="00F21D90">
        <w:rPr>
          <w:rFonts w:ascii="Sakkal Majalla" w:hAnsi="Sakkal Majalla" w:cs="Sakkal Majalla"/>
          <w:sz w:val="32"/>
          <w:szCs w:val="32"/>
          <w:rtl/>
        </w:rPr>
        <w:t>لغة شعر الغزل العذري جزلة فيها شيء من خشونة البداوة مما يجعلها أقرب إلى الشعر الجاهلي.</w:t>
      </w:r>
    </w:p>
    <w:p w:rsidR="00F21D90" w:rsidRPr="00F21D90" w:rsidRDefault="00F21D90" w:rsidP="00F21D90">
      <w:pPr>
        <w:pStyle w:val="Paragraphedeliste"/>
        <w:numPr>
          <w:ilvl w:val="0"/>
          <w:numId w:val="3"/>
        </w:numPr>
        <w:bidi/>
        <w:spacing w:after="200" w:line="240" w:lineRule="auto"/>
        <w:jc w:val="both"/>
        <w:rPr>
          <w:rFonts w:ascii="Sakkal Majalla" w:hAnsi="Sakkal Majalla" w:cs="Sakkal Majalla"/>
          <w:b/>
          <w:sz w:val="32"/>
          <w:szCs w:val="32"/>
          <w:lang w:bidi="ar-DZ"/>
        </w:rPr>
      </w:pPr>
      <w:r w:rsidRPr="00F21D90">
        <w:rPr>
          <w:rFonts w:ascii="Sakkal Majalla" w:hAnsi="Sakkal Majalla" w:cs="Sakkal Majalla"/>
          <w:bCs/>
          <w:sz w:val="32"/>
          <w:szCs w:val="32"/>
          <w:rtl/>
          <w:lang w:bidi="ar-DZ"/>
        </w:rPr>
        <w:t>الشّكوى والقلق:</w:t>
      </w:r>
      <w:r w:rsidRPr="00F21D90">
        <w:rPr>
          <w:rFonts w:ascii="Sakkal Majalla" w:hAnsi="Sakkal Majalla" w:cs="Sakkal Majalla"/>
          <w:b/>
          <w:sz w:val="32"/>
          <w:szCs w:val="32"/>
          <w:rtl/>
          <w:lang w:bidi="ar-DZ"/>
        </w:rPr>
        <w:t xml:space="preserve"> لقد رفع شُعراء العُذرية المرأة إلى درجة "المثال"، وأداروا ظُهورهم للواقع، فتحوّلت حياتهُم إلى محطّةٍ من العذاب والقلق والشّكوى، وهي مبثوثة في جُلِّ قصائِدِهِم. يقول جميل:</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0"/>
        <w:gridCol w:w="3969"/>
      </w:tblGrid>
      <w:tr w:rsidR="00F21D90" w:rsidRPr="00F21D90" w:rsidTr="00731D3F">
        <w:trPr>
          <w:trHeight w:hRule="exact" w:val="567"/>
          <w:jc w:val="center"/>
        </w:trPr>
        <w:tc>
          <w:tcPr>
            <w:tcW w:w="3969"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r w:rsidRPr="00F21D90">
              <w:rPr>
                <w:rFonts w:ascii="Sakkal Majalla" w:hAnsi="Sakkal Majalla" w:cs="Sakkal Majalla"/>
                <w:bCs/>
                <w:sz w:val="32"/>
                <w:szCs w:val="32"/>
                <w:rtl/>
                <w:lang w:bidi="ar-DZ"/>
              </w:rPr>
              <w:t>لقد أورثتُ قلبي، وكان مُصحّحًا</w:t>
            </w:r>
            <w:r w:rsidRPr="00F21D90">
              <w:rPr>
                <w:rFonts w:ascii="Sakkal Majalla" w:hAnsi="Sakkal Majalla" w:cs="Sakkal Majalla"/>
                <w:bCs/>
                <w:sz w:val="32"/>
                <w:szCs w:val="32"/>
                <w:rtl/>
                <w:lang w:bidi="ar-DZ"/>
              </w:rPr>
              <w:br/>
            </w:r>
          </w:p>
        </w:tc>
        <w:tc>
          <w:tcPr>
            <w:tcW w:w="850"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p>
        </w:tc>
        <w:tc>
          <w:tcPr>
            <w:tcW w:w="3969" w:type="dxa"/>
          </w:tcPr>
          <w:p w:rsidR="00F21D90" w:rsidRPr="00F21D90" w:rsidRDefault="00F21D90" w:rsidP="00F21D90">
            <w:pPr>
              <w:bidi/>
              <w:spacing w:line="240" w:lineRule="auto"/>
              <w:jc w:val="mediumKashida"/>
              <w:rPr>
                <w:rFonts w:ascii="Sakkal Majalla" w:hAnsi="Sakkal Majalla" w:cs="Sakkal Majalla"/>
                <w:bCs/>
                <w:sz w:val="32"/>
                <w:szCs w:val="32"/>
                <w:lang w:bidi="ar-DZ"/>
              </w:rPr>
            </w:pPr>
            <w:r w:rsidRPr="00F21D90">
              <w:rPr>
                <w:rFonts w:ascii="Sakkal Majalla" w:hAnsi="Sakkal Majalla" w:cs="Sakkal Majalla"/>
                <w:bCs/>
                <w:sz w:val="32"/>
                <w:szCs w:val="32"/>
                <w:rtl/>
                <w:lang w:bidi="ar-DZ"/>
              </w:rPr>
              <w:t>بُثينةُ صَدْعًا يومَ طارَ رِدَاؤُها</w:t>
            </w:r>
            <w:r w:rsidRPr="00F21D90">
              <w:rPr>
                <w:rFonts w:ascii="Sakkal Majalla" w:hAnsi="Sakkal Majalla" w:cs="Sakkal Majalla"/>
                <w:bCs/>
                <w:sz w:val="32"/>
                <w:szCs w:val="32"/>
                <w:rtl/>
                <w:lang w:bidi="ar-DZ"/>
              </w:rPr>
              <w:br/>
            </w:r>
          </w:p>
        </w:tc>
      </w:tr>
      <w:tr w:rsidR="00F21D90" w:rsidRPr="00F21D90" w:rsidTr="00731D3F">
        <w:trPr>
          <w:trHeight w:hRule="exact" w:val="567"/>
          <w:jc w:val="center"/>
        </w:trPr>
        <w:tc>
          <w:tcPr>
            <w:tcW w:w="3969"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r w:rsidRPr="00F21D90">
              <w:rPr>
                <w:rFonts w:ascii="Sakkal Majalla" w:hAnsi="Sakkal Majalla" w:cs="Sakkal Majalla"/>
                <w:bCs/>
                <w:sz w:val="32"/>
                <w:szCs w:val="32"/>
                <w:rtl/>
                <w:lang w:bidi="ar-DZ"/>
              </w:rPr>
              <w:t>إذا خطرت من ذِكْرِ بُثيْنةَ خَطْرَةٌ</w:t>
            </w:r>
            <w:r w:rsidRPr="00F21D90">
              <w:rPr>
                <w:rFonts w:ascii="Sakkal Majalla" w:hAnsi="Sakkal Majalla" w:cs="Sakkal Majalla"/>
                <w:bCs/>
                <w:sz w:val="32"/>
                <w:szCs w:val="32"/>
                <w:rtl/>
                <w:lang w:bidi="ar-DZ"/>
              </w:rPr>
              <w:br/>
            </w:r>
          </w:p>
        </w:tc>
        <w:tc>
          <w:tcPr>
            <w:tcW w:w="850"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p>
        </w:tc>
        <w:tc>
          <w:tcPr>
            <w:tcW w:w="3969"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r w:rsidRPr="00F21D90">
              <w:rPr>
                <w:rFonts w:ascii="Sakkal Majalla" w:hAnsi="Sakkal Majalla" w:cs="Sakkal Majalla"/>
                <w:bCs/>
                <w:sz w:val="32"/>
                <w:szCs w:val="32"/>
                <w:rtl/>
                <w:lang w:bidi="ar-DZ"/>
              </w:rPr>
              <w:t>عصتني شؤون العيْنِ فانهلَّ ماؤُهَا</w:t>
            </w:r>
            <w:r w:rsidRPr="00F21D90">
              <w:rPr>
                <w:rFonts w:ascii="Sakkal Majalla" w:hAnsi="Sakkal Majalla" w:cs="Sakkal Majalla"/>
                <w:bCs/>
                <w:sz w:val="32"/>
                <w:szCs w:val="32"/>
                <w:rtl/>
                <w:lang w:bidi="ar-DZ"/>
              </w:rPr>
              <w:br/>
            </w:r>
          </w:p>
        </w:tc>
      </w:tr>
      <w:tr w:rsidR="00F21D90" w:rsidRPr="00F21D90" w:rsidTr="00731D3F">
        <w:trPr>
          <w:trHeight w:hRule="exact" w:val="567"/>
          <w:jc w:val="center"/>
        </w:trPr>
        <w:tc>
          <w:tcPr>
            <w:tcW w:w="3969"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r w:rsidRPr="00F21D90">
              <w:rPr>
                <w:rFonts w:ascii="Sakkal Majalla" w:hAnsi="Sakkal Majalla" w:cs="Sakkal Majalla"/>
                <w:bCs/>
                <w:sz w:val="32"/>
                <w:szCs w:val="32"/>
                <w:rtl/>
                <w:lang w:bidi="ar-DZ"/>
              </w:rPr>
              <w:t>فإِنْ لمْ أَزُرْها عادني الشّوقُ والهَوى</w:t>
            </w:r>
            <w:r w:rsidRPr="00F21D90">
              <w:rPr>
                <w:rFonts w:ascii="Sakkal Majalla" w:hAnsi="Sakkal Majalla" w:cs="Sakkal Majalla"/>
                <w:bCs/>
                <w:sz w:val="32"/>
                <w:szCs w:val="32"/>
                <w:rtl/>
                <w:lang w:bidi="ar-DZ"/>
              </w:rPr>
              <w:br/>
            </w:r>
          </w:p>
        </w:tc>
        <w:tc>
          <w:tcPr>
            <w:tcW w:w="850"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p>
        </w:tc>
        <w:tc>
          <w:tcPr>
            <w:tcW w:w="3969"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r w:rsidRPr="00F21D90">
              <w:rPr>
                <w:rFonts w:ascii="Sakkal Majalla" w:hAnsi="Sakkal Majalla" w:cs="Sakkal Majalla"/>
                <w:bCs/>
                <w:sz w:val="32"/>
                <w:szCs w:val="32"/>
                <w:rtl/>
                <w:lang w:bidi="ar-DZ"/>
              </w:rPr>
              <w:t>وَعاوَدَ قلْبِي مِن بُثينَةَ داؤُهَا</w:t>
            </w:r>
            <w:r w:rsidRPr="00F21D90">
              <w:rPr>
                <w:rFonts w:ascii="Sakkal Majalla" w:hAnsi="Sakkal Majalla" w:cs="Sakkal Majalla"/>
                <w:bCs/>
                <w:sz w:val="32"/>
                <w:szCs w:val="32"/>
                <w:rtl/>
                <w:lang w:bidi="ar-DZ"/>
              </w:rPr>
              <w:br/>
            </w:r>
          </w:p>
        </w:tc>
      </w:tr>
      <w:tr w:rsidR="00F21D90" w:rsidRPr="00F21D90" w:rsidTr="00731D3F">
        <w:trPr>
          <w:trHeight w:hRule="exact" w:val="567"/>
          <w:jc w:val="center"/>
        </w:trPr>
        <w:tc>
          <w:tcPr>
            <w:tcW w:w="3969"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r w:rsidRPr="00F21D90">
              <w:rPr>
                <w:rFonts w:ascii="Sakkal Majalla" w:hAnsi="Sakkal Majalla" w:cs="Sakkal Majalla"/>
                <w:bCs/>
                <w:sz w:val="32"/>
                <w:szCs w:val="32"/>
                <w:rtl/>
                <w:lang w:bidi="ar-DZ"/>
              </w:rPr>
              <w:t>وكَيْف بِنفْسٍ أنتِ هيّجْتِ سُقْمَهَا</w:t>
            </w:r>
            <w:r w:rsidRPr="00F21D90">
              <w:rPr>
                <w:rFonts w:ascii="Sakkal Majalla" w:hAnsi="Sakkal Majalla" w:cs="Sakkal Majalla"/>
                <w:bCs/>
                <w:sz w:val="32"/>
                <w:szCs w:val="32"/>
                <w:rtl/>
                <w:lang w:bidi="ar-DZ"/>
              </w:rPr>
              <w:br/>
            </w:r>
          </w:p>
        </w:tc>
        <w:tc>
          <w:tcPr>
            <w:tcW w:w="850"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p>
        </w:tc>
        <w:tc>
          <w:tcPr>
            <w:tcW w:w="3969" w:type="dxa"/>
          </w:tcPr>
          <w:p w:rsidR="00F21D90" w:rsidRPr="00F21D90" w:rsidRDefault="00F21D90" w:rsidP="00F21D90">
            <w:pPr>
              <w:bidi/>
              <w:spacing w:line="240" w:lineRule="auto"/>
              <w:jc w:val="mediumKashida"/>
              <w:rPr>
                <w:rFonts w:ascii="Sakkal Majalla" w:hAnsi="Sakkal Majalla" w:cs="Sakkal Majalla"/>
                <w:bCs/>
                <w:sz w:val="32"/>
                <w:szCs w:val="32"/>
                <w:rtl/>
                <w:lang w:bidi="ar-DZ"/>
              </w:rPr>
            </w:pPr>
            <w:r w:rsidRPr="00F21D90">
              <w:rPr>
                <w:rFonts w:ascii="Sakkal Majalla" w:hAnsi="Sakkal Majalla" w:cs="Sakkal Majalla"/>
                <w:bCs/>
                <w:sz w:val="32"/>
                <w:szCs w:val="32"/>
                <w:rtl/>
                <w:lang w:bidi="ar-DZ"/>
              </w:rPr>
              <w:t>ويَمْنَعُ مِنْهَا يا بُثيْنَ شِفاؤُهَا</w:t>
            </w:r>
            <w:r w:rsidRPr="00F21D90">
              <w:rPr>
                <w:rFonts w:ascii="Sakkal Majalla" w:hAnsi="Sakkal Majalla" w:cs="Sakkal Majalla"/>
                <w:bCs/>
                <w:sz w:val="32"/>
                <w:szCs w:val="32"/>
                <w:rtl/>
                <w:lang w:bidi="ar-DZ"/>
              </w:rPr>
              <w:br/>
            </w:r>
          </w:p>
        </w:tc>
      </w:tr>
    </w:tbl>
    <w:p w:rsidR="00F21D90" w:rsidRPr="00F21D90" w:rsidRDefault="00F21D90" w:rsidP="00F21D90">
      <w:pPr>
        <w:bidi/>
        <w:spacing w:line="240" w:lineRule="auto"/>
        <w:jc w:val="both"/>
        <w:rPr>
          <w:rFonts w:ascii="Sakkal Majalla" w:hAnsi="Sakkal Majalla" w:cs="Sakkal Majalla"/>
          <w:b/>
          <w:sz w:val="32"/>
          <w:szCs w:val="32"/>
          <w:lang w:bidi="ar-DZ"/>
        </w:rPr>
      </w:pPr>
      <w:r w:rsidRPr="00F21D90">
        <w:rPr>
          <w:rFonts w:ascii="Sakkal Majalla" w:hAnsi="Sakkal Majalla" w:cs="Sakkal Majalla"/>
          <w:bCs/>
          <w:sz w:val="32"/>
          <w:szCs w:val="32"/>
          <w:rtl/>
          <w:lang w:bidi="ar-DZ"/>
        </w:rPr>
        <w:t>الطّيف:</w:t>
      </w:r>
      <w:r w:rsidRPr="00F21D90">
        <w:rPr>
          <w:rFonts w:ascii="Sakkal Majalla" w:hAnsi="Sakkal Majalla" w:cs="Sakkal Majalla"/>
          <w:b/>
          <w:sz w:val="32"/>
          <w:szCs w:val="32"/>
          <w:rtl/>
          <w:lang w:bidi="ar-DZ"/>
        </w:rPr>
        <w:t xml:space="preserve"> لقد استعان شُعراء العُذرية بصورةِ "الطّيف" للتّعويض عن غيابِ الحبيبة للتّخفيف من وطأةِ الغِياب، وحُرقة الوِجدان.</w:t>
      </w:r>
    </w:p>
    <w:p w:rsidR="00F21D90" w:rsidRDefault="00F21D90" w:rsidP="00F21D90">
      <w:pPr>
        <w:bidi/>
        <w:spacing w:line="240" w:lineRule="auto"/>
        <w:ind w:firstLine="708"/>
        <w:jc w:val="both"/>
        <w:rPr>
          <w:rFonts w:ascii="Sakkal Majalla" w:hAnsi="Sakkal Majalla" w:cs="Sakkal Majalla"/>
          <w:b/>
          <w:sz w:val="32"/>
          <w:szCs w:val="32"/>
          <w:rtl/>
          <w:lang w:bidi="ar-DZ"/>
        </w:rPr>
      </w:pPr>
      <w:r w:rsidRPr="00F21D90">
        <w:rPr>
          <w:rFonts w:ascii="Sakkal Majalla" w:hAnsi="Sakkal Majalla" w:cs="Sakkal Majalla"/>
          <w:b/>
          <w:sz w:val="32"/>
          <w:szCs w:val="32"/>
          <w:rtl/>
          <w:lang w:bidi="ar-DZ"/>
        </w:rPr>
        <w:t>وعنهُ يقولُ عبد اللّطيف شرارة في كِتابِهِ (فلسفة الحُبّ عِند العرب): "كان علاقةً بين كائِنينِ إنسانيّينِ تُوجِّهُهُما على نحوٍ من الإِنماءِ صوب حياةٍ نفسيّةٍ تتّسمُ بالصّفاءِ والإخلاصِ والعِفّة والوفاء المُتبادل أية كانت الظُّروف، وتحمِلُها على التّفانِي والتّضحية، فينتقلانِ مِنها إلى قوّة روحية عجيبة، وخورٍ في الأعصابِ، ينتهي أخيراً بالموتِ أو الخبل".</w:t>
      </w:r>
    </w:p>
    <w:p w:rsidR="00ED7AE2" w:rsidRPr="00ED7AE2" w:rsidRDefault="00ED7AE2" w:rsidP="00ED7AE2">
      <w:pPr>
        <w:bidi/>
        <w:jc w:val="both"/>
        <w:rPr>
          <w:rFonts w:ascii="Sakkal Majalla" w:hAnsi="Sakkal Majalla" w:cs="Sakkal Majalla"/>
          <w:b/>
          <w:sz w:val="32"/>
          <w:szCs w:val="32"/>
          <w:lang w:bidi="ar-DZ"/>
        </w:rPr>
      </w:pPr>
      <w:r w:rsidRPr="00ED7AE2">
        <w:rPr>
          <w:rFonts w:ascii="Sakkal Majalla" w:hAnsi="Sakkal Majalla" w:cs="Sakkal Majalla"/>
          <w:bCs/>
          <w:sz w:val="32"/>
          <w:szCs w:val="32"/>
          <w:rtl/>
          <w:lang w:bidi="ar-DZ"/>
        </w:rPr>
        <w:t>العِفّة والطّهارة:</w:t>
      </w:r>
      <w:r w:rsidRPr="00ED7AE2">
        <w:rPr>
          <w:rFonts w:ascii="Sakkal Majalla" w:hAnsi="Sakkal Majalla" w:cs="Sakkal Majalla"/>
          <w:b/>
          <w:sz w:val="32"/>
          <w:szCs w:val="32"/>
          <w:rtl/>
          <w:lang w:bidi="ar-DZ"/>
        </w:rPr>
        <w:t xml:space="preserve"> وهي أهمّ ميزةٍ لدى العُذريين جميعاً، فهُم يبتعِدُون عن سُوء الخُلُق والإباحية، فهُم يميلُون إلى الحياء ويُعبِّرُون عن محاسن محبُوباتِهِم بأساليب خاصّة، حيث يقول قيس بن الملوِّح:</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0"/>
        <w:gridCol w:w="3969"/>
      </w:tblGrid>
      <w:tr w:rsidR="00ED7AE2" w:rsidRPr="00ED7AE2" w:rsidTr="0011429F">
        <w:trPr>
          <w:trHeight w:hRule="exact" w:val="567"/>
          <w:jc w:val="center"/>
        </w:trPr>
        <w:tc>
          <w:tcPr>
            <w:tcW w:w="3969" w:type="dxa"/>
          </w:tcPr>
          <w:p w:rsidR="00ED7AE2" w:rsidRPr="00ED7AE2" w:rsidRDefault="00ED7AE2" w:rsidP="0011429F">
            <w:pPr>
              <w:bidi/>
              <w:jc w:val="mediumKashida"/>
              <w:rPr>
                <w:rFonts w:ascii="Sakkal Majalla" w:hAnsi="Sakkal Majalla" w:cs="Sakkal Majalla"/>
                <w:bCs/>
                <w:sz w:val="32"/>
                <w:szCs w:val="32"/>
                <w:rtl/>
                <w:lang w:bidi="ar-DZ"/>
              </w:rPr>
            </w:pPr>
            <w:r w:rsidRPr="00ED7AE2">
              <w:rPr>
                <w:rFonts w:ascii="Sakkal Majalla" w:hAnsi="Sakkal Majalla" w:cs="Sakkal Majalla"/>
                <w:bCs/>
                <w:sz w:val="32"/>
                <w:szCs w:val="32"/>
                <w:rtl/>
                <w:lang w:bidi="ar-DZ"/>
              </w:rPr>
              <w:t>سَقَتْنِي شَمْسٌ يُخْجِلُ البَدْرُ نُورُها</w:t>
            </w:r>
            <w:r w:rsidRPr="00ED7AE2">
              <w:rPr>
                <w:rFonts w:ascii="Sakkal Majalla" w:hAnsi="Sakkal Majalla" w:cs="Sakkal Majalla"/>
                <w:bCs/>
                <w:sz w:val="32"/>
                <w:szCs w:val="32"/>
                <w:rtl/>
                <w:lang w:bidi="ar-DZ"/>
              </w:rPr>
              <w:br/>
            </w:r>
          </w:p>
        </w:tc>
        <w:tc>
          <w:tcPr>
            <w:tcW w:w="850" w:type="dxa"/>
          </w:tcPr>
          <w:p w:rsidR="00ED7AE2" w:rsidRPr="00ED7AE2" w:rsidRDefault="00ED7AE2" w:rsidP="0011429F">
            <w:pPr>
              <w:bidi/>
              <w:jc w:val="mediumKashida"/>
              <w:rPr>
                <w:rFonts w:ascii="Sakkal Majalla" w:hAnsi="Sakkal Majalla" w:cs="Sakkal Majalla"/>
                <w:bCs/>
                <w:sz w:val="32"/>
                <w:szCs w:val="32"/>
                <w:rtl/>
                <w:lang w:bidi="ar-DZ"/>
              </w:rPr>
            </w:pPr>
          </w:p>
        </w:tc>
        <w:tc>
          <w:tcPr>
            <w:tcW w:w="3969" w:type="dxa"/>
          </w:tcPr>
          <w:p w:rsidR="00ED7AE2" w:rsidRPr="00ED7AE2" w:rsidRDefault="00ED7AE2" w:rsidP="0011429F">
            <w:pPr>
              <w:bidi/>
              <w:jc w:val="mediumKashida"/>
              <w:rPr>
                <w:rFonts w:ascii="Sakkal Majalla" w:hAnsi="Sakkal Majalla" w:cs="Sakkal Majalla"/>
                <w:bCs/>
                <w:sz w:val="32"/>
                <w:szCs w:val="32"/>
                <w:lang w:bidi="ar-DZ"/>
              </w:rPr>
            </w:pPr>
            <w:r w:rsidRPr="00ED7AE2">
              <w:rPr>
                <w:rFonts w:ascii="Sakkal Majalla" w:hAnsi="Sakkal Majalla" w:cs="Sakkal Majalla"/>
                <w:bCs/>
                <w:sz w:val="32"/>
                <w:szCs w:val="32"/>
                <w:rtl/>
                <w:lang w:bidi="ar-DZ"/>
              </w:rPr>
              <w:t>ويكسِفُ ضوءَ البرقِ وهُو بروق</w:t>
            </w:r>
            <w:r w:rsidRPr="00ED7AE2">
              <w:rPr>
                <w:rFonts w:ascii="Sakkal Majalla" w:hAnsi="Sakkal Majalla" w:cs="Sakkal Majalla"/>
                <w:bCs/>
                <w:sz w:val="32"/>
                <w:szCs w:val="32"/>
                <w:rtl/>
                <w:lang w:bidi="ar-DZ"/>
              </w:rPr>
              <w:br/>
            </w:r>
          </w:p>
        </w:tc>
      </w:tr>
    </w:tbl>
    <w:p w:rsidR="00ED7AE2" w:rsidRPr="00ED7AE2" w:rsidRDefault="00ED7AE2" w:rsidP="00ED7AE2">
      <w:pPr>
        <w:bidi/>
        <w:ind w:firstLine="708"/>
        <w:jc w:val="both"/>
        <w:rPr>
          <w:rFonts w:ascii="Sakkal Majalla" w:hAnsi="Sakkal Majalla" w:cs="Sakkal Majalla"/>
          <w:b/>
          <w:sz w:val="32"/>
          <w:szCs w:val="32"/>
          <w:rtl/>
          <w:lang w:bidi="ar-DZ"/>
        </w:rPr>
      </w:pPr>
      <w:r w:rsidRPr="00ED7AE2">
        <w:rPr>
          <w:rFonts w:ascii="Sakkal Majalla" w:hAnsi="Sakkal Majalla" w:cs="Sakkal Majalla"/>
          <w:b/>
          <w:sz w:val="32"/>
          <w:szCs w:val="32"/>
          <w:rtl/>
          <w:lang w:bidi="ar-DZ"/>
        </w:rPr>
        <w:t>ويقُول أيضاً مُعبِّراً عن ألمِ الفِراق والبُعد:</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0"/>
        <w:gridCol w:w="3969"/>
      </w:tblGrid>
      <w:tr w:rsidR="00ED7AE2" w:rsidRPr="00ED7AE2" w:rsidTr="0011429F">
        <w:trPr>
          <w:trHeight w:hRule="exact" w:val="567"/>
          <w:jc w:val="center"/>
        </w:trPr>
        <w:tc>
          <w:tcPr>
            <w:tcW w:w="3969" w:type="dxa"/>
          </w:tcPr>
          <w:p w:rsidR="00ED7AE2" w:rsidRPr="00ED7AE2" w:rsidRDefault="00ED7AE2" w:rsidP="0011429F">
            <w:pPr>
              <w:bidi/>
              <w:jc w:val="mediumKashida"/>
              <w:rPr>
                <w:rFonts w:ascii="Sakkal Majalla" w:hAnsi="Sakkal Majalla" w:cs="Sakkal Majalla"/>
                <w:bCs/>
                <w:sz w:val="32"/>
                <w:szCs w:val="32"/>
                <w:rtl/>
                <w:lang w:bidi="ar-DZ"/>
              </w:rPr>
            </w:pPr>
            <w:r w:rsidRPr="00ED7AE2">
              <w:rPr>
                <w:rFonts w:ascii="Sakkal Majalla" w:hAnsi="Sakkal Majalla" w:cs="Sakkal Majalla"/>
                <w:bCs/>
                <w:sz w:val="32"/>
                <w:szCs w:val="32"/>
                <w:rtl/>
                <w:lang w:bidi="ar-DZ"/>
              </w:rPr>
              <w:t>فإِنْ تكُ ليلى بالعِراقِ مريضةٌ</w:t>
            </w:r>
            <w:r w:rsidRPr="00ED7AE2">
              <w:rPr>
                <w:rFonts w:ascii="Sakkal Majalla" w:hAnsi="Sakkal Majalla" w:cs="Sakkal Majalla"/>
                <w:bCs/>
                <w:sz w:val="32"/>
                <w:szCs w:val="32"/>
                <w:rtl/>
                <w:lang w:bidi="ar-DZ"/>
              </w:rPr>
              <w:br/>
            </w:r>
          </w:p>
        </w:tc>
        <w:tc>
          <w:tcPr>
            <w:tcW w:w="850" w:type="dxa"/>
          </w:tcPr>
          <w:p w:rsidR="00ED7AE2" w:rsidRPr="00ED7AE2" w:rsidRDefault="00ED7AE2" w:rsidP="0011429F">
            <w:pPr>
              <w:bidi/>
              <w:jc w:val="mediumKashida"/>
              <w:rPr>
                <w:rFonts w:ascii="Sakkal Majalla" w:hAnsi="Sakkal Majalla" w:cs="Sakkal Majalla"/>
                <w:bCs/>
                <w:sz w:val="32"/>
                <w:szCs w:val="32"/>
                <w:rtl/>
                <w:lang w:bidi="ar-DZ"/>
              </w:rPr>
            </w:pPr>
          </w:p>
        </w:tc>
        <w:tc>
          <w:tcPr>
            <w:tcW w:w="3969" w:type="dxa"/>
          </w:tcPr>
          <w:p w:rsidR="00ED7AE2" w:rsidRPr="00ED7AE2" w:rsidRDefault="00ED7AE2" w:rsidP="0011429F">
            <w:pPr>
              <w:bidi/>
              <w:jc w:val="mediumKashida"/>
              <w:rPr>
                <w:rFonts w:ascii="Sakkal Majalla" w:hAnsi="Sakkal Majalla" w:cs="Sakkal Majalla"/>
                <w:bCs/>
                <w:sz w:val="32"/>
                <w:szCs w:val="32"/>
                <w:lang w:bidi="ar-DZ"/>
              </w:rPr>
            </w:pPr>
            <w:r w:rsidRPr="00ED7AE2">
              <w:rPr>
                <w:rFonts w:ascii="Sakkal Majalla" w:hAnsi="Sakkal Majalla" w:cs="Sakkal Majalla"/>
                <w:bCs/>
                <w:sz w:val="32"/>
                <w:szCs w:val="32"/>
                <w:rtl/>
                <w:lang w:bidi="ar-DZ"/>
              </w:rPr>
              <w:t>فإِنِّي في بَحْرِ الحَتُوفِ غريقٌ</w:t>
            </w:r>
            <w:r w:rsidRPr="00ED7AE2">
              <w:rPr>
                <w:rFonts w:ascii="Sakkal Majalla" w:hAnsi="Sakkal Majalla" w:cs="Sakkal Majalla"/>
                <w:bCs/>
                <w:sz w:val="32"/>
                <w:szCs w:val="32"/>
                <w:rtl/>
                <w:lang w:bidi="ar-DZ"/>
              </w:rPr>
              <w:br/>
            </w:r>
          </w:p>
        </w:tc>
      </w:tr>
    </w:tbl>
    <w:p w:rsidR="00ED7AE2" w:rsidRPr="00ED7AE2" w:rsidRDefault="00ED7AE2" w:rsidP="00ED7AE2">
      <w:pPr>
        <w:bidi/>
        <w:jc w:val="both"/>
        <w:rPr>
          <w:rFonts w:ascii="Sakkal Majalla" w:hAnsi="Sakkal Majalla" w:cs="Sakkal Majalla"/>
          <w:b/>
          <w:sz w:val="32"/>
          <w:szCs w:val="32"/>
          <w:rtl/>
          <w:lang w:bidi="ar-DZ"/>
        </w:rPr>
      </w:pPr>
    </w:p>
    <w:p w:rsidR="00ED7AE2" w:rsidRPr="00ED7AE2" w:rsidRDefault="00ED7AE2" w:rsidP="00ED7AE2">
      <w:pPr>
        <w:bidi/>
        <w:spacing w:line="240" w:lineRule="auto"/>
        <w:ind w:firstLine="708"/>
        <w:jc w:val="both"/>
        <w:rPr>
          <w:rFonts w:ascii="Sakkal Majalla" w:hAnsi="Sakkal Majalla" w:cs="Sakkal Majalla"/>
          <w:b/>
          <w:sz w:val="32"/>
          <w:szCs w:val="32"/>
          <w:rtl/>
          <w:lang w:bidi="ar-DZ"/>
        </w:rPr>
      </w:pPr>
    </w:p>
    <w:p w:rsidR="00F21D90" w:rsidRPr="00ED7AE2" w:rsidRDefault="00F21D90" w:rsidP="00F21D90">
      <w:pPr>
        <w:bidi/>
        <w:spacing w:line="240" w:lineRule="auto"/>
        <w:ind w:left="360"/>
        <w:jc w:val="both"/>
        <w:rPr>
          <w:rFonts w:ascii="Sakkal Majalla" w:hAnsi="Sakkal Majalla" w:cs="Sakkal Majalla"/>
          <w:bCs/>
          <w:sz w:val="32"/>
          <w:szCs w:val="32"/>
          <w:lang w:bidi="ar-DZ"/>
        </w:rPr>
      </w:pPr>
    </w:p>
    <w:p w:rsidR="00603BC4" w:rsidRPr="00ED7AE2" w:rsidRDefault="00603BC4" w:rsidP="00F21D90">
      <w:pPr>
        <w:bidi/>
        <w:spacing w:line="240" w:lineRule="auto"/>
        <w:rPr>
          <w:rFonts w:ascii="Sakkal Majalla" w:hAnsi="Sakkal Majalla" w:cs="Sakkal Majalla"/>
          <w:sz w:val="32"/>
          <w:szCs w:val="32"/>
        </w:rPr>
      </w:pPr>
    </w:p>
    <w:sectPr w:rsidR="00603BC4" w:rsidRPr="00ED7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D3846"/>
    <w:multiLevelType w:val="hybridMultilevel"/>
    <w:tmpl w:val="ABF45F80"/>
    <w:lvl w:ilvl="0" w:tplc="6396CBF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CA05DF"/>
    <w:multiLevelType w:val="hybridMultilevel"/>
    <w:tmpl w:val="ABF45F80"/>
    <w:lvl w:ilvl="0" w:tplc="6396CBF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0471E1"/>
    <w:multiLevelType w:val="hybridMultilevel"/>
    <w:tmpl w:val="119C0B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CF4FA3"/>
    <w:multiLevelType w:val="hybridMultilevel"/>
    <w:tmpl w:val="F2181D70"/>
    <w:lvl w:ilvl="0" w:tplc="A4004784">
      <w:start w:val="26"/>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3F"/>
    <w:rsid w:val="00003A65"/>
    <w:rsid w:val="00603BC4"/>
    <w:rsid w:val="00E4283F"/>
    <w:rsid w:val="00ED7AE2"/>
    <w:rsid w:val="00F21D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E49BF-CBF3-40B7-A0C6-B5B205EB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D90"/>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1D90"/>
    <w:pPr>
      <w:spacing w:after="160" w:line="259" w:lineRule="auto"/>
      <w:ind w:left="720"/>
      <w:contextualSpacing/>
    </w:pPr>
  </w:style>
  <w:style w:type="table" w:styleId="Grilledutableau">
    <w:name w:val="Table Grid"/>
    <w:basedOn w:val="TableauNormal"/>
    <w:uiPriority w:val="59"/>
    <w:rsid w:val="00F21D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1122</Words>
  <Characters>6176</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2025-12-05T11:08:00Z</dcterms:created>
  <dcterms:modified xsi:type="dcterms:W3CDTF">2025-12-05T11:21:00Z</dcterms:modified>
</cp:coreProperties>
</file>