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AA3" w:rsidRPr="009521F6" w:rsidRDefault="005B6AA3" w:rsidP="005B6AA3">
      <w:pPr>
        <w:spacing w:after="0" w:line="360" w:lineRule="auto"/>
        <w:rPr>
          <w:rFonts w:ascii="Sakkal Majalla" w:hAnsi="Sakkal Majalla" w:cs="Sakkal Majalla"/>
          <w:b/>
          <w:bCs/>
          <w:color w:val="FF0000"/>
          <w:sz w:val="32"/>
          <w:szCs w:val="32"/>
          <w:rtl/>
        </w:rPr>
      </w:pPr>
      <w:r w:rsidRPr="009521F6">
        <w:rPr>
          <w:rFonts w:ascii="Sakkal Majalla" w:hAnsi="Sakkal Majalla" w:cs="Sakkal Majalla"/>
          <w:b/>
          <w:bCs/>
          <w:color w:val="FF0000"/>
          <w:sz w:val="32"/>
          <w:szCs w:val="32"/>
          <w:rtl/>
        </w:rPr>
        <w:t xml:space="preserve">المحاضرة </w:t>
      </w:r>
      <w:proofErr w:type="gramStart"/>
      <w:r w:rsidRPr="009521F6">
        <w:rPr>
          <w:rFonts w:ascii="Sakkal Majalla" w:hAnsi="Sakkal Majalla" w:cs="Sakkal Majalla"/>
          <w:b/>
          <w:bCs/>
          <w:color w:val="FF0000"/>
          <w:sz w:val="32"/>
          <w:szCs w:val="32"/>
          <w:rtl/>
        </w:rPr>
        <w:t>الأولى :</w:t>
      </w:r>
      <w:proofErr w:type="gramEnd"/>
      <w:r w:rsidRPr="009521F6">
        <w:rPr>
          <w:rFonts w:ascii="Sakkal Majalla" w:hAnsi="Sakkal Majalla" w:cs="Sakkal Majalla"/>
          <w:b/>
          <w:bCs/>
          <w:color w:val="FF0000"/>
          <w:sz w:val="32"/>
          <w:szCs w:val="32"/>
          <w:rtl/>
        </w:rPr>
        <w:t xml:space="preserve"> </w:t>
      </w:r>
    </w:p>
    <w:p w:rsidR="005B6AA3" w:rsidRPr="009521F6" w:rsidRDefault="005B6AA3" w:rsidP="005B6AA3">
      <w:pPr>
        <w:spacing w:before="157" w:after="157" w:line="270" w:lineRule="auto"/>
        <w:rPr>
          <w:rFonts w:ascii="Sakkal Majalla" w:hAnsi="Sakkal Majalla" w:cs="Sakkal Majalla"/>
          <w:sz w:val="32"/>
          <w:szCs w:val="32"/>
          <w:u w:val="single"/>
          <w:rtl/>
        </w:rPr>
      </w:pPr>
      <w:bookmarkStart w:id="0" w:name="الشعر_العربي_القديم_تاريخيا_وجغرافيا"/>
      <w:r w:rsidRPr="009521F6">
        <w:rPr>
          <w:rFonts w:ascii="Sakkal Majalla" w:eastAsia="inter" w:hAnsi="Sakkal Majalla" w:cs="Sakkal Majalla"/>
          <w:b/>
          <w:bCs/>
          <w:color w:val="000000"/>
          <w:sz w:val="32"/>
          <w:szCs w:val="32"/>
          <w:u w:val="single"/>
          <w:rtl/>
        </w:rPr>
        <w:t>الشعر العربي القديم تاريخيا وجغرافيا</w:t>
      </w:r>
      <w:bookmarkEnd w:id="0"/>
    </w:p>
    <w:p w:rsidR="005B6AA3" w:rsidRPr="009521F6" w:rsidRDefault="005B6AA3" w:rsidP="005B6AA3">
      <w:pPr>
        <w:spacing w:after="210" w:line="360" w:lineRule="auto"/>
        <w:rPr>
          <w:rFonts w:ascii="Sakkal Majalla" w:hAnsi="Sakkal Majalla" w:cs="Sakkal Majalla"/>
          <w:sz w:val="32"/>
          <w:szCs w:val="32"/>
          <w:rtl/>
        </w:rPr>
      </w:pPr>
      <w:r w:rsidRPr="009521F6">
        <w:rPr>
          <w:rFonts w:ascii="Sakkal Majalla" w:eastAsia="inter" w:hAnsi="Sakkal Majalla" w:cs="Sakkal Majalla"/>
          <w:b/>
          <w:bCs/>
          <w:color w:val="000000"/>
          <w:sz w:val="32"/>
          <w:szCs w:val="32"/>
          <w:rtl/>
        </w:rPr>
        <w:t>الشعر الجاهلي</w:t>
      </w:r>
      <w:r w:rsidRPr="009521F6">
        <w:rPr>
          <w:rFonts w:ascii="Sakkal Majalla" w:eastAsia="inter" w:hAnsi="Sakkal Majalla" w:cs="Sakkal Majalla"/>
          <w:color w:val="000000"/>
          <w:sz w:val="32"/>
          <w:szCs w:val="32"/>
          <w:rtl/>
        </w:rPr>
        <w:t xml:space="preserve"> هو الشعر العربي الذي أُلِّف قبل الإسلام، ويُشير المصطلح إلى الفترة الزمنية التي سبقت ظهور الإسلام في شبه الجزيرة العربية. وتعود بدايات الشعر العربي المسجلة إلى ما يقارب 150-200 سنة قبل الإسلام، مع وجود آثار شعرية أقدم ترجع إلى القرن الرابع الميلادي (حوالي 300 م). </w:t>
      </w:r>
    </w:p>
    <w:p w:rsidR="005B6AA3" w:rsidRPr="009521F6" w:rsidRDefault="005B6AA3" w:rsidP="005B6AA3">
      <w:pPr>
        <w:spacing w:before="315" w:after="105" w:line="360" w:lineRule="auto"/>
        <w:ind w:left="-30"/>
        <w:rPr>
          <w:rFonts w:ascii="Sakkal Majalla" w:hAnsi="Sakkal Majalla" w:cs="Sakkal Majalla"/>
          <w:sz w:val="32"/>
          <w:szCs w:val="32"/>
          <w:u w:val="single"/>
          <w:rtl/>
        </w:rPr>
      </w:pPr>
      <w:bookmarkStart w:id="1" w:name="التوزيع_الجغرافي_للشعر_والقبائل"/>
      <w:r w:rsidRPr="009521F6">
        <w:rPr>
          <w:rFonts w:ascii="Sakkal Majalla" w:eastAsia="inter" w:hAnsi="Sakkal Majalla" w:cs="Sakkal Majalla"/>
          <w:b/>
          <w:bCs/>
          <w:color w:val="000000"/>
          <w:sz w:val="32"/>
          <w:szCs w:val="32"/>
          <w:u w:val="single"/>
          <w:rtl/>
        </w:rPr>
        <w:t>التوزيع الجغرافي للشعر والقبائل</w:t>
      </w:r>
      <w:bookmarkEnd w:id="1"/>
    </w:p>
    <w:p w:rsidR="005B6AA3" w:rsidRPr="009521F6" w:rsidRDefault="005B6AA3" w:rsidP="005B6AA3">
      <w:pPr>
        <w:spacing w:after="210" w:line="360" w:lineRule="auto"/>
        <w:rPr>
          <w:rFonts w:ascii="Sakkal Majalla" w:hAnsi="Sakkal Majalla" w:cs="Sakkal Majalla"/>
          <w:sz w:val="32"/>
          <w:szCs w:val="32"/>
          <w:rtl/>
        </w:rPr>
      </w:pPr>
      <w:r w:rsidRPr="009521F6">
        <w:rPr>
          <w:rFonts w:ascii="Sakkal Majalla" w:eastAsia="inter" w:hAnsi="Sakkal Majalla" w:cs="Sakkal Majalla"/>
          <w:color w:val="000000"/>
          <w:sz w:val="32"/>
          <w:szCs w:val="32"/>
          <w:rtl/>
        </w:rPr>
        <w:t xml:space="preserve">نشأ الشعر الجاهلي وازدهر في مناطق جغرافية محددة من شبه الجزيرة العربية، حيث كانت </w:t>
      </w:r>
      <w:r w:rsidRPr="009521F6">
        <w:rPr>
          <w:rFonts w:ascii="Sakkal Majalla" w:eastAsia="inter" w:hAnsi="Sakkal Majalla" w:cs="Sakkal Majalla"/>
          <w:b/>
          <w:bCs/>
          <w:color w:val="000000"/>
          <w:sz w:val="32"/>
          <w:szCs w:val="32"/>
          <w:rtl/>
        </w:rPr>
        <w:t>نجد</w:t>
      </w:r>
      <w:r w:rsidRPr="009521F6">
        <w:rPr>
          <w:rFonts w:ascii="Sakkal Majalla" w:eastAsia="inter" w:hAnsi="Sakkal Majalla" w:cs="Sakkal Majalla"/>
          <w:color w:val="000000"/>
          <w:sz w:val="32"/>
          <w:szCs w:val="32"/>
          <w:rtl/>
        </w:rPr>
        <w:t xml:space="preserve"> من أهم المناطق المُنتجة للشعر. تميزت نجد بأنها هضبة مرتفعة تمتد من شرق الحجاز بارتفاع يتراوح بين 700 و1500 متر فوق سطح البحر، وسكنتها قبائل عربية مهمة أنجبت فحول الشعراء. وقد ورد في الشعر الجاهلي ما يزيد على 45 موقعاً جغرافياً مختلفاً في منطقة نجد، شملت قرى وجمالاً وأودية وسيولاً.</w:t>
      </w:r>
      <w:bookmarkStart w:id="2" w:name="fnref3"/>
      <w:bookmarkEnd w:id="2"/>
      <w:r w:rsidRPr="009521F6">
        <w:rPr>
          <w:rFonts w:ascii="Sakkal Majalla" w:hAnsi="Sakkal Majalla" w:cs="Sakkal Majalla"/>
          <w:sz w:val="32"/>
          <w:szCs w:val="32"/>
          <w:rtl/>
        </w:rPr>
        <w:t xml:space="preserve"> </w:t>
      </w:r>
    </w:p>
    <w:p w:rsidR="005B6AA3" w:rsidRPr="009521F6" w:rsidRDefault="005B6AA3" w:rsidP="005B6AA3">
      <w:pPr>
        <w:spacing w:after="210" w:line="360" w:lineRule="auto"/>
        <w:rPr>
          <w:rFonts w:ascii="Sakkal Majalla" w:hAnsi="Sakkal Majalla" w:cs="Sakkal Majalla"/>
          <w:sz w:val="32"/>
          <w:szCs w:val="32"/>
          <w:rtl/>
        </w:rPr>
      </w:pPr>
      <w:r w:rsidRPr="009521F6">
        <w:rPr>
          <w:rFonts w:ascii="Sakkal Majalla" w:eastAsia="inter" w:hAnsi="Sakkal Majalla" w:cs="Sakkal Majalla"/>
          <w:color w:val="000000"/>
          <w:sz w:val="32"/>
          <w:szCs w:val="32"/>
          <w:rtl/>
        </w:rPr>
        <w:t>امتد الشعر الجاهلي أيضاً إلى مناطق أخرى من شبه الجزيرة:</w:t>
      </w:r>
    </w:p>
    <w:p w:rsidR="005B6AA3" w:rsidRPr="009521F6" w:rsidRDefault="005B6AA3" w:rsidP="005B6AA3">
      <w:pPr>
        <w:numPr>
          <w:ilvl w:val="0"/>
          <w:numId w:val="1"/>
        </w:numPr>
        <w:spacing w:before="105" w:after="105" w:line="360" w:lineRule="auto"/>
        <w:rPr>
          <w:rFonts w:ascii="Sakkal Majalla" w:hAnsi="Sakkal Majalla" w:cs="Sakkal Majalla"/>
          <w:sz w:val="32"/>
          <w:szCs w:val="32"/>
          <w:rtl/>
        </w:rPr>
      </w:pPr>
      <w:r w:rsidRPr="009521F6">
        <w:rPr>
          <w:rFonts w:ascii="Sakkal Majalla" w:eastAsia="inter" w:hAnsi="Sakkal Majalla" w:cs="Sakkal Majalla"/>
          <w:b/>
          <w:bCs/>
          <w:color w:val="000000"/>
          <w:sz w:val="32"/>
          <w:szCs w:val="32"/>
          <w:rtl/>
        </w:rPr>
        <w:t>الحجاز</w:t>
      </w:r>
      <w:r w:rsidRPr="009521F6">
        <w:rPr>
          <w:rFonts w:ascii="Sakkal Majalla" w:eastAsia="inter" w:hAnsi="Sakkal Majalla" w:cs="Sakkal Majalla"/>
          <w:color w:val="000000"/>
          <w:sz w:val="32"/>
          <w:szCs w:val="32"/>
          <w:rtl/>
        </w:rPr>
        <w:t>: موطن قبائل محدودة مستقرة كبني قريش في مكة وثقيف في الطائف</w:t>
      </w:r>
    </w:p>
    <w:p w:rsidR="005B6AA3" w:rsidRPr="009521F6" w:rsidRDefault="005B6AA3" w:rsidP="005B6AA3">
      <w:pPr>
        <w:numPr>
          <w:ilvl w:val="0"/>
          <w:numId w:val="1"/>
        </w:numPr>
        <w:spacing w:before="105" w:after="105" w:line="360" w:lineRule="auto"/>
        <w:rPr>
          <w:rFonts w:ascii="Sakkal Majalla" w:hAnsi="Sakkal Majalla" w:cs="Sakkal Majalla"/>
          <w:sz w:val="32"/>
          <w:szCs w:val="32"/>
          <w:rtl/>
        </w:rPr>
      </w:pPr>
      <w:r w:rsidRPr="009521F6">
        <w:rPr>
          <w:rFonts w:ascii="Sakkal Majalla" w:eastAsia="inter" w:hAnsi="Sakkal Majalla" w:cs="Sakkal Majalla"/>
          <w:b/>
          <w:bCs/>
          <w:color w:val="000000"/>
          <w:sz w:val="32"/>
          <w:szCs w:val="32"/>
          <w:rtl/>
        </w:rPr>
        <w:t>الشام والحدود الشمالية</w:t>
      </w:r>
      <w:r w:rsidRPr="009521F6">
        <w:rPr>
          <w:rFonts w:ascii="Sakkal Majalla" w:eastAsia="inter" w:hAnsi="Sakkal Majalla" w:cs="Sakkal Majalla"/>
          <w:color w:val="000000"/>
          <w:sz w:val="32"/>
          <w:szCs w:val="32"/>
          <w:rtl/>
        </w:rPr>
        <w:t xml:space="preserve">: حيث نبغت القبائل العدنانية مثل </w:t>
      </w:r>
      <w:proofErr w:type="spellStart"/>
      <w:r w:rsidRPr="009521F6">
        <w:rPr>
          <w:rFonts w:ascii="Sakkal Majalla" w:eastAsia="inter" w:hAnsi="Sakkal Majalla" w:cs="Sakkal Majalla"/>
          <w:color w:val="000000"/>
          <w:sz w:val="32"/>
          <w:szCs w:val="32"/>
          <w:rtl/>
        </w:rPr>
        <w:t>طيء</w:t>
      </w:r>
      <w:proofErr w:type="spellEnd"/>
      <w:r w:rsidRPr="009521F6">
        <w:rPr>
          <w:rFonts w:ascii="Sakkal Majalla" w:eastAsia="inter" w:hAnsi="Sakkal Majalla" w:cs="Sakkal Majalla"/>
          <w:color w:val="000000"/>
          <w:sz w:val="32"/>
          <w:szCs w:val="32"/>
          <w:rtl/>
        </w:rPr>
        <w:t xml:space="preserve"> في الجبلين </w:t>
      </w:r>
      <w:proofErr w:type="spellStart"/>
      <w:r w:rsidRPr="009521F6">
        <w:rPr>
          <w:rFonts w:ascii="Sakkal Majalla" w:eastAsia="inter" w:hAnsi="Sakkal Majalla" w:cs="Sakkal Majalla"/>
          <w:color w:val="000000"/>
          <w:sz w:val="32"/>
          <w:szCs w:val="32"/>
          <w:rtl/>
        </w:rPr>
        <w:t>والأزد</w:t>
      </w:r>
      <w:proofErr w:type="spellEnd"/>
      <w:r w:rsidRPr="009521F6">
        <w:rPr>
          <w:rFonts w:ascii="Sakkal Majalla" w:eastAsia="inter" w:hAnsi="Sakkal Majalla" w:cs="Sakkal Majalla"/>
          <w:color w:val="000000"/>
          <w:sz w:val="32"/>
          <w:szCs w:val="32"/>
          <w:rtl/>
        </w:rPr>
        <w:t xml:space="preserve"> في الباحة وأبها</w:t>
      </w:r>
    </w:p>
    <w:p w:rsidR="005B6AA3" w:rsidRPr="009521F6" w:rsidRDefault="005B6AA3" w:rsidP="005B6AA3">
      <w:pPr>
        <w:numPr>
          <w:ilvl w:val="0"/>
          <w:numId w:val="1"/>
        </w:numPr>
        <w:spacing w:before="105" w:after="105" w:line="360" w:lineRule="auto"/>
        <w:rPr>
          <w:rFonts w:ascii="Sakkal Majalla" w:hAnsi="Sakkal Majalla" w:cs="Sakkal Majalla"/>
          <w:sz w:val="32"/>
          <w:szCs w:val="32"/>
          <w:rtl/>
        </w:rPr>
      </w:pPr>
      <w:r w:rsidRPr="009521F6">
        <w:rPr>
          <w:rFonts w:ascii="Sakkal Majalla" w:eastAsia="inter" w:hAnsi="Sakkal Majalla" w:cs="Sakkal Majalla"/>
          <w:b/>
          <w:bCs/>
          <w:color w:val="000000"/>
          <w:sz w:val="32"/>
          <w:szCs w:val="32"/>
          <w:rtl/>
        </w:rPr>
        <w:t>اليمن والجنوب</w:t>
      </w:r>
      <w:r w:rsidRPr="009521F6">
        <w:rPr>
          <w:rFonts w:ascii="Sakkal Majalla" w:eastAsia="inter" w:hAnsi="Sakkal Majalla" w:cs="Sakkal Majalla"/>
          <w:color w:val="000000"/>
          <w:sz w:val="32"/>
          <w:szCs w:val="32"/>
          <w:rtl/>
        </w:rPr>
        <w:t xml:space="preserve">: مسكن القحطانيين الأصليين مثل </w:t>
      </w:r>
      <w:proofErr w:type="spellStart"/>
      <w:r w:rsidRPr="009521F6">
        <w:rPr>
          <w:rFonts w:ascii="Sakkal Majalla" w:eastAsia="inter" w:hAnsi="Sakkal Majalla" w:cs="Sakkal Majalla"/>
          <w:color w:val="000000"/>
          <w:sz w:val="32"/>
          <w:szCs w:val="32"/>
          <w:rtl/>
        </w:rPr>
        <w:t>الأزد</w:t>
      </w:r>
      <w:proofErr w:type="spellEnd"/>
      <w:r w:rsidRPr="009521F6">
        <w:rPr>
          <w:rFonts w:ascii="Sakkal Majalla" w:eastAsia="inter" w:hAnsi="Sakkal Majalla" w:cs="Sakkal Majalla"/>
          <w:color w:val="000000"/>
          <w:sz w:val="32"/>
          <w:szCs w:val="32"/>
          <w:rtl/>
        </w:rPr>
        <w:t xml:space="preserve"> وبجيلة </w:t>
      </w:r>
      <w:proofErr w:type="gramStart"/>
      <w:r w:rsidRPr="009521F6">
        <w:rPr>
          <w:rFonts w:ascii="Sakkal Majalla" w:eastAsia="inter" w:hAnsi="Sakkal Majalla" w:cs="Sakkal Majalla"/>
          <w:color w:val="000000"/>
          <w:sz w:val="32"/>
          <w:szCs w:val="32"/>
          <w:rtl/>
        </w:rPr>
        <w:t>وخثعم</w:t>
      </w:r>
      <w:bookmarkStart w:id="3" w:name="fnref4"/>
      <w:bookmarkEnd w:id="3"/>
      <w:r w:rsidRPr="009521F6">
        <w:rPr>
          <w:rFonts w:ascii="Sakkal Majalla" w:hAnsi="Sakkal Majalla" w:cs="Sakkal Majalla"/>
          <w:sz w:val="32"/>
          <w:szCs w:val="32"/>
        </w:rPr>
        <w:fldChar w:fldCharType="begin"/>
      </w:r>
      <w:r w:rsidRPr="009521F6">
        <w:rPr>
          <w:rFonts w:ascii="Sakkal Majalla" w:hAnsi="Sakkal Majalla" w:cs="Sakkal Majalla"/>
          <w:sz w:val="32"/>
          <w:szCs w:val="32"/>
          <w:rtl/>
        </w:rPr>
        <w:instrText xml:space="preserve"> HYPERLINK \l "fn4" \h </w:instrText>
      </w:r>
      <w:r w:rsidRPr="009521F6">
        <w:rPr>
          <w:rFonts w:ascii="Sakkal Majalla" w:hAnsi="Sakkal Majalla" w:cs="Sakkal Majalla"/>
          <w:sz w:val="32"/>
          <w:szCs w:val="32"/>
        </w:rPr>
        <w:fldChar w:fldCharType="separate"/>
      </w:r>
      <w:r w:rsidRPr="009521F6">
        <w:rPr>
          <w:rFonts w:ascii="Sakkal Majalla" w:eastAsia="inter" w:hAnsi="Sakkal Majalla" w:cs="Sakkal Majalla"/>
          <w:sz w:val="32"/>
          <w:szCs w:val="32"/>
          <w:u w:val="single"/>
          <w:vertAlign w:val="superscript"/>
          <w:rtl/>
        </w:rPr>
        <w:t>[</w:t>
      </w:r>
      <w:proofErr w:type="gramEnd"/>
      <w:r w:rsidRPr="009521F6">
        <w:rPr>
          <w:rFonts w:ascii="Sakkal Majalla" w:eastAsia="inter" w:hAnsi="Sakkal Majalla" w:cs="Sakkal Majalla"/>
          <w:sz w:val="32"/>
          <w:szCs w:val="32"/>
          <w:u w:val="single"/>
          <w:vertAlign w:val="superscript"/>
        </w:rPr>
        <w:fldChar w:fldCharType="end"/>
      </w:r>
    </w:p>
    <w:p w:rsidR="005B6AA3" w:rsidRPr="009521F6" w:rsidRDefault="005B6AA3" w:rsidP="005B6AA3">
      <w:pPr>
        <w:numPr>
          <w:ilvl w:val="0"/>
          <w:numId w:val="1"/>
        </w:numPr>
        <w:spacing w:before="105" w:after="105" w:line="360" w:lineRule="auto"/>
        <w:rPr>
          <w:rFonts w:ascii="Sakkal Majalla" w:hAnsi="Sakkal Majalla" w:cs="Sakkal Majalla"/>
          <w:sz w:val="32"/>
          <w:szCs w:val="32"/>
          <w:rtl/>
        </w:rPr>
      </w:pPr>
      <w:r w:rsidRPr="009521F6">
        <w:rPr>
          <w:rFonts w:ascii="Sakkal Majalla" w:eastAsia="inter" w:hAnsi="Sakkal Majalla" w:cs="Sakkal Majalla"/>
          <w:b/>
          <w:bCs/>
          <w:color w:val="000000"/>
          <w:sz w:val="32"/>
          <w:szCs w:val="32"/>
          <w:rtl/>
        </w:rPr>
        <w:t>جنوب الجزيرة</w:t>
      </w:r>
      <w:r w:rsidRPr="009521F6">
        <w:rPr>
          <w:rFonts w:ascii="Sakkal Majalla" w:eastAsia="inter" w:hAnsi="Sakkal Majalla" w:cs="Sakkal Majalla"/>
          <w:color w:val="000000"/>
          <w:sz w:val="32"/>
          <w:szCs w:val="32"/>
          <w:rtl/>
        </w:rPr>
        <w:t xml:space="preserve">: حيث استوطنت </w:t>
      </w:r>
      <w:proofErr w:type="spellStart"/>
      <w:r w:rsidRPr="009521F6">
        <w:rPr>
          <w:rFonts w:ascii="Sakkal Majalla" w:eastAsia="inter" w:hAnsi="Sakkal Majalla" w:cs="Sakkal Majalla"/>
          <w:color w:val="000000"/>
          <w:sz w:val="32"/>
          <w:szCs w:val="32"/>
          <w:rtl/>
        </w:rPr>
        <w:t>مذحج</w:t>
      </w:r>
      <w:proofErr w:type="spellEnd"/>
      <w:r w:rsidRPr="009521F6">
        <w:rPr>
          <w:rFonts w:ascii="Sakkal Majalla" w:eastAsia="inter" w:hAnsi="Sakkal Majalla" w:cs="Sakkal Majalla"/>
          <w:color w:val="000000"/>
          <w:sz w:val="32"/>
          <w:szCs w:val="32"/>
          <w:rtl/>
        </w:rPr>
        <w:t xml:space="preserve"> في نجران وبنو حنيفة في اليمامة</w:t>
      </w:r>
      <w:bookmarkStart w:id="4" w:name="fnref4_1"/>
      <w:bookmarkEnd w:id="4"/>
    </w:p>
    <w:p w:rsidR="005B6AA3" w:rsidRPr="009521F6" w:rsidRDefault="005B6AA3" w:rsidP="005B6AA3">
      <w:pPr>
        <w:spacing w:after="210" w:line="360" w:lineRule="auto"/>
        <w:rPr>
          <w:rFonts w:ascii="Sakkal Majalla" w:hAnsi="Sakkal Majalla" w:cs="Sakkal Majalla"/>
          <w:sz w:val="32"/>
          <w:szCs w:val="32"/>
          <w:rtl/>
        </w:rPr>
      </w:pPr>
      <w:r w:rsidRPr="009521F6">
        <w:rPr>
          <w:rFonts w:ascii="Sakkal Majalla" w:eastAsia="inter" w:hAnsi="Sakkal Majalla" w:cs="Sakkal Majalla"/>
          <w:color w:val="000000"/>
          <w:sz w:val="32"/>
          <w:szCs w:val="32"/>
          <w:rtl/>
        </w:rPr>
        <w:t>كانت هذه المناطق ملتقى للقبائل البدوية الرحالة والقبائل المستقرة حول المدن، مما أثّر على طبيعة الشعر وأغراضه</w:t>
      </w:r>
    </w:p>
    <w:p w:rsidR="005B6AA3" w:rsidRPr="009521F6" w:rsidRDefault="005B6AA3" w:rsidP="005B6AA3">
      <w:pPr>
        <w:spacing w:before="315" w:after="105" w:line="360" w:lineRule="auto"/>
        <w:ind w:left="-30"/>
        <w:rPr>
          <w:rFonts w:ascii="Sakkal Majalla" w:hAnsi="Sakkal Majalla" w:cs="Sakkal Majalla"/>
          <w:sz w:val="32"/>
          <w:szCs w:val="32"/>
          <w:u w:val="single"/>
          <w:rtl/>
        </w:rPr>
      </w:pPr>
      <w:bookmarkStart w:id="5" w:name="الحياة_الاجتماعية_والقبلية_للشعر"/>
      <w:r w:rsidRPr="009521F6">
        <w:rPr>
          <w:rFonts w:ascii="Sakkal Majalla" w:eastAsia="inter" w:hAnsi="Sakkal Majalla" w:cs="Sakkal Majalla"/>
          <w:b/>
          <w:bCs/>
          <w:color w:val="000000"/>
          <w:sz w:val="32"/>
          <w:szCs w:val="32"/>
          <w:u w:val="single"/>
          <w:rtl/>
        </w:rPr>
        <w:t>الحياة الاجتماعية والقبلية للشعر</w:t>
      </w:r>
      <w:bookmarkEnd w:id="5"/>
    </w:p>
    <w:p w:rsidR="005B6AA3" w:rsidRPr="009521F6" w:rsidRDefault="005B6AA3" w:rsidP="005B6AA3">
      <w:pPr>
        <w:spacing w:after="210" w:line="360" w:lineRule="auto"/>
        <w:rPr>
          <w:rFonts w:ascii="Sakkal Majalla" w:hAnsi="Sakkal Majalla" w:cs="Sakkal Majalla"/>
          <w:sz w:val="32"/>
          <w:szCs w:val="32"/>
          <w:rtl/>
        </w:rPr>
      </w:pPr>
      <w:r w:rsidRPr="009521F6">
        <w:rPr>
          <w:rFonts w:ascii="Sakkal Majalla" w:eastAsia="inter" w:hAnsi="Sakkal Majalla" w:cs="Sakkal Majalla"/>
          <w:color w:val="000000"/>
          <w:sz w:val="32"/>
          <w:szCs w:val="32"/>
          <w:rtl/>
        </w:rPr>
        <w:lastRenderedPageBreak/>
        <w:t xml:space="preserve">أسهمت </w:t>
      </w:r>
      <w:r w:rsidRPr="009521F6">
        <w:rPr>
          <w:rFonts w:ascii="Sakkal Majalla" w:eastAsia="inter" w:hAnsi="Sakkal Majalla" w:cs="Sakkal Majalla"/>
          <w:b/>
          <w:bCs/>
          <w:color w:val="000000"/>
          <w:sz w:val="32"/>
          <w:szCs w:val="32"/>
          <w:rtl/>
        </w:rPr>
        <w:t>البيئة البدوية القاسية</w:t>
      </w:r>
      <w:r w:rsidRPr="009521F6">
        <w:rPr>
          <w:rFonts w:ascii="Sakkal Majalla" w:eastAsia="inter" w:hAnsi="Sakkal Majalla" w:cs="Sakkal Majalla"/>
          <w:color w:val="000000"/>
          <w:sz w:val="32"/>
          <w:szCs w:val="32"/>
          <w:rtl/>
        </w:rPr>
        <w:t xml:space="preserve"> بشكل أساسي في تشكيل خصائص الشعر الجاهلي. كان الشعر </w:t>
      </w:r>
      <w:r w:rsidRPr="009521F6">
        <w:rPr>
          <w:rFonts w:ascii="Sakkal Majalla" w:eastAsia="inter" w:hAnsi="Sakkal Majalla" w:cs="Sakkal Majalla"/>
          <w:b/>
          <w:bCs/>
          <w:color w:val="000000"/>
          <w:sz w:val="32"/>
          <w:szCs w:val="32"/>
          <w:rtl/>
        </w:rPr>
        <w:t>ديوان العرب</w:t>
      </w:r>
      <w:r w:rsidRPr="009521F6">
        <w:rPr>
          <w:rFonts w:ascii="Sakkal Majalla" w:eastAsia="inter" w:hAnsi="Sakkal Majalla" w:cs="Sakkal Majalla"/>
          <w:color w:val="000000"/>
          <w:sz w:val="32"/>
          <w:szCs w:val="32"/>
          <w:rtl/>
        </w:rPr>
        <w:t xml:space="preserve">، أي سجلهم الذي يخلد مآثرهم وتاريخهم. اكتسب الشاعر مكانة اجتماعية عالية جداً لدى قبيلته، فإذا نبغ شاعر في قبيلة، أتت القبائل الأخرى تهنئ تلك القبيلة. كان الشاعر بمثابة </w:t>
      </w:r>
      <w:r w:rsidRPr="009521F6">
        <w:rPr>
          <w:rFonts w:ascii="Sakkal Majalla" w:eastAsia="inter" w:hAnsi="Sakkal Majalla" w:cs="Sakkal Majalla"/>
          <w:b/>
          <w:bCs/>
          <w:color w:val="000000"/>
          <w:sz w:val="32"/>
          <w:szCs w:val="32"/>
          <w:rtl/>
        </w:rPr>
        <w:t>لسان قومه وسيفهم القاطع</w:t>
      </w:r>
      <w:r w:rsidRPr="009521F6">
        <w:rPr>
          <w:rFonts w:ascii="Sakkal Majalla" w:eastAsia="inter" w:hAnsi="Sakkal Majalla" w:cs="Sakkal Majalla"/>
          <w:color w:val="000000"/>
          <w:sz w:val="32"/>
          <w:szCs w:val="32"/>
          <w:rtl/>
        </w:rPr>
        <w:t>، يدافع عن حريمهم ويمدح أبطالهم ويهجو أعداءهم ويرثي موتاهم.</w:t>
      </w:r>
    </w:p>
    <w:p w:rsidR="005B6AA3" w:rsidRPr="009521F6" w:rsidRDefault="005B6AA3" w:rsidP="005B6AA3">
      <w:pPr>
        <w:spacing w:after="210" w:line="360" w:lineRule="auto"/>
        <w:rPr>
          <w:rFonts w:ascii="Sakkal Majalla" w:hAnsi="Sakkal Majalla" w:cs="Sakkal Majalla"/>
          <w:sz w:val="32"/>
          <w:szCs w:val="32"/>
          <w:rtl/>
        </w:rPr>
      </w:pPr>
      <w:r w:rsidRPr="009521F6">
        <w:rPr>
          <w:rFonts w:ascii="Sakkal Majalla" w:eastAsia="inter" w:hAnsi="Sakkal Majalla" w:cs="Sakkal Majalla"/>
          <w:color w:val="000000"/>
          <w:sz w:val="32"/>
          <w:szCs w:val="32"/>
          <w:rtl/>
        </w:rPr>
        <w:t xml:space="preserve">برزت ظاهرة </w:t>
      </w:r>
      <w:r w:rsidRPr="009521F6">
        <w:rPr>
          <w:rFonts w:ascii="Sakkal Majalla" w:eastAsia="inter" w:hAnsi="Sakkal Majalla" w:cs="Sakkal Majalla"/>
          <w:b/>
          <w:bCs/>
          <w:color w:val="000000"/>
          <w:sz w:val="32"/>
          <w:szCs w:val="32"/>
          <w:rtl/>
        </w:rPr>
        <w:t>المنافرة والمفاخرة</w:t>
      </w:r>
      <w:r w:rsidRPr="009521F6">
        <w:rPr>
          <w:rFonts w:ascii="Sakkal Majalla" w:eastAsia="inter" w:hAnsi="Sakkal Majalla" w:cs="Sakkal Majalla"/>
          <w:color w:val="000000"/>
          <w:sz w:val="32"/>
          <w:szCs w:val="32"/>
          <w:rtl/>
        </w:rPr>
        <w:t xml:space="preserve"> كممارسة اجتماعية مهمة، حيث كانت القبائل تتنافس في الشعر لإثبات فضلها على القبائل الأخرى، وأحياناً كانت قصيدة شعرية واحدة تغيّر مصير قبيلة بأكملها.</w:t>
      </w:r>
      <w:bookmarkStart w:id="6" w:name="fnref8"/>
      <w:bookmarkEnd w:id="6"/>
      <w:r w:rsidRPr="009521F6">
        <w:rPr>
          <w:rFonts w:ascii="Sakkal Majalla" w:hAnsi="Sakkal Majalla" w:cs="Sakkal Majalla"/>
          <w:sz w:val="32"/>
          <w:szCs w:val="32"/>
          <w:rtl/>
        </w:rPr>
        <w:t xml:space="preserve"> </w:t>
      </w:r>
    </w:p>
    <w:p w:rsidR="005B6AA3" w:rsidRPr="009521F6" w:rsidRDefault="005B6AA3" w:rsidP="005B6AA3">
      <w:pPr>
        <w:spacing w:before="315" w:after="105" w:line="360" w:lineRule="auto"/>
        <w:ind w:left="-30"/>
        <w:rPr>
          <w:rFonts w:ascii="Sakkal Majalla" w:hAnsi="Sakkal Majalla" w:cs="Sakkal Majalla"/>
          <w:sz w:val="32"/>
          <w:szCs w:val="32"/>
          <w:u w:val="single"/>
          <w:rtl/>
        </w:rPr>
      </w:pPr>
      <w:bookmarkStart w:id="7" w:name="أسواق_الشعر_والمحافل_الأدبية"/>
      <w:r w:rsidRPr="009521F6">
        <w:rPr>
          <w:rFonts w:ascii="Sakkal Majalla" w:eastAsia="inter" w:hAnsi="Sakkal Majalla" w:cs="Sakkal Majalla"/>
          <w:b/>
          <w:bCs/>
          <w:color w:val="000000"/>
          <w:sz w:val="32"/>
          <w:szCs w:val="32"/>
          <w:u w:val="single"/>
          <w:rtl/>
        </w:rPr>
        <w:t>أسواق الشعر والمحافل الأدبية</w:t>
      </w:r>
      <w:bookmarkEnd w:id="7"/>
    </w:p>
    <w:p w:rsidR="005B6AA3" w:rsidRPr="009521F6" w:rsidRDefault="005B6AA3" w:rsidP="005B6AA3">
      <w:pPr>
        <w:spacing w:after="210" w:line="360" w:lineRule="auto"/>
        <w:rPr>
          <w:rFonts w:ascii="Sakkal Majalla" w:hAnsi="Sakkal Majalla" w:cs="Sakkal Majalla"/>
          <w:sz w:val="32"/>
          <w:szCs w:val="32"/>
          <w:rtl/>
        </w:rPr>
      </w:pPr>
      <w:r w:rsidRPr="009521F6">
        <w:rPr>
          <w:rFonts w:ascii="Sakkal Majalla" w:eastAsia="inter" w:hAnsi="Sakkal Majalla" w:cs="Sakkal Majalla"/>
          <w:color w:val="000000"/>
          <w:sz w:val="32"/>
          <w:szCs w:val="32"/>
          <w:rtl/>
        </w:rPr>
        <w:t xml:space="preserve">كانت </w:t>
      </w:r>
      <w:r w:rsidRPr="009521F6">
        <w:rPr>
          <w:rFonts w:ascii="Sakkal Majalla" w:eastAsia="inter" w:hAnsi="Sakkal Majalla" w:cs="Sakkal Majalla"/>
          <w:b/>
          <w:bCs/>
          <w:color w:val="000000"/>
          <w:sz w:val="32"/>
          <w:szCs w:val="32"/>
          <w:rtl/>
        </w:rPr>
        <w:t>سوق عكاظ</w:t>
      </w:r>
      <w:r w:rsidRPr="009521F6">
        <w:rPr>
          <w:rFonts w:ascii="Sakkal Majalla" w:eastAsia="inter" w:hAnsi="Sakkal Majalla" w:cs="Sakkal Majalla"/>
          <w:color w:val="000000"/>
          <w:sz w:val="32"/>
          <w:szCs w:val="32"/>
          <w:rtl/>
        </w:rPr>
        <w:t xml:space="preserve"> أكبر منتدى شعري في الجاهلية، وتجتمع سنوياً لمدة 20 يوماً من أول ذي القعدة. كانت تحضرها القبائل من نجد والحجاز وتهامة ونجران وهجر، وكان الشعراء يعرضون أشعارهم على محكمين، غالبيتهم من بني تميم. كانت النابغة الذبياني تُضرب له قبة من أدم بسوق عكاظ يجتمع إليه فيها الشعراء فينشدونه ويحتكمون إليه.</w:t>
      </w:r>
      <w:bookmarkStart w:id="8" w:name="fnref9"/>
      <w:bookmarkEnd w:id="8"/>
      <w:r w:rsidRPr="009521F6">
        <w:rPr>
          <w:rFonts w:ascii="Sakkal Majalla" w:hAnsi="Sakkal Majalla" w:cs="Sakkal Majalla"/>
          <w:sz w:val="32"/>
          <w:szCs w:val="32"/>
          <w:rtl/>
        </w:rPr>
        <w:t xml:space="preserve"> </w:t>
      </w:r>
    </w:p>
    <w:p w:rsidR="005B6AA3" w:rsidRPr="009521F6" w:rsidRDefault="005B6AA3" w:rsidP="005B6AA3">
      <w:pPr>
        <w:spacing w:after="210" w:line="360" w:lineRule="auto"/>
        <w:rPr>
          <w:rFonts w:ascii="Sakkal Majalla" w:hAnsi="Sakkal Majalla" w:cs="Sakkal Majalla"/>
          <w:sz w:val="32"/>
          <w:szCs w:val="32"/>
          <w:rtl/>
        </w:rPr>
      </w:pPr>
      <w:r w:rsidRPr="009521F6">
        <w:rPr>
          <w:rFonts w:ascii="Sakkal Majalla" w:eastAsia="inter" w:hAnsi="Sakkal Majalla" w:cs="Sakkal Majalla"/>
          <w:color w:val="000000"/>
          <w:sz w:val="32"/>
          <w:szCs w:val="32"/>
          <w:rtl/>
        </w:rPr>
        <w:t xml:space="preserve">إلى جانب عكاظ، كانت هناك </w:t>
      </w:r>
      <w:r w:rsidRPr="009521F6">
        <w:rPr>
          <w:rFonts w:ascii="Sakkal Majalla" w:eastAsia="inter" w:hAnsi="Sakkal Majalla" w:cs="Sakkal Majalla"/>
          <w:b/>
          <w:bCs/>
          <w:color w:val="000000"/>
          <w:sz w:val="32"/>
          <w:szCs w:val="32"/>
          <w:rtl/>
        </w:rPr>
        <w:t>سوق مجنة وسوق ذي المجاز</w:t>
      </w:r>
      <w:r w:rsidRPr="009521F6">
        <w:rPr>
          <w:rFonts w:ascii="Sakkal Majalla" w:eastAsia="inter" w:hAnsi="Sakkal Majalla" w:cs="Sakkal Majalla"/>
          <w:color w:val="000000"/>
          <w:sz w:val="32"/>
          <w:szCs w:val="32"/>
          <w:rtl/>
        </w:rPr>
        <w:t>، وكانت هذه الأسواق الثلاث مراكز حضارية وتجارية وأدبية مهمة. كانت البضائع الأدبية (الشعر والخطابة) تشغل مكانة متساوية تقريباً مع البضائع المادية كالتمر والسمن والعسل.</w:t>
      </w:r>
      <w:bookmarkStart w:id="9" w:name="fnref9_1"/>
      <w:bookmarkEnd w:id="9"/>
      <w:r w:rsidRPr="009521F6">
        <w:rPr>
          <w:rFonts w:ascii="Sakkal Majalla" w:hAnsi="Sakkal Majalla" w:cs="Sakkal Majalla"/>
          <w:sz w:val="32"/>
          <w:szCs w:val="32"/>
          <w:rtl/>
        </w:rPr>
        <w:t xml:space="preserve"> </w:t>
      </w:r>
    </w:p>
    <w:p w:rsidR="005B6AA3" w:rsidRPr="009521F6" w:rsidRDefault="005B6AA3" w:rsidP="005B6AA3">
      <w:pPr>
        <w:spacing w:after="210" w:line="360" w:lineRule="auto"/>
        <w:rPr>
          <w:rFonts w:ascii="Sakkal Majalla" w:hAnsi="Sakkal Majalla" w:cs="Sakkal Majalla"/>
          <w:sz w:val="32"/>
          <w:szCs w:val="32"/>
          <w:rtl/>
        </w:rPr>
      </w:pPr>
    </w:p>
    <w:p w:rsidR="005B6AA3" w:rsidRPr="009521F6" w:rsidRDefault="005B6AA3" w:rsidP="005B6AA3">
      <w:pPr>
        <w:spacing w:after="210" w:line="360" w:lineRule="auto"/>
        <w:rPr>
          <w:rFonts w:ascii="Sakkal Majalla" w:hAnsi="Sakkal Majalla" w:cs="Sakkal Majalla"/>
          <w:sz w:val="32"/>
          <w:szCs w:val="32"/>
          <w:rtl/>
        </w:rPr>
      </w:pPr>
    </w:p>
    <w:p w:rsidR="005B6AA3" w:rsidRPr="009521F6" w:rsidRDefault="005B6AA3" w:rsidP="005B6AA3">
      <w:pPr>
        <w:spacing w:line="0" w:lineRule="atLeast"/>
        <w:ind w:right="1120"/>
        <w:rPr>
          <w:rFonts w:ascii="Sakkal Majalla" w:eastAsia="Simplified Arabic" w:hAnsi="Sakkal Majalla" w:cs="Sakkal Majalla"/>
          <w:bCs/>
          <w:sz w:val="32"/>
          <w:szCs w:val="32"/>
          <w:u w:val="single"/>
          <w:rtl/>
        </w:rPr>
      </w:pPr>
      <w:bookmarkStart w:id="10" w:name="أغراض_الشعر_الجاهلي_الرئيسة"/>
      <w:r w:rsidRPr="009521F6">
        <w:rPr>
          <w:rFonts w:ascii="Sakkal Majalla" w:eastAsia="Simplified Arabic" w:hAnsi="Sakkal Majalla" w:cs="Sakkal Majalla"/>
          <w:bCs/>
          <w:sz w:val="32"/>
          <w:szCs w:val="32"/>
          <w:u w:val="single"/>
          <w:rtl/>
        </w:rPr>
        <w:t>الشعر الجاهلي:</w:t>
      </w:r>
    </w:p>
    <w:p w:rsidR="005B6AA3" w:rsidRPr="009521F6" w:rsidRDefault="005B6AA3" w:rsidP="005B6AA3">
      <w:pPr>
        <w:spacing w:line="253" w:lineRule="auto"/>
        <w:ind w:right="680" w:firstLine="448"/>
        <w:rPr>
          <w:rFonts w:ascii="Sakkal Majalla" w:eastAsia="Simplified Arabic" w:hAnsi="Sakkal Majalla" w:cs="Sakkal Majalla"/>
          <w:sz w:val="32"/>
          <w:szCs w:val="32"/>
          <w:rtl/>
        </w:rPr>
      </w:pPr>
      <w:r w:rsidRPr="009521F6">
        <w:rPr>
          <w:rFonts w:ascii="Sakkal Majalla" w:eastAsia="Simplified Arabic" w:hAnsi="Sakkal Majalla" w:cs="Sakkal Majalla"/>
          <w:sz w:val="32"/>
          <w:szCs w:val="32"/>
          <w:rtl/>
        </w:rPr>
        <w:lastRenderedPageBreak/>
        <w:t>هو الشعر المنسوب للعرب في الفترة التي سبقت ظهور الإسلام. ويضم قصائد الفحول من الشعراء المعروفة بالمعلقات، وكذا ما نظمه العرب من قصائد ومقطوعات تعبر عن الحياة الجاهلية القبلية كتلك التي نظمها الصعاليك.</w:t>
      </w:r>
    </w:p>
    <w:p w:rsidR="005B6AA3" w:rsidRPr="009521F6" w:rsidRDefault="005B6AA3" w:rsidP="005B6AA3">
      <w:pPr>
        <w:spacing w:line="298" w:lineRule="auto"/>
        <w:ind w:right="680" w:firstLine="367"/>
        <w:rPr>
          <w:rFonts w:ascii="Sakkal Majalla" w:eastAsia="Simplified Arabic" w:hAnsi="Sakkal Majalla" w:cs="Sakkal Majalla"/>
          <w:sz w:val="32"/>
          <w:szCs w:val="32"/>
          <w:rtl/>
        </w:rPr>
      </w:pPr>
      <w:r w:rsidRPr="009521F6">
        <w:rPr>
          <w:rFonts w:ascii="Sakkal Majalla" w:eastAsia="Simplified Arabic" w:hAnsi="Sakkal Majalla" w:cs="Sakkal Majalla"/>
          <w:sz w:val="32"/>
          <w:szCs w:val="32"/>
          <w:rtl/>
        </w:rPr>
        <w:t xml:space="preserve">والشعر الجاهلي أفضل ما يمثل الحياة الجاهلية، فقد اتفق النقاد والمؤرخون على أن العرب لم تهتم بشيء من موروثها كاهتمامها بالشعر، لما وجدته فيه من أهداف، ولما حققه لها من غايات. قال الجبوري" الشعر الجاهلي مرآة الحياة العربية، والصورة الصادقة لعادات العرب وتقاليدهم ومثلهم، فيه من القيم الفنية والصور الجميلة الرائعة والمعاني الدقيقة الموحية ما يجعله يعد بحق ذروة الشعر العربي، وقد كان القدوة المثلى التي يحتذيها الشعراء في العصور </w:t>
      </w:r>
      <w:proofErr w:type="spellStart"/>
      <w:r w:rsidRPr="009521F6">
        <w:rPr>
          <w:rFonts w:ascii="Sakkal Majalla" w:eastAsia="Simplified Arabic" w:hAnsi="Sakkal Majalla" w:cs="Sakkal Majalla"/>
          <w:sz w:val="32"/>
          <w:szCs w:val="32"/>
          <w:rtl/>
        </w:rPr>
        <w:t>اأموية</w:t>
      </w:r>
      <w:proofErr w:type="spellEnd"/>
      <w:r w:rsidRPr="009521F6">
        <w:rPr>
          <w:rFonts w:ascii="Sakkal Majalla" w:eastAsia="Simplified Arabic" w:hAnsi="Sakkal Majalla" w:cs="Sakkal Majalla"/>
          <w:sz w:val="32"/>
          <w:szCs w:val="32"/>
          <w:rtl/>
        </w:rPr>
        <w:t xml:space="preserve"> والعباسية، يسعون إلى تقليده ومحاكاته، وقد بقي أثر الشعر الجاهلي واضحا في شعر العصور المتأخرة، ومازال سلطانه في نفوس قارئيه وسامعيه بماضيه من أصالة وجمال في التعبير ودقة في المعاني ونضج فني وموسيقى ولغوي كبير</w:t>
      </w:r>
      <w:r w:rsidRPr="009521F6">
        <w:rPr>
          <w:rFonts w:ascii="Sakkal Majalla" w:eastAsia="Simplified Arabic" w:hAnsi="Sakkal Majalla" w:cs="Sakkal Majalla"/>
          <w:sz w:val="32"/>
          <w:szCs w:val="32"/>
          <w:vertAlign w:val="superscript"/>
          <w:rtl/>
        </w:rPr>
        <w:t>"</w:t>
      </w:r>
    </w:p>
    <w:p w:rsidR="005B6AA3" w:rsidRPr="009521F6" w:rsidRDefault="005B6AA3" w:rsidP="005B6AA3">
      <w:pPr>
        <w:spacing w:line="4" w:lineRule="exact"/>
        <w:rPr>
          <w:rFonts w:ascii="Sakkal Majalla" w:eastAsia="Times New Roman" w:hAnsi="Sakkal Majalla" w:cs="Sakkal Majalla"/>
          <w:sz w:val="32"/>
          <w:szCs w:val="32"/>
          <w:rtl/>
        </w:rPr>
      </w:pPr>
    </w:p>
    <w:p w:rsidR="005B6AA3" w:rsidRPr="009521F6" w:rsidRDefault="005B6AA3" w:rsidP="005B6AA3">
      <w:pPr>
        <w:spacing w:line="244" w:lineRule="auto"/>
        <w:ind w:right="680" w:firstLine="533"/>
        <w:rPr>
          <w:rFonts w:ascii="Sakkal Majalla" w:eastAsia="Simplified Arabic" w:hAnsi="Sakkal Majalla" w:cs="Sakkal Majalla"/>
          <w:sz w:val="32"/>
          <w:szCs w:val="32"/>
          <w:rtl/>
        </w:rPr>
      </w:pPr>
      <w:r w:rsidRPr="009521F6">
        <w:rPr>
          <w:rFonts w:ascii="Sakkal Majalla" w:eastAsia="Simplified Arabic" w:hAnsi="Sakkal Majalla" w:cs="Sakkal Majalla"/>
          <w:sz w:val="32"/>
          <w:szCs w:val="32"/>
          <w:rtl/>
        </w:rPr>
        <w:t xml:space="preserve">والحقيقة نفسها يؤكدها القدامى، فقد قال العسكري: "كذلك ال نعرف أنساب العرب وتواريخها وأيامها ووقائعها </w:t>
      </w:r>
      <w:proofErr w:type="gramStart"/>
      <w:r w:rsidRPr="009521F6">
        <w:rPr>
          <w:rFonts w:ascii="Sakkal Majalla" w:eastAsia="Simplified Arabic" w:hAnsi="Sakkal Majalla" w:cs="Sakkal Majalla"/>
          <w:sz w:val="32"/>
          <w:szCs w:val="32"/>
          <w:rtl/>
        </w:rPr>
        <w:t>إلى  من</w:t>
      </w:r>
      <w:proofErr w:type="gramEnd"/>
      <w:r w:rsidRPr="009521F6">
        <w:rPr>
          <w:rFonts w:ascii="Sakkal Majalla" w:eastAsia="Simplified Arabic" w:hAnsi="Sakkal Majalla" w:cs="Sakkal Majalla"/>
          <w:sz w:val="32"/>
          <w:szCs w:val="32"/>
          <w:rtl/>
        </w:rPr>
        <w:t xml:space="preserve"> جملة أشعارها، فالشعر ديوان العرب وخزانة حكمتها، ومستنبط آدابها ومستودع </w:t>
      </w:r>
      <w:proofErr w:type="spellStart"/>
      <w:r w:rsidRPr="009521F6">
        <w:rPr>
          <w:rFonts w:ascii="Sakkal Majalla" w:eastAsia="Simplified Arabic" w:hAnsi="Sakkal Majalla" w:cs="Sakkal Majalla"/>
          <w:sz w:val="32"/>
          <w:szCs w:val="32"/>
          <w:rtl/>
        </w:rPr>
        <w:t>علومها</w:t>
      </w:r>
      <w:r w:rsidRPr="009521F6">
        <w:rPr>
          <w:rFonts w:ascii="Sakkal Majalla" w:eastAsia="Simplified Arabic" w:hAnsi="Sakkal Majalla" w:cs="Sakkal Majalla"/>
          <w:sz w:val="32"/>
          <w:szCs w:val="32"/>
          <w:vertAlign w:val="superscript"/>
          <w:rtl/>
        </w:rPr>
        <w:t>"</w:t>
      </w:r>
      <w:r w:rsidRPr="009521F6">
        <w:rPr>
          <w:rFonts w:ascii="Sakkal Majalla" w:eastAsia="Simplified Arabic" w:hAnsi="Sakkal Majalla" w:cs="Sakkal Majalla"/>
          <w:sz w:val="32"/>
          <w:szCs w:val="32"/>
          <w:rtl/>
        </w:rPr>
        <w:t>ونتيجة</w:t>
      </w:r>
      <w:proofErr w:type="spellEnd"/>
      <w:r w:rsidRPr="009521F6">
        <w:rPr>
          <w:rFonts w:ascii="Sakkal Majalla" w:eastAsia="Simplified Arabic" w:hAnsi="Sakkal Majalla" w:cs="Sakkal Majalla"/>
          <w:sz w:val="32"/>
          <w:szCs w:val="32"/>
          <w:rtl/>
        </w:rPr>
        <w:t xml:space="preserve"> لذاك </w:t>
      </w:r>
      <w:proofErr w:type="spellStart"/>
      <w:r w:rsidRPr="009521F6">
        <w:rPr>
          <w:rFonts w:ascii="Sakkal Majalla" w:eastAsia="Simplified Arabic" w:hAnsi="Sakkal Majalla" w:cs="Sakkal Majalla"/>
          <w:sz w:val="32"/>
          <w:szCs w:val="32"/>
          <w:rtl/>
        </w:rPr>
        <w:t>الإهتمام</w:t>
      </w:r>
      <w:proofErr w:type="spellEnd"/>
      <w:r w:rsidRPr="009521F6">
        <w:rPr>
          <w:rFonts w:ascii="Sakkal Majalla" w:eastAsia="Simplified Arabic" w:hAnsi="Sakkal Majalla" w:cs="Sakkal Majalla"/>
          <w:sz w:val="32"/>
          <w:szCs w:val="32"/>
          <w:rtl/>
        </w:rPr>
        <w:t xml:space="preserve"> والإقبال، ترك الشعر أثرا واضحا على العرب ثقافيا، فقد ساعدهم على توحيد طباعهم وعاداتهم ومثلهم، كما صقل لغتهم ووحد لهجاتهم، ولعل هذه أسمى غاياته -إضافة إلى تأثيره الاجتماعي- بحيث ساهم في إشاعة مثُلِ الكرم والضيافة والنجدة والرفعة وحماية العرض والقبيلة. </w:t>
      </w:r>
    </w:p>
    <w:p w:rsidR="005B6AA3" w:rsidRPr="009521F6" w:rsidRDefault="005B6AA3" w:rsidP="005B6AA3">
      <w:pPr>
        <w:spacing w:before="315" w:after="105" w:line="360" w:lineRule="auto"/>
        <w:ind w:left="-30"/>
        <w:rPr>
          <w:rFonts w:ascii="Sakkal Majalla" w:hAnsi="Sakkal Majalla" w:cs="Sakkal Majalla"/>
          <w:sz w:val="32"/>
          <w:szCs w:val="32"/>
          <w:u w:val="single"/>
          <w:rtl/>
        </w:rPr>
      </w:pPr>
      <w:r w:rsidRPr="009521F6">
        <w:rPr>
          <w:rFonts w:ascii="Sakkal Majalla" w:eastAsia="inter" w:hAnsi="Sakkal Majalla" w:cs="Sakkal Majalla"/>
          <w:b/>
          <w:bCs/>
          <w:color w:val="000000"/>
          <w:sz w:val="32"/>
          <w:szCs w:val="32"/>
          <w:u w:val="single"/>
          <w:rtl/>
        </w:rPr>
        <w:t xml:space="preserve">أغراض الشعر </w:t>
      </w:r>
      <w:proofErr w:type="gramStart"/>
      <w:r w:rsidRPr="009521F6">
        <w:rPr>
          <w:rFonts w:ascii="Sakkal Majalla" w:eastAsia="inter" w:hAnsi="Sakkal Majalla" w:cs="Sakkal Majalla"/>
          <w:b/>
          <w:bCs/>
          <w:color w:val="000000"/>
          <w:sz w:val="32"/>
          <w:szCs w:val="32"/>
          <w:u w:val="single"/>
          <w:rtl/>
        </w:rPr>
        <w:t xml:space="preserve">الجاهلي </w:t>
      </w:r>
      <w:bookmarkEnd w:id="10"/>
      <w:r w:rsidRPr="009521F6">
        <w:rPr>
          <w:rFonts w:ascii="Sakkal Majalla" w:eastAsia="inter" w:hAnsi="Sakkal Majalla" w:cs="Sakkal Majalla"/>
          <w:b/>
          <w:bCs/>
          <w:color w:val="000000"/>
          <w:sz w:val="32"/>
          <w:szCs w:val="32"/>
          <w:u w:val="single"/>
          <w:rtl/>
        </w:rPr>
        <w:t>:</w:t>
      </w:r>
      <w:proofErr w:type="gramEnd"/>
    </w:p>
    <w:p w:rsidR="005B6AA3" w:rsidRPr="009521F6" w:rsidRDefault="005B6AA3" w:rsidP="005B6AA3">
      <w:pPr>
        <w:spacing w:after="210" w:line="360" w:lineRule="auto"/>
        <w:rPr>
          <w:rFonts w:ascii="Sakkal Majalla" w:hAnsi="Sakkal Majalla" w:cs="Sakkal Majalla"/>
          <w:sz w:val="32"/>
          <w:szCs w:val="32"/>
          <w:rtl/>
        </w:rPr>
      </w:pPr>
      <w:r w:rsidRPr="009521F6">
        <w:rPr>
          <w:rFonts w:ascii="Sakkal Majalla" w:eastAsia="inter" w:hAnsi="Sakkal Majalla" w:cs="Sakkal Majalla"/>
          <w:color w:val="000000"/>
          <w:sz w:val="32"/>
          <w:szCs w:val="32"/>
          <w:rtl/>
        </w:rPr>
        <w:t>تنوعت أغراض الشعر الجاهلي انعكاساً للحياة البدوية القاسية:</w:t>
      </w:r>
    </w:p>
    <w:p w:rsidR="005B6AA3" w:rsidRPr="009521F6" w:rsidRDefault="005B6AA3" w:rsidP="005B6AA3">
      <w:pPr>
        <w:spacing w:after="210" w:line="360" w:lineRule="auto"/>
        <w:rPr>
          <w:rFonts w:ascii="Sakkal Majalla" w:hAnsi="Sakkal Majalla" w:cs="Sakkal Majalla"/>
          <w:sz w:val="32"/>
          <w:szCs w:val="32"/>
          <w:rtl/>
        </w:rPr>
      </w:pPr>
      <w:r w:rsidRPr="009521F6">
        <w:rPr>
          <w:rFonts w:ascii="Sakkal Majalla" w:eastAsia="inter" w:hAnsi="Sakkal Majalla" w:cs="Sakkal Majalla"/>
          <w:b/>
          <w:bCs/>
          <w:color w:val="000000"/>
          <w:sz w:val="32"/>
          <w:szCs w:val="32"/>
          <w:rtl/>
        </w:rPr>
        <w:t>الفخر والحماسة</w:t>
      </w:r>
      <w:r w:rsidRPr="009521F6">
        <w:rPr>
          <w:rFonts w:ascii="Sakkal Majalla" w:eastAsia="inter" w:hAnsi="Sakkal Majalla" w:cs="Sakkal Majalla"/>
          <w:color w:val="000000"/>
          <w:sz w:val="32"/>
          <w:szCs w:val="32"/>
          <w:rtl/>
        </w:rPr>
        <w:t>: يتضمن الفخر بالشجاعة والكرم والصدق والوفاء والعفاف، والفخر بالنفس أو القبيلة. كان الشعراء يتجارون في مدح قبائلهم بقصائد تتسم بالمبالغة. الحماسة تُعبّر عن تشجيع أفراد القبيلة للقتال وتمثل الصراع القبلي الحقيقي.</w:t>
      </w:r>
      <w:bookmarkStart w:id="11" w:name="fnref15"/>
      <w:bookmarkEnd w:id="11"/>
      <w:r w:rsidRPr="009521F6">
        <w:rPr>
          <w:rFonts w:ascii="Sakkal Majalla" w:hAnsi="Sakkal Majalla" w:cs="Sakkal Majalla"/>
          <w:sz w:val="32"/>
          <w:szCs w:val="32"/>
          <w:rtl/>
        </w:rPr>
        <w:t xml:space="preserve"> </w:t>
      </w:r>
    </w:p>
    <w:p w:rsidR="005B6AA3" w:rsidRPr="009521F6" w:rsidRDefault="005B6AA3" w:rsidP="005B6AA3">
      <w:pPr>
        <w:spacing w:after="210" w:line="360" w:lineRule="auto"/>
        <w:rPr>
          <w:rFonts w:ascii="Sakkal Majalla" w:hAnsi="Sakkal Majalla" w:cs="Sakkal Majalla"/>
          <w:sz w:val="32"/>
          <w:szCs w:val="32"/>
          <w:rtl/>
        </w:rPr>
      </w:pPr>
      <w:r w:rsidRPr="009521F6">
        <w:rPr>
          <w:rFonts w:ascii="Sakkal Majalla" w:eastAsia="inter" w:hAnsi="Sakkal Majalla" w:cs="Sakkal Majalla"/>
          <w:b/>
          <w:bCs/>
          <w:color w:val="000000"/>
          <w:sz w:val="32"/>
          <w:szCs w:val="32"/>
          <w:rtl/>
        </w:rPr>
        <w:lastRenderedPageBreak/>
        <w:t>الهجاء</w:t>
      </w:r>
      <w:r w:rsidRPr="009521F6">
        <w:rPr>
          <w:rFonts w:ascii="Sakkal Majalla" w:eastAsia="inter" w:hAnsi="Sakkal Majalla" w:cs="Sakkal Majalla"/>
          <w:color w:val="000000"/>
          <w:sz w:val="32"/>
          <w:szCs w:val="32"/>
          <w:rtl/>
        </w:rPr>
        <w:t xml:space="preserve">: كان نوعاً مزدوجاً </w:t>
      </w:r>
      <w:proofErr w:type="gramStart"/>
      <w:r w:rsidRPr="009521F6">
        <w:rPr>
          <w:rFonts w:ascii="Sakkal Majalla" w:eastAsia="inter" w:hAnsi="Sakkal Majalla" w:cs="Sakkal Majalla"/>
          <w:color w:val="000000"/>
          <w:sz w:val="32"/>
          <w:szCs w:val="32"/>
          <w:rtl/>
        </w:rPr>
        <w:t>- فردياً</w:t>
      </w:r>
      <w:proofErr w:type="gramEnd"/>
      <w:r w:rsidRPr="009521F6">
        <w:rPr>
          <w:rFonts w:ascii="Sakkal Majalla" w:eastAsia="inter" w:hAnsi="Sakkal Majalla" w:cs="Sakkal Majalla"/>
          <w:color w:val="000000"/>
          <w:sz w:val="32"/>
          <w:szCs w:val="32"/>
          <w:rtl/>
        </w:rPr>
        <w:t xml:space="preserve"> وقبلياً. الهجاء الفردي يعمل على تجريد </w:t>
      </w:r>
      <w:proofErr w:type="spellStart"/>
      <w:r w:rsidRPr="009521F6">
        <w:rPr>
          <w:rFonts w:ascii="Sakkal Majalla" w:eastAsia="inter" w:hAnsi="Sakkal Majalla" w:cs="Sakkal Majalla"/>
          <w:color w:val="000000"/>
          <w:sz w:val="32"/>
          <w:szCs w:val="32"/>
          <w:rtl/>
        </w:rPr>
        <w:t>المهجو</w:t>
      </w:r>
      <w:proofErr w:type="spellEnd"/>
      <w:r w:rsidRPr="009521F6">
        <w:rPr>
          <w:rFonts w:ascii="Sakkal Majalla" w:eastAsia="inter" w:hAnsi="Sakkal Majalla" w:cs="Sakkal Majalla"/>
          <w:color w:val="000000"/>
          <w:sz w:val="32"/>
          <w:szCs w:val="32"/>
          <w:rtl/>
        </w:rPr>
        <w:t xml:space="preserve"> من الفضائل، بينما الهجاء القبلي يقوم على ذم قبيلة معينة.</w:t>
      </w:r>
      <w:bookmarkStart w:id="12" w:name="fnref12_1"/>
      <w:bookmarkEnd w:id="12"/>
      <w:r w:rsidRPr="009521F6">
        <w:rPr>
          <w:rFonts w:ascii="Sakkal Majalla" w:hAnsi="Sakkal Majalla" w:cs="Sakkal Majalla"/>
          <w:sz w:val="32"/>
          <w:szCs w:val="32"/>
          <w:rtl/>
        </w:rPr>
        <w:t xml:space="preserve"> </w:t>
      </w:r>
    </w:p>
    <w:p w:rsidR="005B6AA3" w:rsidRPr="009521F6" w:rsidRDefault="005B6AA3" w:rsidP="005B6AA3">
      <w:pPr>
        <w:spacing w:after="210" w:line="360" w:lineRule="auto"/>
        <w:rPr>
          <w:rFonts w:ascii="Sakkal Majalla" w:hAnsi="Sakkal Majalla" w:cs="Sakkal Majalla"/>
          <w:sz w:val="32"/>
          <w:szCs w:val="32"/>
          <w:rtl/>
        </w:rPr>
      </w:pPr>
      <w:r w:rsidRPr="009521F6">
        <w:rPr>
          <w:rFonts w:ascii="Sakkal Majalla" w:eastAsia="inter" w:hAnsi="Sakkal Majalla" w:cs="Sakkal Majalla"/>
          <w:b/>
          <w:bCs/>
          <w:color w:val="000000"/>
          <w:sz w:val="32"/>
          <w:szCs w:val="32"/>
          <w:rtl/>
        </w:rPr>
        <w:t>الغزل</w:t>
      </w:r>
      <w:r w:rsidRPr="009521F6">
        <w:rPr>
          <w:rFonts w:ascii="Sakkal Majalla" w:eastAsia="inter" w:hAnsi="Sakkal Majalla" w:cs="Sakkal Majalla"/>
          <w:color w:val="000000"/>
          <w:sz w:val="32"/>
          <w:szCs w:val="32"/>
          <w:rtl/>
        </w:rPr>
        <w:t>: يعبّر عن الحب والعاطفة تجاه المرأة باستخدام أعلى مستويات اللغة</w:t>
      </w:r>
    </w:p>
    <w:p w:rsidR="005B6AA3" w:rsidRPr="009521F6" w:rsidRDefault="005B6AA3" w:rsidP="005B6AA3">
      <w:pPr>
        <w:spacing w:after="210" w:line="360" w:lineRule="auto"/>
        <w:rPr>
          <w:rFonts w:ascii="Sakkal Majalla" w:hAnsi="Sakkal Majalla" w:cs="Sakkal Majalla"/>
          <w:sz w:val="32"/>
          <w:szCs w:val="32"/>
          <w:rtl/>
        </w:rPr>
      </w:pPr>
      <w:r w:rsidRPr="009521F6">
        <w:rPr>
          <w:rFonts w:ascii="Sakkal Majalla" w:eastAsia="inter" w:hAnsi="Sakkal Majalla" w:cs="Sakkal Majalla"/>
          <w:b/>
          <w:bCs/>
          <w:color w:val="000000"/>
          <w:sz w:val="32"/>
          <w:szCs w:val="32"/>
          <w:rtl/>
        </w:rPr>
        <w:t>الوصف</w:t>
      </w:r>
      <w:r w:rsidRPr="009521F6">
        <w:rPr>
          <w:rFonts w:ascii="Sakkal Majalla" w:eastAsia="inter" w:hAnsi="Sakkal Majalla" w:cs="Sakkal Majalla"/>
          <w:color w:val="000000"/>
          <w:sz w:val="32"/>
          <w:szCs w:val="32"/>
          <w:rtl/>
        </w:rPr>
        <w:t>: يشمل وصف الفرس والطبيعة والمطر والليل والنجوم والبيئة البدوي</w:t>
      </w:r>
      <w:bookmarkStart w:id="13" w:name="fnref17"/>
      <w:bookmarkEnd w:id="13"/>
      <w:r w:rsidRPr="009521F6">
        <w:rPr>
          <w:rFonts w:ascii="Sakkal Majalla" w:eastAsia="inter" w:hAnsi="Sakkal Majalla" w:cs="Sakkal Majalla"/>
          <w:color w:val="000000"/>
          <w:sz w:val="32"/>
          <w:szCs w:val="32"/>
          <w:rtl/>
        </w:rPr>
        <w:t xml:space="preserve">ة </w:t>
      </w:r>
    </w:p>
    <w:p w:rsidR="005B6AA3" w:rsidRPr="009521F6" w:rsidRDefault="005B6AA3" w:rsidP="005B6AA3">
      <w:pPr>
        <w:spacing w:after="210" w:line="360" w:lineRule="auto"/>
        <w:rPr>
          <w:rFonts w:ascii="Sakkal Majalla" w:hAnsi="Sakkal Majalla" w:cs="Sakkal Majalla"/>
          <w:sz w:val="32"/>
          <w:szCs w:val="32"/>
          <w:rtl/>
        </w:rPr>
      </w:pPr>
      <w:r w:rsidRPr="009521F6">
        <w:rPr>
          <w:rFonts w:ascii="Sakkal Majalla" w:eastAsia="inter" w:hAnsi="Sakkal Majalla" w:cs="Sakkal Majalla"/>
          <w:b/>
          <w:bCs/>
          <w:color w:val="000000"/>
          <w:sz w:val="32"/>
          <w:szCs w:val="32"/>
          <w:rtl/>
        </w:rPr>
        <w:t>المدح</w:t>
      </w:r>
      <w:r w:rsidRPr="009521F6">
        <w:rPr>
          <w:rFonts w:ascii="Sakkal Majalla" w:eastAsia="inter" w:hAnsi="Sakkal Majalla" w:cs="Sakkal Majalla"/>
          <w:color w:val="000000"/>
          <w:sz w:val="32"/>
          <w:szCs w:val="32"/>
          <w:rtl/>
        </w:rPr>
        <w:t xml:space="preserve">: كان الشعراء يمدحون الملوك والرؤساء، خاصة ملوك الحيرة </w:t>
      </w:r>
      <w:proofErr w:type="gramStart"/>
      <w:r w:rsidRPr="009521F6">
        <w:rPr>
          <w:rFonts w:ascii="Sakkal Majalla" w:eastAsia="inter" w:hAnsi="Sakkal Majalla" w:cs="Sakkal Majalla"/>
          <w:color w:val="000000"/>
          <w:sz w:val="32"/>
          <w:szCs w:val="32"/>
          <w:rtl/>
        </w:rPr>
        <w:t>والغساسنة.</w:t>
      </w:r>
      <w:bookmarkStart w:id="14" w:name="fnref18"/>
      <w:bookmarkEnd w:id="14"/>
      <w:r w:rsidRPr="009521F6">
        <w:rPr>
          <w:rFonts w:ascii="Sakkal Majalla" w:hAnsi="Sakkal Majalla" w:cs="Sakkal Majalla"/>
          <w:sz w:val="32"/>
          <w:szCs w:val="32"/>
        </w:rPr>
        <w:fldChar w:fldCharType="begin"/>
      </w:r>
      <w:r w:rsidRPr="009521F6">
        <w:rPr>
          <w:rFonts w:ascii="Sakkal Majalla" w:hAnsi="Sakkal Majalla" w:cs="Sakkal Majalla"/>
          <w:sz w:val="32"/>
          <w:szCs w:val="32"/>
          <w:rtl/>
        </w:rPr>
        <w:instrText xml:space="preserve"> HYPERLINK \l "fn18" \h </w:instrText>
      </w:r>
      <w:r w:rsidRPr="009521F6">
        <w:rPr>
          <w:rFonts w:ascii="Sakkal Majalla" w:hAnsi="Sakkal Majalla" w:cs="Sakkal Majalla"/>
          <w:sz w:val="32"/>
          <w:szCs w:val="32"/>
        </w:rPr>
        <w:fldChar w:fldCharType="separate"/>
      </w:r>
      <w:r w:rsidRPr="009521F6">
        <w:rPr>
          <w:rFonts w:ascii="Sakkal Majalla" w:eastAsia="inter" w:hAnsi="Sakkal Majalla" w:cs="Sakkal Majalla"/>
          <w:sz w:val="32"/>
          <w:szCs w:val="32"/>
          <w:u w:val="single"/>
          <w:vertAlign w:val="superscript"/>
          <w:rtl/>
        </w:rPr>
        <w:t>[</w:t>
      </w:r>
      <w:proofErr w:type="gramEnd"/>
      <w:r w:rsidRPr="009521F6">
        <w:rPr>
          <w:rFonts w:ascii="Sakkal Majalla" w:eastAsia="inter" w:hAnsi="Sakkal Majalla" w:cs="Sakkal Majalla"/>
          <w:sz w:val="32"/>
          <w:szCs w:val="32"/>
          <w:u w:val="single"/>
          <w:vertAlign w:val="superscript"/>
        </w:rPr>
        <w:fldChar w:fldCharType="end"/>
      </w:r>
      <w:r w:rsidRPr="009521F6">
        <w:rPr>
          <w:rFonts w:ascii="Sakkal Majalla" w:hAnsi="Sakkal Majalla" w:cs="Sakkal Majalla"/>
          <w:sz w:val="32"/>
          <w:szCs w:val="32"/>
          <w:rtl/>
        </w:rPr>
        <w:t xml:space="preserve"> </w:t>
      </w:r>
    </w:p>
    <w:p w:rsidR="005B6AA3" w:rsidRPr="009521F6" w:rsidRDefault="005B6AA3" w:rsidP="005B6AA3">
      <w:pPr>
        <w:spacing w:after="210" w:line="360" w:lineRule="auto"/>
        <w:rPr>
          <w:rFonts w:ascii="Sakkal Majalla" w:hAnsi="Sakkal Majalla" w:cs="Sakkal Majalla"/>
          <w:sz w:val="32"/>
          <w:szCs w:val="32"/>
          <w:rtl/>
        </w:rPr>
      </w:pPr>
      <w:r w:rsidRPr="009521F6">
        <w:rPr>
          <w:rFonts w:ascii="Sakkal Majalla" w:eastAsia="inter" w:hAnsi="Sakkal Majalla" w:cs="Sakkal Majalla"/>
          <w:b/>
          <w:bCs/>
          <w:color w:val="000000"/>
          <w:sz w:val="32"/>
          <w:szCs w:val="32"/>
          <w:rtl/>
        </w:rPr>
        <w:t>الرثاء</w:t>
      </w:r>
      <w:r w:rsidRPr="009521F6">
        <w:rPr>
          <w:rFonts w:ascii="Sakkal Majalla" w:eastAsia="inter" w:hAnsi="Sakkal Majalla" w:cs="Sakkal Majalla"/>
          <w:color w:val="000000"/>
          <w:sz w:val="32"/>
          <w:szCs w:val="32"/>
          <w:rtl/>
        </w:rPr>
        <w:t xml:space="preserve">: يُعتبر من أصدق أغراض الشعر الجاهلي، يتسم بصدق العاطفة والبعد عن التهويل. اشتهرت </w:t>
      </w:r>
      <w:r w:rsidRPr="009521F6">
        <w:rPr>
          <w:rFonts w:ascii="Sakkal Majalla" w:eastAsia="inter" w:hAnsi="Sakkal Majalla" w:cs="Sakkal Majalla"/>
          <w:b/>
          <w:bCs/>
          <w:color w:val="000000"/>
          <w:sz w:val="32"/>
          <w:szCs w:val="32"/>
          <w:rtl/>
        </w:rPr>
        <w:t>الخنساء</w:t>
      </w:r>
      <w:r w:rsidRPr="009521F6">
        <w:rPr>
          <w:rFonts w:ascii="Sakkal Majalla" w:eastAsia="inter" w:hAnsi="Sakkal Majalla" w:cs="Sakkal Majalla"/>
          <w:color w:val="000000"/>
          <w:sz w:val="32"/>
          <w:szCs w:val="32"/>
          <w:rtl/>
        </w:rPr>
        <w:t xml:space="preserve"> برثائها لأخويها.</w:t>
      </w:r>
      <w:bookmarkStart w:id="15" w:name="fnref15_1"/>
      <w:bookmarkEnd w:id="15"/>
    </w:p>
    <w:p w:rsidR="005B6AA3" w:rsidRPr="009521F6" w:rsidRDefault="005B6AA3" w:rsidP="005B6AA3">
      <w:pPr>
        <w:spacing w:after="210" w:line="360" w:lineRule="auto"/>
        <w:rPr>
          <w:rFonts w:ascii="Sakkal Majalla" w:hAnsi="Sakkal Majalla" w:cs="Sakkal Majalla"/>
          <w:sz w:val="32"/>
          <w:szCs w:val="32"/>
          <w:rtl/>
        </w:rPr>
      </w:pPr>
      <w:r w:rsidRPr="009521F6">
        <w:rPr>
          <w:rFonts w:ascii="Sakkal Majalla" w:eastAsia="inter" w:hAnsi="Sakkal Majalla" w:cs="Sakkal Majalla"/>
          <w:b/>
          <w:bCs/>
          <w:color w:val="000000"/>
          <w:sz w:val="32"/>
          <w:szCs w:val="32"/>
          <w:rtl/>
        </w:rPr>
        <w:t xml:space="preserve"> الحكمة والعتاب والاعتذار</w:t>
      </w:r>
      <w:r w:rsidRPr="009521F6">
        <w:rPr>
          <w:rFonts w:ascii="Sakkal Majalla" w:eastAsia="inter" w:hAnsi="Sakkal Majalla" w:cs="Sakkal Majalla"/>
          <w:color w:val="000000"/>
          <w:sz w:val="32"/>
          <w:szCs w:val="32"/>
          <w:rtl/>
        </w:rPr>
        <w:t>: تضمنت الحكم والأمثال والتأملات الفلسفية</w:t>
      </w:r>
      <w:r w:rsidRPr="009521F6">
        <w:rPr>
          <w:rFonts w:ascii="Sakkal Majalla" w:hAnsi="Sakkal Majalla" w:cs="Sakkal Majalla"/>
          <w:sz w:val="32"/>
          <w:szCs w:val="32"/>
          <w:rtl/>
        </w:rPr>
        <w:t xml:space="preserve"> </w:t>
      </w:r>
    </w:p>
    <w:p w:rsidR="005B6AA3" w:rsidRPr="009521F6" w:rsidRDefault="005B6AA3" w:rsidP="005B6AA3">
      <w:pPr>
        <w:spacing w:before="315" w:after="105" w:line="360" w:lineRule="auto"/>
        <w:ind w:left="-30"/>
        <w:rPr>
          <w:rFonts w:ascii="Sakkal Majalla" w:hAnsi="Sakkal Majalla" w:cs="Sakkal Majalla"/>
          <w:sz w:val="32"/>
          <w:szCs w:val="32"/>
          <w:u w:val="single"/>
          <w:rtl/>
        </w:rPr>
      </w:pPr>
      <w:bookmarkStart w:id="16" w:name="الخصائص_الفنية"/>
      <w:r w:rsidRPr="009521F6">
        <w:rPr>
          <w:rFonts w:ascii="Sakkal Majalla" w:eastAsia="inter" w:hAnsi="Sakkal Majalla" w:cs="Sakkal Majalla"/>
          <w:b/>
          <w:bCs/>
          <w:color w:val="000000"/>
          <w:sz w:val="32"/>
          <w:szCs w:val="32"/>
          <w:u w:val="single"/>
          <w:rtl/>
        </w:rPr>
        <w:t>الخصائص الفنية</w:t>
      </w:r>
      <w:bookmarkEnd w:id="16"/>
    </w:p>
    <w:p w:rsidR="005B6AA3" w:rsidRPr="009521F6" w:rsidRDefault="005B6AA3" w:rsidP="005B6AA3">
      <w:pPr>
        <w:spacing w:after="210" w:line="360" w:lineRule="auto"/>
        <w:rPr>
          <w:rFonts w:ascii="Sakkal Majalla" w:hAnsi="Sakkal Majalla" w:cs="Sakkal Majalla"/>
          <w:sz w:val="32"/>
          <w:szCs w:val="32"/>
          <w:rtl/>
        </w:rPr>
      </w:pPr>
      <w:r w:rsidRPr="009521F6">
        <w:rPr>
          <w:rFonts w:ascii="Sakkal Majalla" w:eastAsia="inter" w:hAnsi="Sakkal Majalla" w:cs="Sakkal Majalla"/>
          <w:b/>
          <w:bCs/>
          <w:color w:val="000000"/>
          <w:sz w:val="32"/>
          <w:szCs w:val="32"/>
          <w:rtl/>
        </w:rPr>
        <w:t>الأوزان والبحور</w:t>
      </w:r>
      <w:r w:rsidRPr="009521F6">
        <w:rPr>
          <w:rFonts w:ascii="Sakkal Majalla" w:eastAsia="inter" w:hAnsi="Sakkal Majalla" w:cs="Sakkal Majalla"/>
          <w:color w:val="000000"/>
          <w:sz w:val="32"/>
          <w:szCs w:val="32"/>
          <w:rtl/>
        </w:rPr>
        <w:t xml:space="preserve">: اعتمد الشعر الجاهلي على </w:t>
      </w:r>
      <w:r w:rsidRPr="009521F6">
        <w:rPr>
          <w:rFonts w:ascii="Sakkal Majalla" w:eastAsia="inter" w:hAnsi="Sakkal Majalla" w:cs="Sakkal Majalla"/>
          <w:b/>
          <w:bCs/>
          <w:color w:val="000000"/>
          <w:sz w:val="32"/>
          <w:szCs w:val="32"/>
          <w:rtl/>
        </w:rPr>
        <w:t>بحر الطويل</w:t>
      </w:r>
      <w:r w:rsidRPr="009521F6">
        <w:rPr>
          <w:rFonts w:ascii="Sakkal Majalla" w:eastAsia="inter" w:hAnsi="Sakkal Majalla" w:cs="Sakkal Majalla"/>
          <w:color w:val="000000"/>
          <w:sz w:val="32"/>
          <w:szCs w:val="32"/>
          <w:rtl/>
        </w:rPr>
        <w:t xml:space="preserve"> كأكثر البحور استخداماً، إلى جانب المديد والبسيط وغيرها. البحر الطويل يتكون من ثمانية أجزاء في البيت الواحد.</w:t>
      </w:r>
      <w:bookmarkStart w:id="17" w:name="fnref19"/>
      <w:bookmarkEnd w:id="17"/>
      <w:r w:rsidRPr="009521F6">
        <w:rPr>
          <w:rFonts w:ascii="Sakkal Majalla" w:hAnsi="Sakkal Majalla" w:cs="Sakkal Majalla"/>
          <w:sz w:val="32"/>
          <w:szCs w:val="32"/>
          <w:rtl/>
        </w:rPr>
        <w:t xml:space="preserve"> </w:t>
      </w:r>
    </w:p>
    <w:p w:rsidR="005B6AA3" w:rsidRPr="009521F6" w:rsidRDefault="005B6AA3" w:rsidP="005B6AA3">
      <w:pPr>
        <w:spacing w:after="210" w:line="360" w:lineRule="auto"/>
        <w:rPr>
          <w:rFonts w:ascii="Sakkal Majalla" w:hAnsi="Sakkal Majalla" w:cs="Sakkal Majalla"/>
          <w:sz w:val="32"/>
          <w:szCs w:val="32"/>
          <w:rtl/>
        </w:rPr>
      </w:pPr>
      <w:r w:rsidRPr="009521F6">
        <w:rPr>
          <w:rFonts w:ascii="Sakkal Majalla" w:eastAsia="inter" w:hAnsi="Sakkal Majalla" w:cs="Sakkal Majalla"/>
          <w:b/>
          <w:bCs/>
          <w:color w:val="000000"/>
          <w:sz w:val="32"/>
          <w:szCs w:val="32"/>
          <w:rtl/>
        </w:rPr>
        <w:t>القافية</w:t>
      </w:r>
      <w:r w:rsidRPr="009521F6">
        <w:rPr>
          <w:rFonts w:ascii="Sakkal Majalla" w:eastAsia="inter" w:hAnsi="Sakkal Majalla" w:cs="Sakkal Majalla"/>
          <w:color w:val="000000"/>
          <w:sz w:val="32"/>
          <w:szCs w:val="32"/>
          <w:rtl/>
        </w:rPr>
        <w:t xml:space="preserve">: التزم الشعراء الجاهليون بـ </w:t>
      </w:r>
      <w:r w:rsidRPr="009521F6">
        <w:rPr>
          <w:rFonts w:ascii="Sakkal Majalla" w:eastAsia="inter" w:hAnsi="Sakkal Majalla" w:cs="Sakkal Majalla"/>
          <w:b/>
          <w:bCs/>
          <w:color w:val="000000"/>
          <w:sz w:val="32"/>
          <w:szCs w:val="32"/>
          <w:rtl/>
        </w:rPr>
        <w:t>قافية واحدة</w:t>
      </w:r>
      <w:r w:rsidRPr="009521F6">
        <w:rPr>
          <w:rFonts w:ascii="Sakkal Majalla" w:eastAsia="inter" w:hAnsi="Sakkal Majalla" w:cs="Sakkal Majalla"/>
          <w:color w:val="000000"/>
          <w:sz w:val="32"/>
          <w:szCs w:val="32"/>
          <w:rtl/>
        </w:rPr>
        <w:t xml:space="preserve"> طوال القصيدة. عُرّفت حروف القافية الستة بـ الروي (الحرف الأساسي)، والوصل، والخروج، والردف، والتأسيس، والدخيل</w:t>
      </w:r>
    </w:p>
    <w:p w:rsidR="005B6AA3" w:rsidRPr="009521F6" w:rsidRDefault="005B6AA3" w:rsidP="005B6AA3">
      <w:pPr>
        <w:spacing w:after="210" w:line="360" w:lineRule="auto"/>
        <w:rPr>
          <w:rFonts w:ascii="Sakkal Majalla" w:hAnsi="Sakkal Majalla" w:cs="Sakkal Majalla"/>
          <w:sz w:val="32"/>
          <w:szCs w:val="32"/>
          <w:rtl/>
        </w:rPr>
      </w:pPr>
      <w:r w:rsidRPr="009521F6">
        <w:rPr>
          <w:rFonts w:ascii="Sakkal Majalla" w:eastAsia="inter" w:hAnsi="Sakkal Majalla" w:cs="Sakkal Majalla"/>
          <w:b/>
          <w:bCs/>
          <w:color w:val="000000"/>
          <w:sz w:val="32"/>
          <w:szCs w:val="32"/>
          <w:rtl/>
        </w:rPr>
        <w:t>طول القصائد</w:t>
      </w:r>
      <w:r w:rsidRPr="009521F6">
        <w:rPr>
          <w:rFonts w:ascii="Sakkal Majalla" w:eastAsia="inter" w:hAnsi="Sakkal Majalla" w:cs="Sakkal Majalla"/>
          <w:color w:val="000000"/>
          <w:sz w:val="32"/>
          <w:szCs w:val="32"/>
          <w:rtl/>
        </w:rPr>
        <w:t>: كانت القصائد الجاهلية مطولة، حيث تقارب المعلقات المائة بيت. كان هذا الطول ضرورياً لإتاحة الفرصة للشعراء والرواة بنشر شعرهم.</w:t>
      </w:r>
      <w:bookmarkStart w:id="18" w:name="fnref22"/>
      <w:bookmarkEnd w:id="18"/>
      <w:r w:rsidRPr="009521F6">
        <w:rPr>
          <w:rFonts w:ascii="Sakkal Majalla" w:hAnsi="Sakkal Majalla" w:cs="Sakkal Majalla"/>
          <w:sz w:val="32"/>
          <w:szCs w:val="32"/>
          <w:rtl/>
        </w:rPr>
        <w:t xml:space="preserve"> </w:t>
      </w:r>
    </w:p>
    <w:p w:rsidR="005B6AA3" w:rsidRPr="009521F6" w:rsidRDefault="005B6AA3" w:rsidP="005B6AA3">
      <w:pPr>
        <w:spacing w:after="210" w:line="360" w:lineRule="auto"/>
        <w:rPr>
          <w:rFonts w:ascii="Sakkal Majalla" w:eastAsia="inter" w:hAnsi="Sakkal Majalla" w:cs="Sakkal Majalla"/>
          <w:color w:val="000000"/>
          <w:sz w:val="32"/>
          <w:szCs w:val="32"/>
          <w:rtl/>
        </w:rPr>
      </w:pPr>
      <w:r w:rsidRPr="009521F6">
        <w:rPr>
          <w:rFonts w:ascii="Sakkal Majalla" w:eastAsia="inter" w:hAnsi="Sakkal Majalla" w:cs="Sakkal Majalla"/>
          <w:b/>
          <w:bCs/>
          <w:color w:val="000000"/>
          <w:sz w:val="32"/>
          <w:szCs w:val="32"/>
          <w:rtl/>
        </w:rPr>
        <w:t>الخصائص الأسلوبية</w:t>
      </w:r>
      <w:r w:rsidRPr="009521F6">
        <w:rPr>
          <w:rFonts w:ascii="Sakkal Majalla" w:eastAsia="inter" w:hAnsi="Sakkal Majalla" w:cs="Sakkal Majalla"/>
          <w:color w:val="000000"/>
          <w:sz w:val="32"/>
          <w:szCs w:val="32"/>
          <w:rtl/>
        </w:rPr>
        <w:t xml:space="preserve">: تميز الشعر الجاهلي برقة الألفاظ والصور الفنية الجميلة والتشبيهات المبدعة. اعتمد على الاستفهام والنداء والتكرار والاستثناء كأساليب بلاغية. </w:t>
      </w:r>
    </w:p>
    <w:p w:rsidR="00603BC4" w:rsidRDefault="00603BC4">
      <w:bookmarkStart w:id="19" w:name="_GoBack"/>
      <w:bookmarkEnd w:id="19"/>
    </w:p>
    <w:sectPr w:rsidR="00603B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akkal Majalla">
    <w:panose1 w:val="02000000000000000000"/>
    <w:charset w:val="00"/>
    <w:family w:val="auto"/>
    <w:pitch w:val="variable"/>
    <w:sig w:usb0="A0002027" w:usb1="80000000" w:usb2="00000108" w:usb3="00000000" w:csb0="000000D3" w:csb1="00000000"/>
  </w:font>
  <w:font w:name="inter">
    <w:altName w:val="Times New Roman"/>
    <w:panose1 w:val="00000000000000000000"/>
    <w:charset w:val="00"/>
    <w:family w:val="roman"/>
    <w:notTrueType/>
    <w:pitch w:val="default"/>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E2108C"/>
    <w:multiLevelType w:val="hybridMultilevel"/>
    <w:tmpl w:val="12CC9CAE"/>
    <w:lvl w:ilvl="0" w:tplc="56C07BB6">
      <w:start w:val="1"/>
      <w:numFmt w:val="bullet"/>
      <w:lvlText w:val=""/>
      <w:lvlJc w:val="left"/>
      <w:pPr>
        <w:tabs>
          <w:tab w:val="num" w:pos="900"/>
        </w:tabs>
        <w:ind w:left="540" w:hanging="360"/>
      </w:pPr>
      <w:rPr>
        <w:rFonts w:ascii="Symbol" w:hAnsi="Symbol" w:hint="default"/>
      </w:rPr>
    </w:lvl>
    <w:lvl w:ilvl="1" w:tplc="8C78404C">
      <w:numFmt w:val="decimal"/>
      <w:lvlText w:val=""/>
      <w:lvlJc w:val="left"/>
    </w:lvl>
    <w:lvl w:ilvl="2" w:tplc="15EC3D68">
      <w:numFmt w:val="decimal"/>
      <w:lvlText w:val=""/>
      <w:lvlJc w:val="left"/>
    </w:lvl>
    <w:lvl w:ilvl="3" w:tplc="156C2058">
      <w:numFmt w:val="decimal"/>
      <w:lvlText w:val=""/>
      <w:lvlJc w:val="left"/>
    </w:lvl>
    <w:lvl w:ilvl="4" w:tplc="19CE733C">
      <w:numFmt w:val="decimal"/>
      <w:lvlText w:val=""/>
      <w:lvlJc w:val="left"/>
    </w:lvl>
    <w:lvl w:ilvl="5" w:tplc="3C16ACB4">
      <w:numFmt w:val="decimal"/>
      <w:lvlText w:val=""/>
      <w:lvlJc w:val="left"/>
    </w:lvl>
    <w:lvl w:ilvl="6" w:tplc="0DA853DA">
      <w:numFmt w:val="decimal"/>
      <w:lvlText w:val=""/>
      <w:lvlJc w:val="left"/>
    </w:lvl>
    <w:lvl w:ilvl="7" w:tplc="2CFC37EC">
      <w:numFmt w:val="decimal"/>
      <w:lvlText w:val=""/>
      <w:lvlJc w:val="left"/>
    </w:lvl>
    <w:lvl w:ilvl="8" w:tplc="CFE29FE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0D3"/>
    <w:rsid w:val="004700D3"/>
    <w:rsid w:val="005B6AA3"/>
    <w:rsid w:val="00603BC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0713D3-693C-4E37-8C9C-3971A97FE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B6AA3"/>
    <w:pPr>
      <w:bidi/>
      <w:spacing w:after="120" w:line="240" w:lineRule="atLeast"/>
    </w:pPr>
    <w:rPr>
      <w:rFonts w:ascii="Georgia"/>
      <w:sz w:val="21"/>
      <w:lang w:val="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789</Words>
  <Characters>4345</Characters>
  <Application>Microsoft Office Word</Application>
  <DocSecurity>0</DocSecurity>
  <Lines>36</Lines>
  <Paragraphs>10</Paragraphs>
  <ScaleCrop>false</ScaleCrop>
  <Company/>
  <LinksUpToDate>false</LinksUpToDate>
  <CharactersWithSpaces>5124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2025-12-05T08:21:00Z</dcterms:created>
  <dcterms:modified xsi:type="dcterms:W3CDTF">2025-12-05T08:21:00Z</dcterms:modified>
</cp:coreProperties>
</file>