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DF1C" w14:textId="1EB7D5D3" w:rsidR="0012709D" w:rsidRPr="00397C94" w:rsidRDefault="0012709D" w:rsidP="0012709D">
      <w:pPr>
        <w:jc w:val="center"/>
        <w:rPr>
          <w:rFonts w:asciiTheme="majorBidi" w:hAnsiTheme="majorBidi" w:cstheme="majorBidi"/>
          <w:b/>
          <w:bCs/>
          <w:lang w:val="en-GB"/>
        </w:rPr>
      </w:pPr>
      <w:r w:rsidRPr="00397C94">
        <w:rPr>
          <w:rFonts w:asciiTheme="majorBidi" w:hAnsiTheme="majorBidi" w:cstheme="majorBidi"/>
          <w:b/>
          <w:bCs/>
          <w:lang w:val="en-GB"/>
        </w:rPr>
        <w:t xml:space="preserve">TD </w:t>
      </w:r>
      <w:r>
        <w:rPr>
          <w:rFonts w:asciiTheme="majorBidi" w:hAnsiTheme="majorBidi" w:cstheme="majorBidi"/>
          <w:b/>
          <w:bCs/>
          <w:lang w:val="en-GB"/>
        </w:rPr>
        <w:t>5</w:t>
      </w:r>
    </w:p>
    <w:p w14:paraId="50C7F0D0" w14:textId="77777777" w:rsidR="0012709D" w:rsidRPr="00397C94" w:rsidRDefault="0012709D" w:rsidP="0012709D">
      <w:pPr>
        <w:jc w:val="center"/>
        <w:rPr>
          <w:rFonts w:asciiTheme="majorBidi" w:hAnsiTheme="majorBidi" w:cstheme="majorBidi"/>
          <w:b/>
          <w:bCs/>
          <w:lang w:val="en-GB"/>
        </w:rPr>
      </w:pPr>
      <w:r w:rsidRPr="00397C94">
        <w:rPr>
          <w:rFonts w:asciiTheme="majorBidi" w:hAnsiTheme="majorBidi" w:cstheme="majorBidi"/>
          <w:b/>
          <w:bCs/>
          <w:lang w:val="en-GB"/>
        </w:rPr>
        <w:t>Oral Expression Activity</w:t>
      </w:r>
    </w:p>
    <w:p w14:paraId="216E4BE2" w14:textId="77777777" w:rsidR="0012709D" w:rsidRPr="00397C94" w:rsidRDefault="0012709D" w:rsidP="0012709D">
      <w:pPr>
        <w:jc w:val="center"/>
        <w:rPr>
          <w:rFonts w:asciiTheme="majorBidi" w:hAnsiTheme="majorBidi" w:cstheme="majorBidi"/>
          <w:lang w:val="en-GB"/>
        </w:rPr>
      </w:pPr>
      <w:r w:rsidRPr="00397C94">
        <w:rPr>
          <w:rFonts w:asciiTheme="majorBidi" w:hAnsiTheme="majorBidi" w:cstheme="majorBidi"/>
          <w:i/>
          <w:iCs/>
          <w:lang w:val="en-GB"/>
        </w:rPr>
        <w:t>The Train That Never Reached Its Destination</w:t>
      </w:r>
    </w:p>
    <w:p w14:paraId="1F61DB4B" w14:textId="77777777" w:rsidR="0012709D" w:rsidRPr="00397C94" w:rsidRDefault="0012709D" w:rsidP="0012709D">
      <w:pPr>
        <w:spacing w:line="480" w:lineRule="auto"/>
        <w:jc w:val="both"/>
        <w:rPr>
          <w:rFonts w:asciiTheme="majorBidi" w:hAnsiTheme="majorBidi" w:cstheme="majorBidi"/>
          <w:lang w:val="en-GB"/>
        </w:rPr>
      </w:pPr>
      <w:r w:rsidRPr="00397C94">
        <w:rPr>
          <w:rFonts w:asciiTheme="majorBidi" w:hAnsiTheme="majorBidi" w:cstheme="majorBidi"/>
          <w:lang w:val="en-GB"/>
        </w:rPr>
        <w:t>Last Sunday morning, a group of passengers boarded the 9 a.m. train from Algiers to Constantine. Among them was Leila, a young journalist carrying a small brown suitcase and a notebook full of notes for her next article.</w:t>
      </w:r>
    </w:p>
    <w:p w14:paraId="08269CF3" w14:textId="77777777" w:rsidR="0012709D" w:rsidRPr="00397C94" w:rsidRDefault="0012709D" w:rsidP="0012709D">
      <w:pPr>
        <w:spacing w:line="480" w:lineRule="auto"/>
        <w:jc w:val="both"/>
        <w:rPr>
          <w:rFonts w:asciiTheme="majorBidi" w:hAnsiTheme="majorBidi" w:cstheme="majorBidi"/>
          <w:lang w:val="en-GB"/>
        </w:rPr>
      </w:pPr>
      <w:r w:rsidRPr="00397C94">
        <w:rPr>
          <w:rFonts w:asciiTheme="majorBidi" w:hAnsiTheme="majorBidi" w:cstheme="majorBidi"/>
          <w:lang w:val="en-GB"/>
        </w:rPr>
        <w:t xml:space="preserve">The train started smoothly, but after two hours, something strange happened — </w:t>
      </w:r>
      <w:r w:rsidRPr="00397C94">
        <w:rPr>
          <w:rFonts w:asciiTheme="majorBidi" w:hAnsiTheme="majorBidi" w:cstheme="majorBidi"/>
          <w:b/>
          <w:bCs/>
          <w:lang w:val="en-GB"/>
        </w:rPr>
        <w:t>[1: Describe what unexpected event occurred on the train.]</w:t>
      </w:r>
    </w:p>
    <w:p w14:paraId="4C5FBB71" w14:textId="77777777" w:rsidR="0012709D" w:rsidRPr="00397C94" w:rsidRDefault="0012709D" w:rsidP="0012709D">
      <w:pPr>
        <w:spacing w:line="480" w:lineRule="auto"/>
        <w:jc w:val="both"/>
        <w:rPr>
          <w:rFonts w:asciiTheme="majorBidi" w:hAnsiTheme="majorBidi" w:cstheme="majorBidi"/>
          <w:lang w:val="en-GB"/>
        </w:rPr>
      </w:pPr>
      <w:r w:rsidRPr="00397C94">
        <w:rPr>
          <w:rFonts w:asciiTheme="majorBidi" w:hAnsiTheme="majorBidi" w:cstheme="majorBidi"/>
          <w:lang w:val="en-GB"/>
        </w:rPr>
        <w:t>Everyone looked around, confused. The lights flickered, and then the train stopped in the middle of nowhere. Outside, there was only an endless stretch of desert and a single, broken sign that read “El Mansour.”</w:t>
      </w:r>
    </w:p>
    <w:p w14:paraId="0FA6BB7D" w14:textId="77777777" w:rsidR="0012709D" w:rsidRPr="00397C94" w:rsidRDefault="0012709D" w:rsidP="0012709D">
      <w:pPr>
        <w:spacing w:line="480" w:lineRule="auto"/>
        <w:jc w:val="both"/>
        <w:rPr>
          <w:rFonts w:asciiTheme="majorBidi" w:hAnsiTheme="majorBidi" w:cstheme="majorBidi"/>
          <w:lang w:val="en-GB"/>
        </w:rPr>
      </w:pPr>
      <w:r w:rsidRPr="00397C94">
        <w:rPr>
          <w:rFonts w:asciiTheme="majorBidi" w:hAnsiTheme="majorBidi" w:cstheme="majorBidi"/>
          <w:lang w:val="en-GB"/>
        </w:rPr>
        <w:t xml:space="preserve">Leila got off the train along with a few other passengers. They decided to </w:t>
      </w:r>
      <w:r w:rsidRPr="00397C94">
        <w:rPr>
          <w:rFonts w:asciiTheme="majorBidi" w:hAnsiTheme="majorBidi" w:cstheme="majorBidi"/>
          <w:b/>
          <w:bCs/>
          <w:lang w:val="en-GB"/>
        </w:rPr>
        <w:t>[2: Explain what the group decided to do next.]</w:t>
      </w:r>
    </w:p>
    <w:p w14:paraId="0A73714C" w14:textId="77777777" w:rsidR="0012709D" w:rsidRPr="00397C94" w:rsidRDefault="0012709D" w:rsidP="0012709D">
      <w:pPr>
        <w:spacing w:line="480" w:lineRule="auto"/>
        <w:jc w:val="both"/>
        <w:rPr>
          <w:rFonts w:asciiTheme="majorBidi" w:hAnsiTheme="majorBidi" w:cstheme="majorBidi"/>
          <w:lang w:val="en-GB"/>
        </w:rPr>
      </w:pPr>
      <w:r w:rsidRPr="00397C94">
        <w:rPr>
          <w:rFonts w:asciiTheme="majorBidi" w:hAnsiTheme="majorBidi" w:cstheme="majorBidi"/>
          <w:lang w:val="en-GB"/>
        </w:rPr>
        <w:t xml:space="preserve">As they walked, they noticed strange footprints on the sand — human, but oddly deep and uneven. One of the passengers whispered, “We shouldn’t be here…” but it was too late. </w:t>
      </w:r>
      <w:r w:rsidRPr="00397C94">
        <w:rPr>
          <w:rFonts w:asciiTheme="majorBidi" w:hAnsiTheme="majorBidi" w:cstheme="majorBidi"/>
          <w:b/>
          <w:bCs/>
          <w:lang w:val="en-GB"/>
        </w:rPr>
        <w:t>[3: What happened next? Did they meet someone or find something?]</w:t>
      </w:r>
    </w:p>
    <w:p w14:paraId="09CE1DA5" w14:textId="77777777" w:rsidR="0012709D" w:rsidRPr="00397C94" w:rsidRDefault="0012709D" w:rsidP="0012709D">
      <w:pPr>
        <w:spacing w:line="480" w:lineRule="auto"/>
        <w:jc w:val="both"/>
        <w:rPr>
          <w:rFonts w:asciiTheme="majorBidi" w:hAnsiTheme="majorBidi" w:cstheme="majorBidi"/>
          <w:lang w:val="en-GB"/>
        </w:rPr>
      </w:pPr>
      <w:r w:rsidRPr="00397C94">
        <w:rPr>
          <w:rFonts w:asciiTheme="majorBidi" w:hAnsiTheme="majorBidi" w:cstheme="majorBidi"/>
          <w:lang w:val="en-GB"/>
        </w:rPr>
        <w:t xml:space="preserve">By sunset, the group reached an abandoned building. Leila took out her notebook and began to write, realizing this might become the most important story of her life. But when she opened her suitcase, she found </w:t>
      </w:r>
      <w:r w:rsidRPr="00397C94">
        <w:rPr>
          <w:rFonts w:asciiTheme="majorBidi" w:hAnsiTheme="majorBidi" w:cstheme="majorBidi"/>
          <w:b/>
          <w:bCs/>
          <w:lang w:val="en-GB"/>
        </w:rPr>
        <w:t>[4: Something surprising inside].</w:t>
      </w:r>
    </w:p>
    <w:p w14:paraId="4353FCC9" w14:textId="77777777" w:rsidR="0012709D" w:rsidRPr="00397C94" w:rsidRDefault="0012709D" w:rsidP="0012709D">
      <w:pPr>
        <w:spacing w:line="480" w:lineRule="auto"/>
        <w:jc w:val="both"/>
        <w:rPr>
          <w:rFonts w:asciiTheme="majorBidi" w:hAnsiTheme="majorBidi" w:cstheme="majorBidi"/>
          <w:lang w:val="en-GB"/>
        </w:rPr>
      </w:pPr>
      <w:r w:rsidRPr="00397C94">
        <w:rPr>
          <w:rFonts w:asciiTheme="majorBidi" w:hAnsiTheme="majorBidi" w:cstheme="majorBidi"/>
          <w:lang w:val="en-GB"/>
        </w:rPr>
        <w:t xml:space="preserve">No one ever discovered what truly happened in El Mansour that day — except perhaps Leila, whose notebook was found weeks later near </w:t>
      </w:r>
      <w:r w:rsidRPr="00397C94">
        <w:rPr>
          <w:rFonts w:asciiTheme="majorBidi" w:hAnsiTheme="majorBidi" w:cstheme="majorBidi"/>
          <w:b/>
          <w:bCs/>
          <w:lang w:val="en-GB"/>
        </w:rPr>
        <w:t>[5: Where was it found?]</w:t>
      </w:r>
    </w:p>
    <w:p w14:paraId="2C4FD983" w14:textId="77777777" w:rsidR="0012709D" w:rsidRPr="0012709D" w:rsidRDefault="0012709D">
      <w:pPr>
        <w:rPr>
          <w:lang w:val="en-GB"/>
        </w:rPr>
      </w:pPr>
    </w:p>
    <w:sectPr w:rsidR="0012709D" w:rsidRPr="00127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9D"/>
    <w:rsid w:val="0012709D"/>
    <w:rsid w:val="004127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AE49"/>
  <w15:chartTrackingRefBased/>
  <w15:docId w15:val="{37D3E129-2FCD-4854-8B38-5C557193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09D"/>
  </w:style>
  <w:style w:type="paragraph" w:styleId="Heading1">
    <w:name w:val="heading 1"/>
    <w:basedOn w:val="Normal"/>
    <w:next w:val="Normal"/>
    <w:link w:val="Heading1Char"/>
    <w:uiPriority w:val="9"/>
    <w:qFormat/>
    <w:rsid w:val="00127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7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70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70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70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7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0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70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70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70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70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7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09D"/>
    <w:rPr>
      <w:rFonts w:eastAsiaTheme="majorEastAsia" w:cstheme="majorBidi"/>
      <w:color w:val="272727" w:themeColor="text1" w:themeTint="D8"/>
    </w:rPr>
  </w:style>
  <w:style w:type="paragraph" w:styleId="Title">
    <w:name w:val="Title"/>
    <w:basedOn w:val="Normal"/>
    <w:next w:val="Normal"/>
    <w:link w:val="TitleChar"/>
    <w:uiPriority w:val="10"/>
    <w:qFormat/>
    <w:rsid w:val="00127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09D"/>
    <w:pPr>
      <w:spacing w:before="160"/>
      <w:jc w:val="center"/>
    </w:pPr>
    <w:rPr>
      <w:i/>
      <w:iCs/>
      <w:color w:val="404040" w:themeColor="text1" w:themeTint="BF"/>
    </w:rPr>
  </w:style>
  <w:style w:type="character" w:customStyle="1" w:styleId="QuoteChar">
    <w:name w:val="Quote Char"/>
    <w:basedOn w:val="DefaultParagraphFont"/>
    <w:link w:val="Quote"/>
    <w:uiPriority w:val="29"/>
    <w:rsid w:val="0012709D"/>
    <w:rPr>
      <w:i/>
      <w:iCs/>
      <w:color w:val="404040" w:themeColor="text1" w:themeTint="BF"/>
    </w:rPr>
  </w:style>
  <w:style w:type="paragraph" w:styleId="ListParagraph">
    <w:name w:val="List Paragraph"/>
    <w:basedOn w:val="Normal"/>
    <w:uiPriority w:val="34"/>
    <w:qFormat/>
    <w:rsid w:val="0012709D"/>
    <w:pPr>
      <w:ind w:left="720"/>
      <w:contextualSpacing/>
    </w:pPr>
  </w:style>
  <w:style w:type="character" w:styleId="IntenseEmphasis">
    <w:name w:val="Intense Emphasis"/>
    <w:basedOn w:val="DefaultParagraphFont"/>
    <w:uiPriority w:val="21"/>
    <w:qFormat/>
    <w:rsid w:val="0012709D"/>
    <w:rPr>
      <w:i/>
      <w:iCs/>
      <w:color w:val="2F5496" w:themeColor="accent1" w:themeShade="BF"/>
    </w:rPr>
  </w:style>
  <w:style w:type="paragraph" w:styleId="IntenseQuote">
    <w:name w:val="Intense Quote"/>
    <w:basedOn w:val="Normal"/>
    <w:next w:val="Normal"/>
    <w:link w:val="IntenseQuoteChar"/>
    <w:uiPriority w:val="30"/>
    <w:qFormat/>
    <w:rsid w:val="00127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709D"/>
    <w:rPr>
      <w:i/>
      <w:iCs/>
      <w:color w:val="2F5496" w:themeColor="accent1" w:themeShade="BF"/>
    </w:rPr>
  </w:style>
  <w:style w:type="character" w:styleId="IntenseReference">
    <w:name w:val="Intense Reference"/>
    <w:basedOn w:val="DefaultParagraphFont"/>
    <w:uiPriority w:val="32"/>
    <w:qFormat/>
    <w:rsid w:val="00127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1194</Characters>
  <Application>Microsoft Office Word</Application>
  <DocSecurity>0</DocSecurity>
  <Lines>9</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2025-11-24T15:18:00Z</dcterms:created>
  <dcterms:modified xsi:type="dcterms:W3CDTF">2025-11-24T15:19:00Z</dcterms:modified>
</cp:coreProperties>
</file>