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0E9" w:rsidRPr="00E650E9" w:rsidRDefault="00E650E9" w:rsidP="00E650E9">
      <w:pPr>
        <w:spacing w:line="360" w:lineRule="auto"/>
        <w:rPr>
          <w:rFonts w:ascii="Times New Roman" w:hAnsi="Times New Roman" w:cs="Times New Roman"/>
          <w:b/>
          <w:bCs/>
          <w:sz w:val="24"/>
          <w:szCs w:val="24"/>
          <w:lang w:val="en-US"/>
        </w:rPr>
      </w:pPr>
      <w:r w:rsidRPr="00E650E9">
        <w:rPr>
          <w:rFonts w:ascii="Times New Roman" w:hAnsi="Times New Roman" w:cs="Times New Roman"/>
          <w:b/>
          <w:bCs/>
          <w:sz w:val="24"/>
          <w:szCs w:val="24"/>
          <w:lang w:val="en-US"/>
        </w:rPr>
        <w:t>The Road to the American Revolution</w:t>
      </w:r>
    </w:p>
    <w:p w:rsidR="00E650E9" w:rsidRPr="00E650E9" w:rsidRDefault="00E650E9" w:rsidP="00E650E9">
      <w:pPr>
        <w:spacing w:line="360" w:lineRule="auto"/>
        <w:rPr>
          <w:rFonts w:ascii="Times New Roman" w:hAnsi="Times New Roman" w:cs="Times New Roman"/>
          <w:sz w:val="24"/>
          <w:szCs w:val="24"/>
          <w:lang w:val="en-US"/>
        </w:rPr>
      </w:pPr>
      <w:r w:rsidRPr="00E650E9">
        <w:rPr>
          <w:rFonts w:ascii="Times New Roman" w:hAnsi="Times New Roman" w:cs="Times New Roman"/>
          <w:sz w:val="24"/>
          <w:szCs w:val="24"/>
          <w:lang w:val="en-US"/>
        </w:rPr>
        <w:t>The American Revolution (1775–1783) was the result of growing tensions between the British government and its American colonies. After the French and Indian War (1754–1763), Britain imposed stricter control and new taxes on the colonies to pay for war debts and maintain troops in America. These policies angered colonists, who believed their rights as British subjects were being violated. Over time, resistance turned into rebellion, leading to war and independence.</w:t>
      </w:r>
    </w:p>
    <w:p w:rsidR="00E650E9" w:rsidRPr="00E650E9" w:rsidRDefault="00E650E9" w:rsidP="00E650E9">
      <w:pPr>
        <w:spacing w:line="360" w:lineRule="auto"/>
        <w:rPr>
          <w:rFonts w:ascii="Times New Roman" w:hAnsi="Times New Roman" w:cs="Times New Roman"/>
          <w:b/>
          <w:bCs/>
          <w:sz w:val="24"/>
          <w:szCs w:val="24"/>
          <w:lang w:val="en-US"/>
        </w:rPr>
      </w:pPr>
      <w:r w:rsidRPr="00E650E9">
        <w:rPr>
          <w:rFonts w:ascii="Times New Roman" w:hAnsi="Times New Roman" w:cs="Times New Roman"/>
          <w:b/>
          <w:bCs/>
          <w:sz w:val="24"/>
          <w:szCs w:val="24"/>
          <w:lang w:val="en-US"/>
        </w:rPr>
        <w:t>1. British Policies and Colonial Resistance</w:t>
      </w:r>
    </w:p>
    <w:p w:rsidR="00E650E9" w:rsidRPr="00E650E9" w:rsidRDefault="00E650E9" w:rsidP="00E650E9">
      <w:pPr>
        <w:spacing w:line="360" w:lineRule="auto"/>
        <w:rPr>
          <w:rFonts w:ascii="Times New Roman" w:hAnsi="Times New Roman" w:cs="Times New Roman"/>
          <w:sz w:val="24"/>
          <w:szCs w:val="24"/>
          <w:lang w:val="en-US"/>
        </w:rPr>
      </w:pPr>
      <w:r w:rsidRPr="00E650E9">
        <w:rPr>
          <w:rFonts w:ascii="Times New Roman" w:hAnsi="Times New Roman" w:cs="Times New Roman"/>
          <w:sz w:val="24"/>
          <w:szCs w:val="24"/>
          <w:lang w:val="en-US"/>
        </w:rPr>
        <w:t xml:space="preserve">After the French and Indian War, Britain issued the </w:t>
      </w:r>
      <w:r w:rsidRPr="00E650E9">
        <w:rPr>
          <w:rFonts w:ascii="Times New Roman" w:hAnsi="Times New Roman" w:cs="Times New Roman"/>
          <w:b/>
          <w:bCs/>
          <w:sz w:val="24"/>
          <w:szCs w:val="24"/>
          <w:lang w:val="en-US"/>
        </w:rPr>
        <w:t>Proclamation of 1763</w:t>
      </w:r>
      <w:r w:rsidRPr="00E650E9">
        <w:rPr>
          <w:rFonts w:ascii="Times New Roman" w:hAnsi="Times New Roman" w:cs="Times New Roman"/>
          <w:sz w:val="24"/>
          <w:szCs w:val="24"/>
          <w:lang w:val="en-US"/>
        </w:rPr>
        <w:t>, banning colonial settlement west of the Appalachian Mountains to avoid conflicts with Native Americans. Many colonists ignored this, resenting British interference. Then, Britain passed new taxes:</w:t>
      </w:r>
    </w:p>
    <w:p w:rsidR="00E650E9" w:rsidRPr="00E650E9" w:rsidRDefault="00E650E9" w:rsidP="00E650E9">
      <w:pPr>
        <w:numPr>
          <w:ilvl w:val="0"/>
          <w:numId w:val="1"/>
        </w:numPr>
        <w:tabs>
          <w:tab w:val="clear" w:pos="360"/>
          <w:tab w:val="num" w:pos="720"/>
        </w:tabs>
        <w:spacing w:line="360" w:lineRule="auto"/>
        <w:rPr>
          <w:rFonts w:ascii="Times New Roman" w:hAnsi="Times New Roman" w:cs="Times New Roman"/>
          <w:sz w:val="24"/>
          <w:szCs w:val="24"/>
          <w:lang w:val="en-US"/>
        </w:rPr>
      </w:pPr>
      <w:r w:rsidRPr="00E650E9">
        <w:rPr>
          <w:rFonts w:ascii="Times New Roman" w:hAnsi="Times New Roman" w:cs="Times New Roman"/>
          <w:b/>
          <w:bCs/>
          <w:sz w:val="24"/>
          <w:szCs w:val="24"/>
          <w:lang w:val="en-US"/>
        </w:rPr>
        <w:t>The Sugar Act (1764)</w:t>
      </w:r>
      <w:r w:rsidRPr="00E650E9">
        <w:rPr>
          <w:rFonts w:ascii="Times New Roman" w:hAnsi="Times New Roman" w:cs="Times New Roman"/>
          <w:sz w:val="24"/>
          <w:szCs w:val="24"/>
          <w:lang w:val="en-US"/>
        </w:rPr>
        <w:t xml:space="preserve"> taxed sugar and molasses, hurting colonial trade.</w:t>
      </w:r>
    </w:p>
    <w:p w:rsidR="00E650E9" w:rsidRPr="00E650E9" w:rsidRDefault="00E650E9" w:rsidP="00E650E9">
      <w:pPr>
        <w:numPr>
          <w:ilvl w:val="0"/>
          <w:numId w:val="1"/>
        </w:numPr>
        <w:tabs>
          <w:tab w:val="clear" w:pos="360"/>
          <w:tab w:val="num" w:pos="720"/>
        </w:tabs>
        <w:spacing w:line="360" w:lineRule="auto"/>
        <w:rPr>
          <w:rFonts w:ascii="Times New Roman" w:hAnsi="Times New Roman" w:cs="Times New Roman"/>
          <w:sz w:val="24"/>
          <w:szCs w:val="24"/>
          <w:lang w:val="en-US"/>
        </w:rPr>
      </w:pPr>
      <w:r w:rsidRPr="00E650E9">
        <w:rPr>
          <w:rFonts w:ascii="Times New Roman" w:hAnsi="Times New Roman" w:cs="Times New Roman"/>
          <w:b/>
          <w:bCs/>
          <w:sz w:val="24"/>
          <w:szCs w:val="24"/>
          <w:lang w:val="en-US"/>
        </w:rPr>
        <w:t>The Stamp Act (1765)</w:t>
      </w:r>
      <w:r w:rsidRPr="00E650E9">
        <w:rPr>
          <w:rFonts w:ascii="Times New Roman" w:hAnsi="Times New Roman" w:cs="Times New Roman"/>
          <w:sz w:val="24"/>
          <w:szCs w:val="24"/>
          <w:lang w:val="en-US"/>
        </w:rPr>
        <w:t xml:space="preserve"> required taxes on printed materials, leading to protests under the slogan </w:t>
      </w:r>
      <w:r w:rsidRPr="00E650E9">
        <w:rPr>
          <w:rFonts w:ascii="Times New Roman" w:hAnsi="Times New Roman" w:cs="Times New Roman"/>
          <w:i/>
          <w:iCs/>
          <w:sz w:val="24"/>
          <w:szCs w:val="24"/>
          <w:lang w:val="en-US"/>
        </w:rPr>
        <w:t>“No taxation without representation.”</w:t>
      </w:r>
      <w:r w:rsidRPr="00E650E9">
        <w:rPr>
          <w:rFonts w:ascii="Times New Roman" w:hAnsi="Times New Roman" w:cs="Times New Roman"/>
          <w:sz w:val="24"/>
          <w:szCs w:val="24"/>
          <w:lang w:val="en-US"/>
        </w:rPr>
        <w:t xml:space="preserve"> Colonists argued that since they had no representatives in Parliament, these taxes were unfair.</w:t>
      </w:r>
    </w:p>
    <w:p w:rsidR="00E650E9" w:rsidRPr="00E650E9" w:rsidRDefault="00E650E9" w:rsidP="00E650E9">
      <w:pPr>
        <w:numPr>
          <w:ilvl w:val="0"/>
          <w:numId w:val="1"/>
        </w:numPr>
        <w:tabs>
          <w:tab w:val="clear" w:pos="360"/>
          <w:tab w:val="num" w:pos="720"/>
        </w:tabs>
        <w:spacing w:line="360" w:lineRule="auto"/>
        <w:rPr>
          <w:rFonts w:ascii="Times New Roman" w:hAnsi="Times New Roman" w:cs="Times New Roman"/>
          <w:sz w:val="24"/>
          <w:szCs w:val="24"/>
          <w:lang w:val="en-US"/>
        </w:rPr>
      </w:pPr>
      <w:r w:rsidRPr="00E650E9">
        <w:rPr>
          <w:rFonts w:ascii="Times New Roman" w:hAnsi="Times New Roman" w:cs="Times New Roman"/>
          <w:b/>
          <w:bCs/>
          <w:sz w:val="24"/>
          <w:szCs w:val="24"/>
          <w:lang w:val="en-US"/>
        </w:rPr>
        <w:t>The Townshend Acts (1767)</w:t>
      </w:r>
      <w:r w:rsidRPr="00E650E9">
        <w:rPr>
          <w:rFonts w:ascii="Times New Roman" w:hAnsi="Times New Roman" w:cs="Times New Roman"/>
          <w:sz w:val="24"/>
          <w:szCs w:val="24"/>
          <w:lang w:val="en-US"/>
        </w:rPr>
        <w:t xml:space="preserve"> taxed imported goods like tea, glass, and paper, leading to boycotts and smuggling.</w:t>
      </w:r>
    </w:p>
    <w:p w:rsidR="00E650E9" w:rsidRPr="00E650E9" w:rsidRDefault="00E650E9" w:rsidP="00E650E9">
      <w:pPr>
        <w:spacing w:line="360" w:lineRule="auto"/>
        <w:rPr>
          <w:rFonts w:ascii="Times New Roman" w:hAnsi="Times New Roman" w:cs="Times New Roman"/>
          <w:b/>
          <w:bCs/>
          <w:sz w:val="24"/>
          <w:szCs w:val="24"/>
          <w:lang w:val="en-US"/>
        </w:rPr>
      </w:pPr>
      <w:r w:rsidRPr="00E650E9">
        <w:rPr>
          <w:rFonts w:ascii="Times New Roman" w:hAnsi="Times New Roman" w:cs="Times New Roman"/>
          <w:b/>
          <w:bCs/>
          <w:sz w:val="24"/>
          <w:szCs w:val="24"/>
          <w:lang w:val="en-US"/>
        </w:rPr>
        <w:t>2. Growing Protests and British Crackdowns</w:t>
      </w:r>
    </w:p>
    <w:p w:rsidR="00E650E9" w:rsidRPr="00E650E9" w:rsidRDefault="00E650E9" w:rsidP="00E650E9">
      <w:pPr>
        <w:spacing w:line="360" w:lineRule="auto"/>
        <w:rPr>
          <w:rFonts w:ascii="Times New Roman" w:hAnsi="Times New Roman" w:cs="Times New Roman"/>
          <w:sz w:val="24"/>
          <w:szCs w:val="24"/>
          <w:lang w:val="en-US"/>
        </w:rPr>
      </w:pPr>
      <w:r w:rsidRPr="00E650E9">
        <w:rPr>
          <w:rFonts w:ascii="Times New Roman" w:hAnsi="Times New Roman" w:cs="Times New Roman"/>
          <w:sz w:val="24"/>
          <w:szCs w:val="24"/>
          <w:lang w:val="en-US"/>
        </w:rPr>
        <w:t xml:space="preserve">Colonial resistance grew through groups like the </w:t>
      </w:r>
      <w:r w:rsidRPr="00E650E9">
        <w:rPr>
          <w:rFonts w:ascii="Times New Roman" w:hAnsi="Times New Roman" w:cs="Times New Roman"/>
          <w:b/>
          <w:bCs/>
          <w:sz w:val="24"/>
          <w:szCs w:val="24"/>
          <w:lang w:val="en-US"/>
        </w:rPr>
        <w:t>Sons of Liberty</w:t>
      </w:r>
      <w:r w:rsidRPr="00E650E9">
        <w:rPr>
          <w:rFonts w:ascii="Times New Roman" w:hAnsi="Times New Roman" w:cs="Times New Roman"/>
          <w:sz w:val="24"/>
          <w:szCs w:val="24"/>
          <w:lang w:val="en-US"/>
        </w:rPr>
        <w:t xml:space="preserve">, who organized protests and sometimes violent actions, such as the </w:t>
      </w:r>
      <w:r w:rsidRPr="00E650E9">
        <w:rPr>
          <w:rFonts w:ascii="Times New Roman" w:hAnsi="Times New Roman" w:cs="Times New Roman"/>
          <w:b/>
          <w:bCs/>
          <w:sz w:val="24"/>
          <w:szCs w:val="24"/>
          <w:lang w:val="en-US"/>
        </w:rPr>
        <w:t>Boston Tea Party (1773)</w:t>
      </w:r>
      <w:r w:rsidRPr="00E650E9">
        <w:rPr>
          <w:rFonts w:ascii="Times New Roman" w:hAnsi="Times New Roman" w:cs="Times New Roman"/>
          <w:sz w:val="24"/>
          <w:szCs w:val="24"/>
          <w:lang w:val="en-US"/>
        </w:rPr>
        <w:t xml:space="preserve">, where colonists dumped British tea into the harbor to protest the Tea Act. In response, Britain passed the </w:t>
      </w:r>
      <w:r w:rsidRPr="00E650E9">
        <w:rPr>
          <w:rFonts w:ascii="Times New Roman" w:hAnsi="Times New Roman" w:cs="Times New Roman"/>
          <w:b/>
          <w:bCs/>
          <w:sz w:val="24"/>
          <w:szCs w:val="24"/>
          <w:lang w:val="en-US"/>
        </w:rPr>
        <w:t>Coercive Acts (Intolerable Acts, 1774)</w:t>
      </w:r>
      <w:r w:rsidRPr="00E650E9">
        <w:rPr>
          <w:rFonts w:ascii="Times New Roman" w:hAnsi="Times New Roman" w:cs="Times New Roman"/>
          <w:sz w:val="24"/>
          <w:szCs w:val="24"/>
          <w:lang w:val="en-US"/>
        </w:rPr>
        <w:t>, closing Boston’s port and limiting self-government in Massachusetts.</w:t>
      </w:r>
      <w:bookmarkStart w:id="0" w:name="_GoBack"/>
      <w:bookmarkEnd w:id="0"/>
    </w:p>
    <w:p w:rsidR="00E650E9" w:rsidRPr="00E650E9" w:rsidRDefault="00E650E9" w:rsidP="00E650E9">
      <w:pPr>
        <w:spacing w:line="360" w:lineRule="auto"/>
        <w:rPr>
          <w:rFonts w:ascii="Times New Roman" w:hAnsi="Times New Roman" w:cs="Times New Roman"/>
          <w:b/>
          <w:bCs/>
          <w:sz w:val="24"/>
          <w:szCs w:val="24"/>
          <w:lang w:val="en-US"/>
        </w:rPr>
      </w:pPr>
      <w:r w:rsidRPr="00E650E9">
        <w:rPr>
          <w:rFonts w:ascii="Times New Roman" w:hAnsi="Times New Roman" w:cs="Times New Roman"/>
          <w:b/>
          <w:bCs/>
          <w:sz w:val="24"/>
          <w:szCs w:val="24"/>
          <w:lang w:val="en-US"/>
        </w:rPr>
        <w:t>3. Colonial Unity and the First Continental Congress</w:t>
      </w:r>
    </w:p>
    <w:p w:rsidR="00E650E9" w:rsidRPr="00E650E9" w:rsidRDefault="00E650E9" w:rsidP="00E650E9">
      <w:pPr>
        <w:spacing w:line="360" w:lineRule="auto"/>
        <w:rPr>
          <w:rFonts w:ascii="Times New Roman" w:hAnsi="Times New Roman" w:cs="Times New Roman"/>
          <w:sz w:val="24"/>
          <w:szCs w:val="24"/>
          <w:lang w:val="en-US"/>
        </w:rPr>
      </w:pPr>
      <w:r w:rsidRPr="00E650E9">
        <w:rPr>
          <w:rFonts w:ascii="Times New Roman" w:hAnsi="Times New Roman" w:cs="Times New Roman"/>
          <w:sz w:val="24"/>
          <w:szCs w:val="24"/>
          <w:lang w:val="en-US"/>
        </w:rPr>
        <w:t xml:space="preserve">In 1774, delegates from twelve colonies met at the </w:t>
      </w:r>
      <w:r w:rsidRPr="00E650E9">
        <w:rPr>
          <w:rFonts w:ascii="Times New Roman" w:hAnsi="Times New Roman" w:cs="Times New Roman"/>
          <w:b/>
          <w:bCs/>
          <w:sz w:val="24"/>
          <w:szCs w:val="24"/>
          <w:lang w:val="en-US"/>
        </w:rPr>
        <w:t>First Continental Congress</w:t>
      </w:r>
      <w:r w:rsidRPr="00E650E9">
        <w:rPr>
          <w:rFonts w:ascii="Times New Roman" w:hAnsi="Times New Roman" w:cs="Times New Roman"/>
          <w:sz w:val="24"/>
          <w:szCs w:val="24"/>
          <w:lang w:val="en-US"/>
        </w:rPr>
        <w:t xml:space="preserve"> to oppose British policies. They agreed to boycott British goods and prepare militias for possible conflict. Some, like Patrick Henry, called for independence, while others still hoped for compromise.</w:t>
      </w:r>
    </w:p>
    <w:p w:rsidR="00E650E9" w:rsidRPr="00E650E9" w:rsidRDefault="00E650E9" w:rsidP="00E650E9">
      <w:pPr>
        <w:spacing w:line="360" w:lineRule="auto"/>
        <w:rPr>
          <w:rFonts w:ascii="Times New Roman" w:hAnsi="Times New Roman" w:cs="Times New Roman"/>
          <w:b/>
          <w:bCs/>
          <w:sz w:val="24"/>
          <w:szCs w:val="24"/>
          <w:lang w:val="en-US"/>
        </w:rPr>
      </w:pPr>
      <w:r w:rsidRPr="00E650E9">
        <w:rPr>
          <w:rFonts w:ascii="Times New Roman" w:hAnsi="Times New Roman" w:cs="Times New Roman"/>
          <w:b/>
          <w:bCs/>
          <w:sz w:val="24"/>
          <w:szCs w:val="24"/>
          <w:lang w:val="en-US"/>
        </w:rPr>
        <w:lastRenderedPageBreak/>
        <w:t>4. The Outbreak of War</w:t>
      </w:r>
    </w:p>
    <w:p w:rsidR="00E650E9" w:rsidRPr="00E650E9" w:rsidRDefault="00E650E9" w:rsidP="00E650E9">
      <w:pPr>
        <w:spacing w:line="360" w:lineRule="auto"/>
        <w:rPr>
          <w:rFonts w:ascii="Times New Roman" w:hAnsi="Times New Roman" w:cs="Times New Roman"/>
          <w:sz w:val="24"/>
          <w:szCs w:val="24"/>
          <w:lang w:val="en-US"/>
        </w:rPr>
      </w:pPr>
      <w:r w:rsidRPr="00E650E9">
        <w:rPr>
          <w:rFonts w:ascii="Times New Roman" w:hAnsi="Times New Roman" w:cs="Times New Roman"/>
          <w:sz w:val="24"/>
          <w:szCs w:val="24"/>
          <w:lang w:val="en-US"/>
        </w:rPr>
        <w:t xml:space="preserve">Tensions exploded in April 1775 when British troops marched to seize colonial weapons in </w:t>
      </w:r>
      <w:r w:rsidRPr="00E650E9">
        <w:rPr>
          <w:rFonts w:ascii="Times New Roman" w:hAnsi="Times New Roman" w:cs="Times New Roman"/>
          <w:b/>
          <w:bCs/>
          <w:sz w:val="24"/>
          <w:szCs w:val="24"/>
          <w:lang w:val="en-US"/>
        </w:rPr>
        <w:t>Lexington and Concord</w:t>
      </w:r>
      <w:r w:rsidRPr="00E650E9">
        <w:rPr>
          <w:rFonts w:ascii="Times New Roman" w:hAnsi="Times New Roman" w:cs="Times New Roman"/>
          <w:sz w:val="24"/>
          <w:szCs w:val="24"/>
          <w:lang w:val="en-US"/>
        </w:rPr>
        <w:t xml:space="preserve">. The first shots of the Revolution were fired, and colonial militias (Minutemen) fought back. Soon after, the </w:t>
      </w:r>
      <w:r w:rsidRPr="00E650E9">
        <w:rPr>
          <w:rFonts w:ascii="Times New Roman" w:hAnsi="Times New Roman" w:cs="Times New Roman"/>
          <w:b/>
          <w:bCs/>
          <w:sz w:val="24"/>
          <w:szCs w:val="24"/>
          <w:lang w:val="en-US"/>
        </w:rPr>
        <w:t>Second Continental Congress</w:t>
      </w:r>
      <w:r w:rsidRPr="00E650E9">
        <w:rPr>
          <w:rFonts w:ascii="Times New Roman" w:hAnsi="Times New Roman" w:cs="Times New Roman"/>
          <w:sz w:val="24"/>
          <w:szCs w:val="24"/>
          <w:lang w:val="en-US"/>
        </w:rPr>
        <w:t xml:space="preserve"> formed the Continental Army, led by George Washington.</w:t>
      </w:r>
    </w:p>
    <w:p w:rsidR="00E650E9" w:rsidRPr="00E650E9" w:rsidRDefault="00E650E9" w:rsidP="00E650E9">
      <w:pPr>
        <w:spacing w:line="360" w:lineRule="auto"/>
        <w:rPr>
          <w:rFonts w:ascii="Times New Roman" w:hAnsi="Times New Roman" w:cs="Times New Roman"/>
          <w:sz w:val="24"/>
          <w:szCs w:val="24"/>
          <w:lang w:val="en-US"/>
        </w:rPr>
      </w:pPr>
      <w:r w:rsidRPr="00E650E9">
        <w:rPr>
          <w:rFonts w:ascii="Times New Roman" w:hAnsi="Times New Roman" w:cs="Times New Roman"/>
          <w:sz w:val="24"/>
          <w:szCs w:val="24"/>
          <w:lang w:val="en-US"/>
        </w:rPr>
        <w:t xml:space="preserve">By 1776, after more battles and British refusal to compromise, Thomas Paine’s pamphlet </w:t>
      </w:r>
      <w:r w:rsidRPr="00E650E9">
        <w:rPr>
          <w:rFonts w:ascii="Times New Roman" w:hAnsi="Times New Roman" w:cs="Times New Roman"/>
          <w:i/>
          <w:iCs/>
          <w:sz w:val="24"/>
          <w:szCs w:val="24"/>
          <w:lang w:val="en-US"/>
        </w:rPr>
        <w:t>Common Sense</w:t>
      </w:r>
      <w:r w:rsidRPr="00E650E9">
        <w:rPr>
          <w:rFonts w:ascii="Times New Roman" w:hAnsi="Times New Roman" w:cs="Times New Roman"/>
          <w:sz w:val="24"/>
          <w:szCs w:val="24"/>
          <w:lang w:val="en-US"/>
        </w:rPr>
        <w:t xml:space="preserve"> convinced many colonists that independence was necessary. On </w:t>
      </w:r>
      <w:r w:rsidRPr="00E650E9">
        <w:rPr>
          <w:rFonts w:ascii="Times New Roman" w:hAnsi="Times New Roman" w:cs="Times New Roman"/>
          <w:b/>
          <w:bCs/>
          <w:sz w:val="24"/>
          <w:szCs w:val="24"/>
          <w:lang w:val="en-US"/>
        </w:rPr>
        <w:t>July 4, 1776</w:t>
      </w:r>
      <w:r w:rsidRPr="00E650E9">
        <w:rPr>
          <w:rFonts w:ascii="Times New Roman" w:hAnsi="Times New Roman" w:cs="Times New Roman"/>
          <w:sz w:val="24"/>
          <w:szCs w:val="24"/>
          <w:lang w:val="en-US"/>
        </w:rPr>
        <w:t xml:space="preserve">, the </w:t>
      </w:r>
      <w:r w:rsidRPr="00E650E9">
        <w:rPr>
          <w:rFonts w:ascii="Times New Roman" w:hAnsi="Times New Roman" w:cs="Times New Roman"/>
          <w:b/>
          <w:bCs/>
          <w:sz w:val="24"/>
          <w:szCs w:val="24"/>
          <w:lang w:val="en-US"/>
        </w:rPr>
        <w:t>Declaration of Independence</w:t>
      </w:r>
      <w:r w:rsidRPr="00E650E9">
        <w:rPr>
          <w:rFonts w:ascii="Times New Roman" w:hAnsi="Times New Roman" w:cs="Times New Roman"/>
          <w:sz w:val="24"/>
          <w:szCs w:val="24"/>
          <w:lang w:val="en-US"/>
        </w:rPr>
        <w:t xml:space="preserve"> was adopted, officially starting the war for American freedom.</w:t>
      </w:r>
    </w:p>
    <w:p w:rsidR="00E650E9" w:rsidRPr="00E650E9" w:rsidRDefault="00E650E9" w:rsidP="00E650E9">
      <w:pPr>
        <w:spacing w:line="360" w:lineRule="auto"/>
        <w:rPr>
          <w:rFonts w:ascii="Times New Roman" w:hAnsi="Times New Roman" w:cs="Times New Roman"/>
          <w:b/>
          <w:bCs/>
          <w:sz w:val="24"/>
          <w:szCs w:val="24"/>
          <w:lang w:val="en-US"/>
        </w:rPr>
      </w:pPr>
      <w:r w:rsidRPr="00E650E9">
        <w:rPr>
          <w:rFonts w:ascii="Times New Roman" w:hAnsi="Times New Roman" w:cs="Times New Roman"/>
          <w:b/>
          <w:bCs/>
          <w:sz w:val="24"/>
          <w:szCs w:val="24"/>
          <w:lang w:val="en-US"/>
        </w:rPr>
        <w:t>Conclusion</w:t>
      </w:r>
    </w:p>
    <w:p w:rsidR="00E650E9" w:rsidRPr="00E650E9" w:rsidRDefault="00E650E9" w:rsidP="00E650E9">
      <w:pPr>
        <w:spacing w:line="360" w:lineRule="auto"/>
        <w:rPr>
          <w:rFonts w:ascii="Times New Roman" w:hAnsi="Times New Roman" w:cs="Times New Roman"/>
          <w:sz w:val="24"/>
          <w:szCs w:val="24"/>
          <w:lang w:val="en-US"/>
        </w:rPr>
      </w:pPr>
      <w:r w:rsidRPr="00E650E9">
        <w:rPr>
          <w:rFonts w:ascii="Times New Roman" w:hAnsi="Times New Roman" w:cs="Times New Roman"/>
          <w:sz w:val="24"/>
          <w:szCs w:val="24"/>
          <w:lang w:val="en-US"/>
        </w:rPr>
        <w:t>The American Revolution resulted from years of political, economic, and ideological conflicts. Colonists believed Britain was denying their rights, while Britain saw resistance as rebellion. These tensions, combined with growing colonial unity, led to a full-scale war and the birth of the United States.</w:t>
      </w:r>
    </w:p>
    <w:p w:rsidR="00451D0D" w:rsidRPr="00E650E9" w:rsidRDefault="00451D0D" w:rsidP="00E650E9">
      <w:pPr>
        <w:spacing w:line="360" w:lineRule="auto"/>
        <w:rPr>
          <w:rFonts w:ascii="Times New Roman" w:hAnsi="Times New Roman" w:cs="Times New Roman"/>
          <w:sz w:val="24"/>
          <w:szCs w:val="24"/>
          <w:lang w:val="en-US"/>
        </w:rPr>
      </w:pPr>
    </w:p>
    <w:sectPr w:rsidR="00451D0D" w:rsidRPr="00E650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E1794"/>
    <w:multiLevelType w:val="multilevel"/>
    <w:tmpl w:val="852A3B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0E9"/>
    <w:rsid w:val="00451D0D"/>
    <w:rsid w:val="00E650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674465">
      <w:bodyDiv w:val="1"/>
      <w:marLeft w:val="0"/>
      <w:marRight w:val="0"/>
      <w:marTop w:val="0"/>
      <w:marBottom w:val="0"/>
      <w:divBdr>
        <w:top w:val="none" w:sz="0" w:space="0" w:color="auto"/>
        <w:left w:val="none" w:sz="0" w:space="0" w:color="auto"/>
        <w:bottom w:val="none" w:sz="0" w:space="0" w:color="auto"/>
        <w:right w:val="none" w:sz="0" w:space="0" w:color="auto"/>
      </w:divBdr>
    </w:div>
    <w:div w:id="179078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444</Words>
  <Characters>2448</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2025-05-04T04:54:00Z</dcterms:created>
  <dcterms:modified xsi:type="dcterms:W3CDTF">2025-05-04T05:00:00Z</dcterms:modified>
</cp:coreProperties>
</file>