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AC" w:rsidRDefault="00ED7EAC" w:rsidP="00ED7EAC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ED7E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قائمة المصادر والمراجع</w:t>
      </w:r>
      <w:r w:rsidR="00D8500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باللغة العربية</w:t>
      </w:r>
      <w:r w:rsidRPr="00ED7E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أ.ي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_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إ.ت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. فرالف، البحث العلمي والصراع الفلسفي في البيولوجيا، ترجمة: محمود أحمد شومان، دار الفارابي، بيروت، ط1، 1986م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إدغار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موران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الفكر والمستقبل مدخل إلى الفكر المركب، دار توبقال للنشر، ترجمة: أحمد القصوار ومنير الحجوجي، المغرب، ط1، 2004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إدغار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موران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النهج إنسانية البشرية الهوية البشرية، ترجمة: هناء صبحي، هيئة أبو ظبي، ط1، 2009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إدموند هوسرل، أزمة العلوم الأوربية والفينومينولوجيا</w:t>
      </w:r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الترنسندنتالية، ترجمة: د.إسماعيل المصدق، ومراجعة: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د,</w:t>
      </w:r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جورج كتورة مركز دراسات الوحدة العربية، بيروت، ط1، 2008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إدموند هوسرل، أفكار ممهدة لعلم الظاهريات الخالص وللفلسفة الظاهرياتية، نقله إلى العربية، أبو يعرب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المرزوقي ،</w:t>
      </w:r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جداول للنشر والتوزيع، بيروت، لبنان، ط1، 2011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إدموند هوسرل، فكرة الفينومينولوجيا، ترجمة: فتحي إنقزو، مركز دراسات الوحدة العربية، بيروت_ لبنان، ط1، 2007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آرنست</w:t>
      </w:r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كاسيرر، مدخل إلى فلسفة الحضارة الإنسانية أو مقال في الإنسان، ترجمة إحسان عباس، مراجعة، محمد يوسف نجم، دار الأندلس، بيروت،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)، 1961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إريك فروم، الإنسان من أجل ذاته، ترجمة: محمود منقذ الهاشمي،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علي</w:t>
      </w:r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مولا، ط1، 2007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ألن وود، كانط فيلسوف النقد، ترجمة بداوي عبد الفتاح، دار الآفاق للنشر والتوزيع، القاهرة، ط1، 2014.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إمام عبد الفتاح إمام، مدخل إلى الميتافيزيقا، نهضة مصر للطباعة والنشر، ط1، 2005.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إميل بريهيه، تاريخ الفلسفة في القرن التاسع عشر، ترجمة جورج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طربشي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دار الطليعة للطباعة والنشر، بيروت، ط1، 1980.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إميل برييه، تاريخ الفلسفة الحديثة، ترجمة: جورج طرابيشي، دار الطليعة للطباعة والنشر، بيروت، لبنان، ط1، 1987.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إميل برييه، تاريخ الفلسفة في القرن التاسع عشر، ترجمة: جورج طرابيشي، دار الطليعة للطباعة والنشر، بيروت، ط1، 1980.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إميل بوترو، العلم والدين في الفلسفة المعاصرة، ترجمة: الدكتور أحمد فؤاد الأهواني، الهيئة المصرية العامة للكتاب، (د ط)، 1973.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أندرو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بووي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الفلسفة الألمانية، ترجمة محمد عبد الرحمان سلامة، مؤسسة هنداوي للتعليم والثقافة، مصر، ط1، 2015.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أندريه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كريسون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باسكال، حياته، </w:t>
      </w:r>
      <w:proofErr w:type="spellStart"/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فلسفته،منتجاته</w:t>
      </w:r>
      <w:proofErr w:type="spellEnd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، ترجمة، نهاد رضا، منشورات عويدات، بيروت، باريس، ط3، 1982م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أندريه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كريسون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تيارات الفكر الفلسفي من القرون الوسطى حتى العصر الحديث، ترجمة: نهاد رضا، منشورات عويدات بيروت، باريس، ط2، 1980.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أنس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شكشك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فلسفة الحياة دراسة الفكر والوجود، دار الشروق، عمان، الأردن، ط1، 2009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أنور الجندي، أخطاء الفلسفة المادية، دار العلوم للطباعة والنشر،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القاهرة،(</w:t>
      </w:r>
      <w:proofErr w:type="spellStart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دت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)، 1979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أنور الزعبي، رسائل في المعرفة والمنهج، أزمنة للنشر والتوزيع، عمان، الأردن، ط1، 2004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ايزيا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برلين، جذور الرومانتيكية، نقله إلى العربية سعود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السويدا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جداول للنشر والتوزيع، الكويت، ط1، 2012.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إيمانويل كانط، نقد العقل المحض، ترجمة، موسى وهبة، مركز الإنماء القومي، بيروت، لبنان،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دت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إيمانوي</w:t>
      </w:r>
      <w:r w:rsidRPr="000E2E57">
        <w:rPr>
          <w:rFonts w:ascii="Sakkal Majalla" w:hAnsi="Sakkal Majalla" w:cs="Sakkal Majalla" w:hint="eastAsia"/>
          <w:sz w:val="28"/>
          <w:szCs w:val="28"/>
          <w:rtl/>
        </w:rPr>
        <w:t>ل</w:t>
      </w:r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كانط، نقد ملكة الحكم، ترجمة غانم هنا، مركز دراسات الوحدة العربية، بيروت، ط1، 2005.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بر.ايه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. بوكانان، الآلة قوة وسلطة التكنولوجية والإنسان منذ القرن 17 حتى الوقت الحاضر، ترجمة: شوقي جلال، المجلس الوطني الأعلى للثقافة والفنون والآداب، الكويت، سلسلة عالم المعرفة، رقم 259، 2000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برتراند راسل، تاريخ الفلسفة الغربية، ترجمة: محمد فتحي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الشنيطي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الهيئة المصرية العامة للكتاب، القاهرة، ج3، 1977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برتراند راسل، حكمة الغرب، ترجمة فؤاد زكريا، المجلس الوطني للثقافة والفنون، الكويت، ج2، 1983.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بنروبي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مصادر وتيارات الفلسفة المعاصرة في فرنسا، ترجمة: عبد الرحمان بدوي، مكتبة لأنجلو مصرية للنشر والتوزيع، مصر، ج1، 1964. 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بوخنسكي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الفلسفة المعاصرة في أوربا، ترجمة: عزت قرني، المجلس الأعلى للثقافة والفنون والآداب، الكويت، رقم165، 1992.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بيار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ماشيري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كونت وفلسفة العلوم، ترجمة: سامي أدهم، المؤسسة الجامعية للنشر والتوزيع، بيروت، ط1، 1994.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ت.أ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. ساخا روفا، من فلسفة الوجود إلى البنيوية، ترجمة وتقديم: أحمد برقاوي، دار دمشق، بيروت، ط1، 1984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تزفيتان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تودوروف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روح الأنوار، تعريب: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حافظ 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قويعة</w:t>
      </w:r>
      <w:proofErr w:type="spellEnd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دار محمد علي للنشر،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صفاقص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_ تونس، ط1، 2007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تشالز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داروين، أصل الأنواع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ترجمة مجدي محمود المليجي، المجلس الأعلى للثقافة، القاهرة، ط1، 2004.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ج_ </w:t>
      </w:r>
      <w:proofErr w:type="spellStart"/>
      <w:proofErr w:type="gramStart"/>
      <w:r w:rsidRPr="000E2E57">
        <w:rPr>
          <w:rFonts w:ascii="Sakkal Majalla" w:hAnsi="Sakkal Majalla" w:cs="Sakkal Majalla"/>
          <w:sz w:val="28"/>
          <w:szCs w:val="28"/>
          <w:rtl/>
          <w:lang w:bidi="ar-DZ"/>
        </w:rPr>
        <w:t>بنروبي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،مصادر</w:t>
      </w:r>
      <w:proofErr w:type="spellEnd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وتيارات الفلسفة المعاصرة في فرنسا، ترجمة: عبد الرحمان بدوي، المؤسسة العربية للنشر والتوزيع بيروت، ج2.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lastRenderedPageBreak/>
        <w:t>جان بول سارتر، الكينونة والعدم بحث في الأنطولوجية الفينومينولوجية، ترجمة نيقولا متيني، مركز دراسات الوحدة العربية، بيروت، لبنان، ط1، 2009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جان بول سارتر، الوجودية منزع إنساني، التنوير للطباعة والنشر، بيروت، لبنان، ط1، 2012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جان فال، الفلسفة الفرنسية من ديكارت إلى سارتر، ترجمة فؤاد كامل، دار الكاتب العربي للنشر والتوزيع، القاهرة ط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2،(</w:t>
      </w:r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دس).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جان لويس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فابياني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فرنسا وفلاسفتها في مائة عام، ترجمة: وجيه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البعيني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دار الفارابي،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بيروت_لبنان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ط1، 2015.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جلال صادق العظم، دراسات في الفلسفة الغربية الحديثة، جداول للنشر، بيروت، لبنان، ط1، 2012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جورج زيناتي، الفلسفة في مسارها، دار الكتاب الجديد المتحدة، بيروت، لبنان، ط1، 2002.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جورج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كانغيلام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في تاريخ العلوم وفلسفتها، ترجمة: محمد بن ساسي، مركز دراسات الوحدة العربية، بيروت، ط1، 2007.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جورج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مونو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المصادفة والضرورة محاولة في الفلسفة الطبيعية لعلم الحياة الحديث، ترجمة: حافظ الجمالي، منشورات وزارة الثقافة والإرشاد القومي، دمشق، 1975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جيل دلوز، البرغسونية، تعريب أسامة الحاج، المؤسسة الجامعية للدراسات والنشر والتوزيع، بيروت 1997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جيل دلوز، فلسفة كانط النقدية، تعريب أسامة الحاج، المؤسسة الجامعية للدراسات والنشر والتوزيع، بيروت، ط1 1997.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جيل دلوز،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كليربارني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حوارات في الفلسفة والأدب والتحليل النفسي والسياسة، ترجمة، عبد الحي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أزوقان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أحمد العلمي، دار إفريقيا الشرق، المغرب، ط1، 1999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حبيب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الشاروني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بين برغسون وسارتر أزمة الحرية، دار المعارف، القاهرة،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)، 1963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حسن المصدق، يورغن هابرماس ومدرسة فرانكفورت النظرية النقدية التواصلية، المركز الثقافي العربي، بيروت، لبنان، ط1، 2005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حسن حنفي، برجسون فيلسوف الحياة، المكتب المصري لتوزيع المطبوعات، القاهرة، 2008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حسن حنفي، قراءة في الفكر الغربي المعاصر، المؤسسة الجامعية للنشر والتوزيع، بيروت، ط4، 1990.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حسين يوسف، فلسفة الدين عند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كيركغارد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مكتبة دار الكلمة، القاهرة، مصر(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)، 2001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حنه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آرنت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حياة العقل، ترجمة: نادرة السنوسي، ابن النديم للنشر والتوزيع، دار الروافد الثقافية ناشرون، بيروت_ لبنان، ط1 2016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/>
          <w:sz w:val="28"/>
          <w:szCs w:val="28"/>
          <w:rtl/>
        </w:rPr>
        <w:t>ديفيد كوامن، داروين مترددا، ترجمة: مصطفى إبراهيم فهمي، هنداوي للتعليم والثقافة، القاهرة، ط1، 2013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رضا سعادة، الفلسفة ومشكلات الإنسان منافذ إلى الحقيقة والحرية والعدالة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الإجتماعية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دار الفكر اللبناني، بيروت، ط1، 1990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رمسيس عوض، برتراند راسل المفكر السياسي، الدار القومية الطباعة والنشر، القاهرة،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دت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 1966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روبرت ه.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كارلسون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ما البيولوجيا إلا تكنولوجيا، ترجمة: أنيس توفيق، مراجعة وتقديم: محمود خيال، المركز القومي للترجمة، الهيئة العامة لشؤون المطابع الأميرية، القاهرة، ط1، 2014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روجيه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غارودي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النظرية المادية في المعرفة، ترجمة: محمد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عيتاني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منشورات المعجم العربي، بيروت،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)،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ريتشارد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تارناس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آلام العقل الغربي، نقله إلى العربية: فاضل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جتكر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دار النشر الكلمة، العبيكان، الإمارات العربية المتحدة، ط1، 2010.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ريتشارد شاخت، رواد الفلسفة الحديثة، ترجمة أحمد حمدي محمود، الهيئة المصرية العامة للكتاب، مصر، ط1، 1997.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رينيه ديكارت، مقال عن المنهج، ترجمة: محمود محمد الخضيري، الهيئة المصرية العامة للكتاب، الإسكندرية، ط3، 1985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زكريا إبراهيم، مشكلة الحياة، دار مصر للطباعة، القاهرة، 1971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زكريا إبراهيم، مشكلة الفلسفة، مكتبة مصر، ط3، 1967،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زكرياء إبراهيم، دراسات في الفلسفة المعاصرة، دار مصر للطباعة، 1968م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زكرياء إبراهيم، مشكلة الحرية، دار الطباعة الحديثة، مصر، ط2، 1963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سالم يفوت،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ابستيمولوجي</w:t>
      </w:r>
      <w:r w:rsidRPr="000E2E57">
        <w:rPr>
          <w:rFonts w:ascii="Sakkal Majalla" w:hAnsi="Sakkal Majalla" w:cs="Sakkal Majalla" w:hint="eastAsia"/>
          <w:sz w:val="28"/>
          <w:szCs w:val="28"/>
          <w:rtl/>
        </w:rPr>
        <w:t>ا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العلم الحديث، دار توبقال للنشر والتوزيع، المغرب، ط2، 2008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سعيد توفيق، الخبرة الجمالية: دراسة في فلسفة الجمال الظاهراتية، الدار المصرية اللبنانية، القاهرة، ط2، 2016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سماح رافع محمد، المذاهب الفلسفية المعاصرة، الناشر، مكتبة مدبولي، القاهرة، ط1، 1973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صلاح عثمان، الداروينية والإنسان، منشأة المعارف، الإسكندرية، ط1، 2001.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طاهر وعزيز، المناهج الفلسفية، الناشر المركز الثقافي العربي، بيروت، ط1، 1990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الرحمان بدوي، شوبنهاور، دار القلم للطباعة والنشر والتوزيع، بيروت، لبنان، 1942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السلام بنعبد العالي، الفكر في عصر التقنية، دار إفريقيا الشرق، بيروت، لبنان، 2000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العزيز بومسهولي وآخرون، أفول الحقيقة الإنسان ينقض ذاته، دار إفريقيا الشرق، المغرب،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)، 2004 م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اللطيف الصديق</w:t>
      </w:r>
      <w:r w:rsidRPr="000E2E57">
        <w:rPr>
          <w:rFonts w:ascii="Sakkal Majalla" w:hAnsi="Sakkal Majalla" w:cs="Sakkal Majalla" w:hint="eastAsia"/>
          <w:sz w:val="28"/>
          <w:szCs w:val="28"/>
          <w:rtl/>
        </w:rPr>
        <w:t>ي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، الزمان أبعاده وبنيته، المؤسسة الجامعية للدراسات والنشر والتوزيع، بيروت، لبنان، ط1، 1995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lastRenderedPageBreak/>
        <w:t>عبد الوهاب المسيري، العلمانية الشاملة والجزئية، دار الشروق، القاهرة، ط1، الجزء الثاني، 2002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الوهاب المسيري، العلمانية الشاملة والعلمانية الجزئية، دار الشروق، القاهرة، المجلد الأول، ج1، 2002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الوهاب المسيري، الفلسفة المادية وتفكيك الإنسان، دار الفكر المعاصر، بيروت، لبنان، ط1، 2002.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/>
          <w:sz w:val="28"/>
          <w:szCs w:val="28"/>
          <w:rtl/>
          <w:lang w:bidi="ar-DZ"/>
        </w:rPr>
        <w:t>عبد الوهاب المسيري، الفلسفة المادية وتفكيك الإنسان، دار الفكر المعاصر، دمشق، ط4، 2010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عبد الوهاب المسيري، دراسات معرفية في الحداثة الغربية، مكتبة الشروق الدولية، القاهرة، ط1، 2006.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عبد الوهاب المسيري، فتحي التريكي، الحداثة وما بعد الحداثة، دار الفكر، دمشق، ط1، 2003.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العربي ميلود، مفهوم الزمان في فلسفة برغسون، ابن النديم للنشر والتوزيع، الجزائر، ط1، 2013.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عزت قرني، تأسيس الحرية مقدمة في أصوليات الإنسان، دار قباء للطباعة والنشر، القاهرة، 2001م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غاستون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باشلار، حدس اللحظة، تعريب: رضا عزوز وعبد العزيز زمزم، دار الشؤون الثقافية للطباعة والنشر، العراق، بغداد، 1986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غوتفريد</w:t>
      </w:r>
      <w:proofErr w:type="spellEnd"/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فيلهلم</w:t>
      </w:r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ليبينتز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المونادولوجيا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ترجمة، ألبير نصري نادر، مركز دراسات الوحدة العربية، بيروت، لبنان، ط1، 2015،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فاسيلي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بود، ستنيك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أوفيشي</w:t>
      </w:r>
      <w:proofErr w:type="spellEnd"/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ياخوت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ألف باء المادية الجدلية، ترجمة: جورج طرابيش</w:t>
      </w:r>
      <w:r w:rsidRPr="000E2E57">
        <w:rPr>
          <w:rFonts w:ascii="Sakkal Majalla" w:hAnsi="Sakkal Majalla" w:cs="Sakkal Majalla" w:hint="eastAsia"/>
          <w:sz w:val="28"/>
          <w:szCs w:val="28"/>
          <w:rtl/>
        </w:rPr>
        <w:t>ي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، دار الطليعة، بيروت، لبنان، ط1، 1979.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فتحي المسكيني، الهوية والحرية نحو أنوار جديدة، جداول للنشر والتوزيع، بيروت، لبنان، ط1، 2011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فرانسيس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فوكوياما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مستقبلنا بعد البشري عواقب ثورة التقنية الحيوية، ترجمة: إيهاب عبد الرحيم محمد، مركز الإمارات للدراسات والبحوث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الإستراتيجية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ط1، 2006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فردريك كوبلستون، تاريخ الفلسفة من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بنتام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إلى راسل، ترجمة: محمد سيد محمود، المركز القومي للترجمة، القاهرة، ط1، 2009.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فرنسوا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ماير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برغسون، ترجمة: تيسير شيخ الأرض، دار الطباعة والنشر، بيروت،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)، (دس)،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فريد ري</w:t>
      </w:r>
      <w:r w:rsidRPr="000E2E57">
        <w:rPr>
          <w:rFonts w:ascii="Sakkal Majalla" w:hAnsi="Sakkal Majalla" w:cs="Sakkal Majalla" w:hint="eastAsia"/>
          <w:sz w:val="28"/>
          <w:szCs w:val="28"/>
          <w:rtl/>
        </w:rPr>
        <w:t>ش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نتشه، ما وراء الخير والشر تباشير فلسفة المستقبل، ترجمة: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جيزيلا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فالور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حجاز، مراجعة: موسى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وهبة،  دار</w:t>
      </w:r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 الفارابي، بيروت، لبنان، ط1، 2003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فريق شبكة العالم الثالث، أزمة العلم المعاصر، ترجمة: هبة ناصر، المركز الإسلامي للدراسات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الإستراتيجية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ماليزيا، ط1، سلسلة الدراسات الغربية، رقم10، 2018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فؤاد زكريا، أفاق الفلسفة، دار التنوير للطباعة والنشر، بيروت، لبنان، ط1، 1977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lastRenderedPageBreak/>
        <w:t>فؤاد زكريا، التفكير العلمي، سلسلة عالم المعرفة، المجلس الوطني للثقافة والفنون والآداب، الكويت، رقم 03، 1978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فؤاد زكريا، تاريخ المادية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للانجه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الهيئة المصرية العامة للكتاب، القاهرة، ط1، 1994.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قصي السعدي، فلسفة الدماغ الوحدة الواحدة، منشورات الهيئة العامة السورية،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دمشق،(</w:t>
      </w:r>
      <w:proofErr w:type="spellStart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)، 2016م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كامل محمد عويضة، برغسون فيلسوف المذهب المادي، دار الكتب العلمية، بيروت_ لبنان، ط1، 1993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كوين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برينتون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تشكيل العقل الحديث، ترجمة شوقي جلال، المجلس الوطني للثقافة والفنون والآداب، الكويت، رقم،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82،  1984</w:t>
      </w:r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مارتن هيدغر، التقنية_ الحقيقة_ الوجود، ترجمة: محمد سبيلا وعبد الهادي مفتاح، آدم المركز الثقافي العربي، بيروت،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لبنان،(</w:t>
      </w:r>
      <w:proofErr w:type="spellStart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)، 1958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/>
          <w:sz w:val="28"/>
          <w:szCs w:val="28"/>
          <w:rtl/>
        </w:rPr>
        <w:t xml:space="preserve">مارتن هيدغر، نداء الحقيقة، ترجمة وتقديم </w:t>
      </w:r>
      <w:proofErr w:type="gramStart"/>
      <w:r w:rsidRPr="000E2E57">
        <w:rPr>
          <w:rFonts w:ascii="Sakkal Majalla" w:hAnsi="Sakkal Majalla" w:cs="Sakkal Majalla"/>
          <w:sz w:val="28"/>
          <w:szCs w:val="28"/>
          <w:rtl/>
        </w:rPr>
        <w:t>ودراسة :</w:t>
      </w:r>
      <w:proofErr w:type="gramEnd"/>
      <w:r w:rsidRPr="000E2E57">
        <w:rPr>
          <w:rFonts w:ascii="Sakkal Majalla" w:hAnsi="Sakkal Majalla" w:cs="Sakkal Majalla"/>
          <w:sz w:val="28"/>
          <w:szCs w:val="28"/>
          <w:rtl/>
        </w:rPr>
        <w:t xml:space="preserve"> عبد الغفار مكاوي، دار الثقافة للطباعة والنشر، القاهرة، 1977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مايكل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وريوس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داروين، ترجمة: فتح الله الشيخ، المركز القومي للترجمة، القاهرة، ط1، 2010.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محمد الشيخ، ياسر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الطائري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مقاربات في الحداثة وما بعد الحداثة، دار الطليعة بيروت، لبنان، ط1، 1996.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محمد أندلسي، أفول المتعالي وأزمة الميتافيزيقا الغربية أو هيدغر من خلال نتشه، دار التنوير للطباعة والنشر، بيروت لبنان، ط1، 2015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محمد توفيق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الضوى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دراسات في الميتافيزيقا، دار الثقافة العلمية، الإسكندرية، (د ط)، (د س).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محمد توفيق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الضوى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، مفهوم الزمان والمكان في فلسفة الظاهر والحقيقة دراسات في ميتافيزيقا برادلي، الناشر، منشأة المعارف الإسكندرية، 2003،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محمد عزيز الحبابي، من الحريات إلى التحرر، دار المعارف، مصر، 1972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محمد علي أبو ريان، تاريخ الفكر الفلسفي، دار المعرفة الجامعية، الإسكندرية، ط4، 1996.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محمد فتح الله كولن، حقيقة الخلق ونظرية التطور، دار النيل للطباعة والنشر، القاهرة، ط5، 2010.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محمد مهران رشوان، مدخل إلى دراسة الفلسفة المعاصرة، دار الثقافة للنشر والتوزيع، القاهرة، ط1، 1984.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محمد هشام، في مفهوم تاريخ اختلافي للتفكير البيولوجي عند جورج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كانغيلهم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دار إفريقيا الشرق، المغرب،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)، 2007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محمود أبو زيد، المشكلة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الإجتماعية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فكر هنري برغسون "دارسة في فلسفة التغير"، دار غريب للطباعة، القاهرة، 1989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lastRenderedPageBreak/>
        <w:t>محمود زيدان، مناهج البحث الفلسفي، جامعة بيروت العربية، 1974، (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مراد وهبة، المذهب في فلسفة برغسون، مكتبة الأنجلو المصرية، دار وهدان للطباعة والنشر، ط2، 1978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مصطفى غالب، هنري برغسون، دار ومكتبة الهلال للطباعة والنشر، بيروت،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لبنان،(</w:t>
      </w:r>
      <w:proofErr w:type="spellStart"/>
      <w:proofErr w:type="gramEnd"/>
      <w:r w:rsidRPr="000E2E57">
        <w:rPr>
          <w:rFonts w:ascii="Sakkal Majalla" w:hAnsi="Sakkal Majalla" w:cs="Sakkal Majalla" w:hint="cs"/>
          <w:sz w:val="28"/>
          <w:szCs w:val="28"/>
          <w:rtl/>
        </w:rPr>
        <w:t>دط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>)، 1998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مطاع صفدي، نقد العقل الغربي، مركز الإنماء القومي، لبنان، بيروت، (د ط)، 1990.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هربرت</w:t>
      </w:r>
      <w:proofErr w:type="spellEnd"/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ماركيوز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الإنسان ذو البعد الواحد، ترجمة: جورج طرابيش</w:t>
      </w:r>
      <w:r w:rsidRPr="000E2E57">
        <w:rPr>
          <w:rFonts w:ascii="Sakkal Majalla" w:hAnsi="Sakkal Majalla" w:cs="Sakkal Majalla" w:hint="eastAsia"/>
          <w:sz w:val="28"/>
          <w:szCs w:val="28"/>
          <w:rtl/>
          <w:lang w:bidi="ar-DZ"/>
        </w:rPr>
        <w:t>ي</w:t>
      </w: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دار الآداب، بيروت، ط3، 1988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هيغل، موسوعة العلوم الفلسفية، ترجمة وتقديم وتعليق، إمام عبد الفتاح إمام، المجلد الأول، دار التنوير للطباعة والنشر والتوزيع، بيروت، ط3، 2007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ول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ديورانت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قصة الفلسفة من أفلاطون إلى جون ديوي، ترجمة: فتح الله محمد المشعشع، مكتبة المعارف، بيروت، ط6، 1988.  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ول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ديوران</w:t>
      </w:r>
      <w:r w:rsidRPr="000E2E57">
        <w:rPr>
          <w:rFonts w:ascii="Sakkal Majalla" w:hAnsi="Sakkal Majalla" w:cs="Sakkal Majalla" w:hint="eastAsia"/>
          <w:sz w:val="28"/>
          <w:szCs w:val="28"/>
          <w:rtl/>
          <w:lang w:bidi="ar-DZ"/>
        </w:rPr>
        <w:t>ت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  <w:lang w:bidi="ar-DZ"/>
        </w:rPr>
        <w:t>، مباهج الفلسفة، ترجمة: أحمد فؤاد الأهواني، المركز القومي للترجمة، القاهرة، ج1، 2015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ولتر </w:t>
      </w:r>
      <w:proofErr w:type="spellStart"/>
      <w:r w:rsidRPr="000E2E57">
        <w:rPr>
          <w:rFonts w:ascii="Sakkal Majalla" w:hAnsi="Sakkal Majalla" w:cs="Sakkal Majalla" w:hint="cs"/>
          <w:sz w:val="28"/>
          <w:szCs w:val="28"/>
          <w:rtl/>
        </w:rPr>
        <w:t>ستيس</w:t>
      </w:r>
      <w:proofErr w:type="spellEnd"/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، التصوف والفلسفة، ترجمة وتقديم، إمام عبد الفتاح إمام، الناشر: مكتبة مدبولي، القاهرة، 1999 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وليم جيمس، معنى الحقيقة، ترجمة وتقديم: أحمد الأنصاري، </w:t>
      </w:r>
      <w:proofErr w:type="gramStart"/>
      <w:r w:rsidRPr="000E2E57">
        <w:rPr>
          <w:rFonts w:ascii="Sakkal Majalla" w:hAnsi="Sakkal Majalla" w:cs="Sakkal Majalla" w:hint="cs"/>
          <w:sz w:val="28"/>
          <w:szCs w:val="28"/>
          <w:rtl/>
        </w:rPr>
        <w:t>مراجعة :</w:t>
      </w:r>
      <w:proofErr w:type="gramEnd"/>
      <w:r w:rsidR="00340EA5">
        <w:rPr>
          <w:rFonts w:ascii="Sakkal Majalla" w:hAnsi="Sakkal Majalla" w:cs="Sakkal Majalla"/>
          <w:sz w:val="28"/>
          <w:szCs w:val="28"/>
        </w:rPr>
        <w:t xml:space="preserve"> 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حسن حنفي، الهيئة العامة لشؤون المطابع الأميرية، القاهرة، ط1، 2008،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وليم كلي رايت، تاريخ الفلسفة الحديثة، ترجمة: محمود سيد أحمد، التنوير للطباعة والنشر، بيروت، ط1، 2010.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يحي هويدي، قصة الفلسفة الغربية، دار الثقافة للنشر والتوزيع، القاهرة، 1993</w:t>
      </w:r>
    </w:p>
    <w:p w:rsidR="000E2E57" w:rsidRPr="000E2E57" w:rsidRDefault="000E2E57" w:rsidP="000E2E57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يورغن</w:t>
      </w:r>
      <w:bookmarkStart w:id="0" w:name="_GoBack"/>
      <w:bookmarkEnd w:id="0"/>
      <w:r w:rsidRPr="000E2E5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 xml:space="preserve">هابرماس، العلم والتقنية </w:t>
      </w:r>
      <w:r w:rsidR="00A55970" w:rsidRPr="000E2E57">
        <w:rPr>
          <w:rFonts w:ascii="Sakkal Majalla" w:hAnsi="Sakkal Majalla" w:cs="Sakkal Majalla" w:hint="cs"/>
          <w:sz w:val="28"/>
          <w:szCs w:val="28"/>
          <w:rtl/>
        </w:rPr>
        <w:t>كإيديولوجي</w:t>
      </w:r>
      <w:r w:rsidR="00A55970" w:rsidRPr="000E2E57">
        <w:rPr>
          <w:rFonts w:ascii="Sakkal Majalla" w:hAnsi="Sakkal Majalla" w:cs="Sakkal Majalla" w:hint="eastAsia"/>
          <w:sz w:val="28"/>
          <w:szCs w:val="28"/>
          <w:rtl/>
        </w:rPr>
        <w:t>ا</w:t>
      </w:r>
      <w:r w:rsidRPr="000E2E57">
        <w:rPr>
          <w:rFonts w:ascii="Sakkal Majalla" w:hAnsi="Sakkal Majalla" w:cs="Sakkal Majalla" w:hint="cs"/>
          <w:sz w:val="28"/>
          <w:szCs w:val="28"/>
          <w:rtl/>
        </w:rPr>
        <w:t>، ترجمة: حسن صقر، منشورات الجمل، كولونيا، ألمانيا، ط1، 2003</w:t>
      </w:r>
    </w:p>
    <w:p w:rsidR="00D8500B" w:rsidRDefault="000E2E57" w:rsidP="00D8500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0E2E57">
        <w:rPr>
          <w:rFonts w:ascii="Sakkal Majalla" w:hAnsi="Sakkal Majalla" w:cs="Sakkal Majalla" w:hint="cs"/>
          <w:sz w:val="28"/>
          <w:szCs w:val="28"/>
          <w:rtl/>
        </w:rPr>
        <w:t>يوسف كرم، تاريخ الفلسفة الحديثة، دار المعارف، القاهرة، ط5، 1986.</w:t>
      </w:r>
    </w:p>
    <w:p w:rsidR="005424E9" w:rsidRDefault="005424E9" w:rsidP="005424E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أمعوش موسى، أزمة الفكر المعاصر من الانغلاق على التقني إلى الانفتاح على الحيوي، المطبعة الجامعية، الجزائر،2021.</w:t>
      </w:r>
    </w:p>
    <w:p w:rsidR="00D8500B" w:rsidRPr="00D8500B" w:rsidRDefault="00D8500B" w:rsidP="00D8500B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D8500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المراجع باللغة الفرنسية: </w:t>
      </w:r>
    </w:p>
    <w:p w:rsidR="00D8500B" w:rsidRPr="00D8500B" w:rsidRDefault="005424E9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Jean Hyppolite, </w:t>
      </w:r>
      <w:r w:rsidR="00D8500B" w:rsidRPr="00D8500B">
        <w:rPr>
          <w:rFonts w:asciiTheme="majorBidi" w:hAnsiTheme="majorBidi" w:cstheme="majorBidi"/>
          <w:sz w:val="28"/>
          <w:szCs w:val="28"/>
          <w:lang w:bidi="ar-DZ"/>
        </w:rPr>
        <w:t xml:space="preserve">jean_ Luc Marion, annales bergsoniennes v Bergson et politique : de Jaurès a au jour d’hui, </w:t>
      </w:r>
      <w:r w:rsidR="00D8500B" w:rsidRPr="00D8500B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 xml:space="preserve">1er </w:t>
      </w:r>
      <w:r w:rsidR="00D8500B" w:rsidRPr="00D8500B">
        <w:rPr>
          <w:rFonts w:asciiTheme="majorBidi" w:hAnsiTheme="majorBidi" w:cstheme="majorBidi"/>
          <w:sz w:val="28"/>
          <w:szCs w:val="28"/>
          <w:lang w:bidi="ar-DZ"/>
        </w:rPr>
        <w:t>édition, presses universitaires de France, 2012.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Jean Lacroix, panorama de la philosophie française contemporaine, 2</w:t>
      </w:r>
      <w:r w:rsidRPr="00D8500B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e</w:t>
      </w:r>
      <w:r w:rsidRPr="00D8500B">
        <w:rPr>
          <w:rFonts w:asciiTheme="majorBidi" w:hAnsiTheme="majorBidi" w:cstheme="majorBidi"/>
          <w:sz w:val="28"/>
          <w:szCs w:val="28"/>
          <w:lang w:bidi="ar-DZ"/>
        </w:rPr>
        <w:t xml:space="preserve"> édition augmentée, presses universitaires de France, 1968.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lastRenderedPageBreak/>
        <w:t>Jean Wahl, tableau de la philosophie française, édition, Gallimard, 1962.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Jean_ louis vieillard_ baron, Bergson, troisième édi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tion, point delta, paris, puf, </w:t>
      </w:r>
      <w:r w:rsidRPr="00D8500B">
        <w:rPr>
          <w:rFonts w:asciiTheme="majorBidi" w:hAnsiTheme="majorBidi" w:cstheme="majorBidi"/>
          <w:sz w:val="28"/>
          <w:szCs w:val="28"/>
          <w:lang w:bidi="ar-DZ"/>
        </w:rPr>
        <w:t>2009.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 xml:space="preserve">Jule Lachelier, du fondement de l’induction, suivi de psychologie et métaphysique, 2 </w:t>
      </w:r>
      <w:proofErr w:type="spellStart"/>
      <w:r w:rsidRPr="00D8500B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re</w:t>
      </w:r>
      <w:proofErr w:type="spellEnd"/>
      <w:r w:rsidRPr="00D8500B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 xml:space="preserve"> </w:t>
      </w:r>
      <w:r w:rsidRPr="00D8500B">
        <w:rPr>
          <w:rFonts w:asciiTheme="majorBidi" w:hAnsiTheme="majorBidi" w:cstheme="majorBidi"/>
          <w:sz w:val="28"/>
          <w:szCs w:val="28"/>
          <w:lang w:bidi="ar-DZ"/>
        </w:rPr>
        <w:t>Edition librairie germé, paris, 1896.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 xml:space="preserve"> Karl Sarafidis, Bergson la création de soi par soi, Eyrolles Edition, puf, Paris, 2013.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Madeleine Barthélemy-madaule,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00B">
        <w:rPr>
          <w:rFonts w:asciiTheme="majorBidi" w:hAnsiTheme="majorBidi" w:cstheme="majorBidi"/>
          <w:sz w:val="28"/>
          <w:szCs w:val="28"/>
          <w:lang w:bidi="ar-DZ"/>
        </w:rPr>
        <w:t>Bergson et Teilhard de Chardin, éditions du seuil, paris</w:t>
      </w:r>
      <w:proofErr w:type="gramStart"/>
      <w:r w:rsidRPr="00D8500B">
        <w:rPr>
          <w:rFonts w:asciiTheme="majorBidi" w:hAnsiTheme="majorBidi" w:cstheme="majorBidi"/>
          <w:sz w:val="28"/>
          <w:szCs w:val="28"/>
          <w:lang w:bidi="ar-DZ"/>
        </w:rPr>
        <w:t>,  1963</w:t>
      </w:r>
      <w:proofErr w:type="gramEnd"/>
      <w:r w:rsidRPr="00D8500B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 xml:space="preserve">Mark le </w:t>
      </w:r>
      <w:proofErr w:type="spellStart"/>
      <w:r w:rsidRPr="00D8500B">
        <w:rPr>
          <w:rFonts w:asciiTheme="majorBidi" w:hAnsiTheme="majorBidi" w:cstheme="majorBidi"/>
          <w:sz w:val="28"/>
          <w:szCs w:val="28"/>
          <w:lang w:bidi="ar-DZ"/>
        </w:rPr>
        <w:t>Ny</w:t>
      </w:r>
      <w:proofErr w:type="spellEnd"/>
      <w:r w:rsidRPr="00D8500B">
        <w:rPr>
          <w:rFonts w:asciiTheme="majorBidi" w:hAnsiTheme="majorBidi" w:cstheme="majorBidi"/>
          <w:sz w:val="28"/>
          <w:szCs w:val="28"/>
          <w:lang w:bidi="ar-DZ"/>
        </w:rPr>
        <w:t>, découvrir la philosophie contemporaine, édition_ eyroles, paris, 2009.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 xml:space="preserve">Michael Foley, petits préceptes de vie selon Bergson, traduit de l’anglais par pierre chalmine the </w:t>
      </w:r>
      <w:proofErr w:type="spellStart"/>
      <w:r w:rsidRPr="00D8500B">
        <w:rPr>
          <w:rFonts w:asciiTheme="majorBidi" w:hAnsiTheme="majorBidi" w:cstheme="majorBidi"/>
          <w:sz w:val="28"/>
          <w:szCs w:val="28"/>
          <w:lang w:bidi="ar-DZ"/>
        </w:rPr>
        <w:t>school</w:t>
      </w:r>
      <w:proofErr w:type="spellEnd"/>
      <w:r w:rsidRPr="00D8500B">
        <w:rPr>
          <w:rFonts w:asciiTheme="majorBidi" w:hAnsiTheme="majorBidi" w:cstheme="majorBidi"/>
          <w:sz w:val="28"/>
          <w:szCs w:val="28"/>
          <w:lang w:bidi="ar-DZ"/>
        </w:rPr>
        <w:t xml:space="preserve"> of life, paris, 2015.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Michel serres, éléments d’histoire des sciences, 1</w:t>
      </w:r>
      <w:r w:rsidRPr="00D8500B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re</w:t>
      </w:r>
      <w:r w:rsidRPr="00D8500B">
        <w:rPr>
          <w:rFonts w:asciiTheme="majorBidi" w:hAnsiTheme="majorBidi" w:cstheme="majorBidi"/>
          <w:sz w:val="28"/>
          <w:szCs w:val="28"/>
          <w:lang w:bidi="ar-DZ"/>
        </w:rPr>
        <w:t>Edition Larousse bordas, paris, 1997.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Paul Janet, la philosophie française contemporaine, calmann Levy éditeur ancienne maison Michel frères, 1879.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Ravaisson Félix, essai sur la métaphysique d’Aristote, tom1, académie des sciences morales et politiques,</w:t>
      </w:r>
      <w:r w:rsidRPr="00D8500B">
        <w:rPr>
          <w:rFonts w:asciiTheme="majorBidi" w:hAnsiTheme="majorBidi" w:cstheme="majorBidi"/>
          <w:sz w:val="28"/>
          <w:szCs w:val="28"/>
          <w:rtl/>
        </w:rPr>
        <w:t xml:space="preserve"> 183</w:t>
      </w:r>
      <w:r w:rsidRPr="00D8500B">
        <w:rPr>
          <w:rFonts w:asciiTheme="majorBidi" w:hAnsiTheme="majorBidi" w:cstheme="majorBidi"/>
          <w:sz w:val="28"/>
          <w:szCs w:val="28"/>
          <w:lang w:bidi="ar-DZ"/>
        </w:rPr>
        <w:t>7.</w:t>
      </w:r>
    </w:p>
    <w:p w:rsidR="00D8500B" w:rsidRPr="00D8500B" w:rsidRDefault="00D8500B" w:rsidP="00D8500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8500B">
        <w:rPr>
          <w:rFonts w:asciiTheme="majorBidi" w:hAnsiTheme="majorBidi" w:cstheme="majorBidi"/>
          <w:sz w:val="28"/>
          <w:szCs w:val="28"/>
          <w:lang w:bidi="ar-DZ"/>
        </w:rPr>
        <w:t>Thierry Gantier, les grandes ouvres de la philosophie moderne, éditions du seuil, paris, 1996.</w:t>
      </w:r>
    </w:p>
    <w:p w:rsidR="008B5A2E" w:rsidRPr="00D8500B" w:rsidRDefault="008B5A2E" w:rsidP="008B5A2E">
      <w:pPr>
        <w:pStyle w:val="Paragraphedeliste"/>
        <w:ind w:left="360" w:firstLine="708"/>
        <w:rPr>
          <w:rFonts w:asciiTheme="majorBidi" w:hAnsiTheme="majorBidi" w:cstheme="majorBidi"/>
          <w:sz w:val="28"/>
          <w:szCs w:val="28"/>
          <w:lang w:bidi="ar-DZ"/>
        </w:rPr>
      </w:pPr>
    </w:p>
    <w:sectPr w:rsidR="008B5A2E" w:rsidRPr="00D8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3BAD"/>
    <w:multiLevelType w:val="hybridMultilevel"/>
    <w:tmpl w:val="38C06F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F6E06"/>
    <w:multiLevelType w:val="hybridMultilevel"/>
    <w:tmpl w:val="4F3C20B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47CD57D0"/>
    <w:multiLevelType w:val="multilevel"/>
    <w:tmpl w:val="FEF4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41"/>
    <w:rsid w:val="000E2E57"/>
    <w:rsid w:val="002036CE"/>
    <w:rsid w:val="00340EA5"/>
    <w:rsid w:val="005424E9"/>
    <w:rsid w:val="007146FA"/>
    <w:rsid w:val="008B5A2E"/>
    <w:rsid w:val="00A55970"/>
    <w:rsid w:val="00B30241"/>
    <w:rsid w:val="00B7365D"/>
    <w:rsid w:val="00D8500B"/>
    <w:rsid w:val="00E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4D4103-7033-416F-9425-838215A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EA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2142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10</cp:revision>
  <dcterms:created xsi:type="dcterms:W3CDTF">2025-01-10T13:31:00Z</dcterms:created>
  <dcterms:modified xsi:type="dcterms:W3CDTF">2025-01-21T14:32:00Z</dcterms:modified>
</cp:coreProperties>
</file>