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D75" w:rsidRPr="00CD4FE1" w:rsidRDefault="006B7A6E" w:rsidP="00F16C0E">
      <w:pPr>
        <w:rPr>
          <w:rFonts w:asciiTheme="majorBidi" w:hAnsiTheme="majorBidi" w:cstheme="majorBidi"/>
          <w:b/>
          <w:bCs/>
          <w:sz w:val="24"/>
          <w:szCs w:val="24"/>
        </w:rPr>
      </w:pPr>
      <w:r w:rsidRPr="00CD4FE1">
        <w:rPr>
          <w:rFonts w:asciiTheme="majorBidi" w:hAnsiTheme="majorBidi" w:cstheme="majorBidi"/>
          <w:b/>
          <w:bCs/>
          <w:sz w:val="24"/>
          <w:szCs w:val="24"/>
        </w:rPr>
        <w:t xml:space="preserve">                                          </w:t>
      </w:r>
    </w:p>
    <w:tbl>
      <w:tblPr>
        <w:tblStyle w:val="Grilledutableau"/>
        <w:tblW w:w="0" w:type="auto"/>
        <w:tblLook w:val="04A0"/>
      </w:tblPr>
      <w:tblGrid>
        <w:gridCol w:w="10912"/>
      </w:tblGrid>
      <w:tr w:rsidR="00302D75" w:rsidRPr="00CD4FE1" w:rsidTr="00302D75">
        <w:tc>
          <w:tcPr>
            <w:tcW w:w="10912" w:type="dxa"/>
          </w:tcPr>
          <w:p w:rsidR="00302D75" w:rsidRPr="00CD4FE1" w:rsidRDefault="00302D75" w:rsidP="00F16C0E">
            <w:pPr>
              <w:rPr>
                <w:rFonts w:asciiTheme="majorBidi" w:hAnsiTheme="majorBidi" w:cstheme="majorBidi"/>
                <w:sz w:val="24"/>
                <w:szCs w:val="24"/>
              </w:rPr>
            </w:pPr>
            <w:r w:rsidRPr="00CD4FE1">
              <w:rPr>
                <w:rFonts w:asciiTheme="majorBidi" w:hAnsiTheme="majorBidi" w:cstheme="majorBidi"/>
                <w:sz w:val="24"/>
                <w:szCs w:val="24"/>
              </w:rPr>
              <w:t>Module : Lecture et Etude de Textes</w:t>
            </w:r>
          </w:p>
          <w:p w:rsidR="00302D75" w:rsidRPr="00CD4FE1" w:rsidRDefault="00302D75" w:rsidP="00F16C0E">
            <w:pPr>
              <w:rPr>
                <w:rFonts w:asciiTheme="majorBidi" w:hAnsiTheme="majorBidi" w:cstheme="majorBidi"/>
                <w:sz w:val="24"/>
                <w:szCs w:val="24"/>
              </w:rPr>
            </w:pPr>
            <w:r w:rsidRPr="00CD4FE1">
              <w:rPr>
                <w:rFonts w:asciiTheme="majorBidi" w:hAnsiTheme="majorBidi" w:cstheme="majorBidi"/>
                <w:sz w:val="24"/>
                <w:szCs w:val="24"/>
              </w:rPr>
              <w:t>TD/ Les figures de style</w:t>
            </w:r>
          </w:p>
          <w:p w:rsidR="00302D75" w:rsidRPr="00CD4FE1" w:rsidRDefault="00302D75" w:rsidP="00F16C0E">
            <w:pPr>
              <w:rPr>
                <w:rFonts w:asciiTheme="majorBidi" w:hAnsiTheme="majorBidi" w:cstheme="majorBidi"/>
                <w:sz w:val="24"/>
                <w:szCs w:val="24"/>
              </w:rPr>
            </w:pPr>
            <w:r w:rsidRPr="00CD4FE1">
              <w:rPr>
                <w:rFonts w:asciiTheme="majorBidi" w:hAnsiTheme="majorBidi" w:cstheme="majorBidi"/>
                <w:sz w:val="24"/>
                <w:szCs w:val="24"/>
              </w:rPr>
              <w:t>Niveau : 1</w:t>
            </w:r>
            <w:r w:rsidRPr="00CD4FE1">
              <w:rPr>
                <w:rFonts w:asciiTheme="majorBidi" w:hAnsiTheme="majorBidi" w:cstheme="majorBidi"/>
                <w:sz w:val="24"/>
                <w:szCs w:val="24"/>
                <w:vertAlign w:val="superscript"/>
              </w:rPr>
              <w:t>ère</w:t>
            </w:r>
            <w:r w:rsidRPr="00CD4FE1">
              <w:rPr>
                <w:rFonts w:asciiTheme="majorBidi" w:hAnsiTheme="majorBidi" w:cstheme="majorBidi"/>
                <w:sz w:val="24"/>
                <w:szCs w:val="24"/>
              </w:rPr>
              <w:t xml:space="preserve"> Année</w:t>
            </w:r>
          </w:p>
        </w:tc>
      </w:tr>
    </w:tbl>
    <w:p w:rsidR="00F16C0E" w:rsidRPr="00CD4FE1" w:rsidRDefault="00F16C0E" w:rsidP="00F16C0E">
      <w:pPr>
        <w:rPr>
          <w:rFonts w:asciiTheme="majorBidi" w:hAnsiTheme="majorBidi" w:cstheme="majorBidi"/>
          <w:b/>
          <w:bCs/>
          <w:sz w:val="24"/>
          <w:szCs w:val="24"/>
        </w:rPr>
      </w:pPr>
      <w:r w:rsidRPr="00CD4FE1">
        <w:rPr>
          <w:rFonts w:asciiTheme="majorBidi" w:hAnsiTheme="majorBidi" w:cstheme="majorBidi"/>
          <w:b/>
          <w:bCs/>
          <w:sz w:val="24"/>
          <w:szCs w:val="24"/>
        </w:rPr>
        <w:t>Les figures de style/Exercices</w:t>
      </w:r>
    </w:p>
    <w:p w:rsidR="008C46E9" w:rsidRPr="00CD4FE1" w:rsidRDefault="00F16C0E" w:rsidP="008C46E9">
      <w:pPr>
        <w:rPr>
          <w:rFonts w:asciiTheme="majorBidi" w:hAnsiTheme="majorBidi" w:cstheme="majorBidi"/>
          <w:b/>
          <w:bCs/>
          <w:sz w:val="24"/>
          <w:szCs w:val="24"/>
        </w:rPr>
      </w:pPr>
      <w:r w:rsidRPr="00CD4FE1">
        <w:rPr>
          <w:rFonts w:asciiTheme="majorBidi" w:hAnsiTheme="majorBidi" w:cstheme="majorBidi"/>
          <w:b/>
          <w:bCs/>
          <w:sz w:val="24"/>
          <w:szCs w:val="24"/>
        </w:rPr>
        <w:t>Exercice-1</w:t>
      </w:r>
      <w:r w:rsidR="008C46E9" w:rsidRPr="00CD4FE1">
        <w:rPr>
          <w:rFonts w:asciiTheme="majorBidi" w:hAnsiTheme="majorBidi" w:cstheme="majorBidi"/>
          <w:b/>
          <w:bCs/>
          <w:sz w:val="24"/>
          <w:szCs w:val="24"/>
        </w:rPr>
        <w:t xml:space="preserve"> : </w:t>
      </w:r>
      <w:r w:rsidR="008C46E9" w:rsidRPr="00CD4FE1">
        <w:rPr>
          <w:rFonts w:asciiTheme="majorBidi" w:hAnsiTheme="majorBidi" w:cstheme="majorBidi"/>
          <w:sz w:val="24"/>
          <w:szCs w:val="24"/>
        </w:rPr>
        <w:t>Relie chaque définition à la figure de style correspondante.</w:t>
      </w:r>
    </w:p>
    <w:tbl>
      <w:tblPr>
        <w:tblStyle w:val="Grilledutableau"/>
        <w:tblW w:w="0" w:type="auto"/>
        <w:tblLook w:val="04A0"/>
      </w:tblPr>
      <w:tblGrid>
        <w:gridCol w:w="4606"/>
        <w:gridCol w:w="4606"/>
      </w:tblGrid>
      <w:tr w:rsidR="008C46E9" w:rsidRPr="00CD4FE1" w:rsidTr="00E03420">
        <w:tc>
          <w:tcPr>
            <w:tcW w:w="4606" w:type="dxa"/>
          </w:tcPr>
          <w:p w:rsidR="008C46E9" w:rsidRPr="00CD4FE1" w:rsidRDefault="008C46E9" w:rsidP="00E03420">
            <w:pPr>
              <w:rPr>
                <w:rFonts w:asciiTheme="majorBidi" w:hAnsiTheme="majorBidi" w:cstheme="majorBidi"/>
                <w:b/>
                <w:bCs/>
                <w:sz w:val="24"/>
                <w:szCs w:val="24"/>
              </w:rPr>
            </w:pPr>
            <w:r w:rsidRPr="00CD4FE1">
              <w:rPr>
                <w:rFonts w:asciiTheme="majorBidi" w:hAnsiTheme="majorBidi" w:cstheme="majorBidi"/>
                <w:b/>
                <w:bCs/>
                <w:sz w:val="24"/>
                <w:szCs w:val="24"/>
              </w:rPr>
              <w:t>Définition</w:t>
            </w:r>
          </w:p>
          <w:p w:rsidR="008C46E9" w:rsidRPr="00CD4FE1" w:rsidRDefault="008C46E9" w:rsidP="00E03420">
            <w:pPr>
              <w:rPr>
                <w:rFonts w:asciiTheme="majorBidi" w:hAnsiTheme="majorBidi" w:cstheme="majorBidi"/>
                <w:sz w:val="24"/>
                <w:szCs w:val="24"/>
              </w:rPr>
            </w:pPr>
          </w:p>
          <w:p w:rsidR="008C46E9" w:rsidRPr="00CD4FE1" w:rsidRDefault="008C46E9" w:rsidP="008C46E9">
            <w:pPr>
              <w:pStyle w:val="Paragraphedeliste"/>
              <w:numPr>
                <w:ilvl w:val="0"/>
                <w:numId w:val="2"/>
              </w:numPr>
              <w:rPr>
                <w:rFonts w:asciiTheme="majorBidi" w:hAnsiTheme="majorBidi" w:cstheme="majorBidi"/>
                <w:sz w:val="24"/>
                <w:szCs w:val="24"/>
              </w:rPr>
            </w:pPr>
            <w:r w:rsidRPr="00CD4FE1">
              <w:rPr>
                <w:rFonts w:asciiTheme="majorBidi" w:hAnsiTheme="majorBidi" w:cstheme="majorBidi"/>
                <w:sz w:val="24"/>
                <w:szCs w:val="24"/>
              </w:rPr>
              <w:t>Etablit une ressemblance entre deux éléments à l’aide d’un mot outil de comparaison.</w:t>
            </w:r>
          </w:p>
          <w:p w:rsidR="008C46E9" w:rsidRPr="00CD4FE1" w:rsidRDefault="008C46E9" w:rsidP="008C46E9">
            <w:pPr>
              <w:pStyle w:val="Paragraphedeliste"/>
              <w:numPr>
                <w:ilvl w:val="0"/>
                <w:numId w:val="2"/>
              </w:numPr>
              <w:rPr>
                <w:rFonts w:asciiTheme="majorBidi" w:hAnsiTheme="majorBidi" w:cstheme="majorBidi"/>
                <w:sz w:val="24"/>
                <w:szCs w:val="24"/>
              </w:rPr>
            </w:pPr>
            <w:r w:rsidRPr="00CD4FE1">
              <w:rPr>
                <w:rFonts w:asciiTheme="majorBidi" w:hAnsiTheme="majorBidi" w:cstheme="majorBidi"/>
                <w:sz w:val="24"/>
                <w:szCs w:val="24"/>
              </w:rPr>
              <w:t>Donne des caractéristiques humaines à un élément non humain (animal, végétal, objet…)</w:t>
            </w:r>
          </w:p>
          <w:p w:rsidR="008C46E9" w:rsidRPr="00CD4FE1" w:rsidRDefault="008C46E9" w:rsidP="008C46E9">
            <w:pPr>
              <w:pStyle w:val="Paragraphedeliste"/>
              <w:numPr>
                <w:ilvl w:val="0"/>
                <w:numId w:val="2"/>
              </w:numPr>
              <w:rPr>
                <w:rFonts w:asciiTheme="majorBidi" w:hAnsiTheme="majorBidi" w:cstheme="majorBidi"/>
                <w:sz w:val="24"/>
                <w:szCs w:val="24"/>
              </w:rPr>
            </w:pPr>
            <w:r w:rsidRPr="00CD4FE1">
              <w:rPr>
                <w:rFonts w:asciiTheme="majorBidi" w:hAnsiTheme="majorBidi" w:cstheme="majorBidi"/>
                <w:sz w:val="24"/>
                <w:szCs w:val="24"/>
              </w:rPr>
              <w:t>Dit en plusieurs mots ce que l’on pourrait dire en peu de mots. Généralement, on remplace le mot par un groupe de mots qui le définit.</w:t>
            </w:r>
          </w:p>
          <w:p w:rsidR="008C46E9" w:rsidRPr="00CD4FE1" w:rsidRDefault="008C46E9" w:rsidP="008C46E9">
            <w:pPr>
              <w:pStyle w:val="Paragraphedeliste"/>
              <w:numPr>
                <w:ilvl w:val="0"/>
                <w:numId w:val="2"/>
              </w:numPr>
              <w:rPr>
                <w:rFonts w:asciiTheme="majorBidi" w:hAnsiTheme="majorBidi" w:cstheme="majorBidi"/>
                <w:sz w:val="24"/>
                <w:szCs w:val="24"/>
              </w:rPr>
            </w:pPr>
            <w:r w:rsidRPr="00CD4FE1">
              <w:rPr>
                <w:rFonts w:asciiTheme="majorBidi" w:hAnsiTheme="majorBidi" w:cstheme="majorBidi"/>
                <w:sz w:val="24"/>
                <w:szCs w:val="24"/>
              </w:rPr>
              <w:t>Consiste à utiliser des termes ou des images qui visent à exagérer.</w:t>
            </w:r>
          </w:p>
          <w:p w:rsidR="008C46E9" w:rsidRPr="00CD4FE1" w:rsidRDefault="008C46E9" w:rsidP="008C46E9">
            <w:pPr>
              <w:pStyle w:val="Paragraphedeliste"/>
              <w:numPr>
                <w:ilvl w:val="0"/>
                <w:numId w:val="2"/>
              </w:numPr>
              <w:rPr>
                <w:rFonts w:asciiTheme="majorBidi" w:hAnsiTheme="majorBidi" w:cstheme="majorBidi"/>
                <w:sz w:val="24"/>
                <w:szCs w:val="24"/>
              </w:rPr>
            </w:pPr>
            <w:r w:rsidRPr="00CD4FE1">
              <w:rPr>
                <w:rFonts w:asciiTheme="majorBidi" w:hAnsiTheme="majorBidi" w:cstheme="majorBidi"/>
                <w:sz w:val="24"/>
                <w:szCs w:val="24"/>
              </w:rPr>
              <w:t xml:space="preserve">e) C’est une alliance de mots dont le rapprochement est inattendu. Fait coexister deux termes de sens contraire à l’intérieur d’une même expression. </w:t>
            </w:r>
          </w:p>
          <w:p w:rsidR="008C46E9" w:rsidRPr="00CD4FE1" w:rsidRDefault="008C46E9" w:rsidP="008C46E9">
            <w:pPr>
              <w:pStyle w:val="Paragraphedeliste"/>
              <w:numPr>
                <w:ilvl w:val="0"/>
                <w:numId w:val="2"/>
              </w:numPr>
              <w:rPr>
                <w:rFonts w:asciiTheme="majorBidi" w:hAnsiTheme="majorBidi" w:cstheme="majorBidi"/>
                <w:sz w:val="24"/>
                <w:szCs w:val="24"/>
              </w:rPr>
            </w:pPr>
            <w:r w:rsidRPr="00CD4FE1">
              <w:rPr>
                <w:rFonts w:asciiTheme="majorBidi" w:hAnsiTheme="majorBidi" w:cstheme="majorBidi"/>
                <w:sz w:val="24"/>
                <w:szCs w:val="24"/>
              </w:rPr>
              <w:t>Consiste à reprendre un même terme ou une même expression au début de chaque vers ou de chaque phrase.</w:t>
            </w:r>
          </w:p>
          <w:p w:rsidR="008C46E9" w:rsidRPr="00CD4FE1" w:rsidRDefault="008C46E9" w:rsidP="008C46E9">
            <w:pPr>
              <w:pStyle w:val="Paragraphedeliste"/>
              <w:numPr>
                <w:ilvl w:val="0"/>
                <w:numId w:val="2"/>
              </w:numPr>
              <w:rPr>
                <w:rFonts w:asciiTheme="majorBidi" w:hAnsiTheme="majorBidi" w:cstheme="majorBidi"/>
                <w:sz w:val="24"/>
                <w:szCs w:val="24"/>
              </w:rPr>
            </w:pPr>
            <w:r w:rsidRPr="00CD4FE1">
              <w:rPr>
                <w:rFonts w:asciiTheme="majorBidi" w:hAnsiTheme="majorBidi" w:cstheme="majorBidi"/>
                <w:sz w:val="24"/>
                <w:szCs w:val="24"/>
              </w:rPr>
              <w:t xml:space="preserve">Crée une image fondée sur une comparaison sous-entendue entre deux éléments. </w:t>
            </w:r>
          </w:p>
          <w:p w:rsidR="008C46E9" w:rsidRPr="00CD4FE1" w:rsidRDefault="008C46E9" w:rsidP="008C46E9">
            <w:pPr>
              <w:pStyle w:val="Paragraphedeliste"/>
              <w:numPr>
                <w:ilvl w:val="0"/>
                <w:numId w:val="2"/>
              </w:numPr>
              <w:rPr>
                <w:rFonts w:asciiTheme="majorBidi" w:hAnsiTheme="majorBidi" w:cstheme="majorBidi"/>
                <w:sz w:val="24"/>
                <w:szCs w:val="24"/>
              </w:rPr>
            </w:pPr>
            <w:r w:rsidRPr="00CD4FE1">
              <w:rPr>
                <w:rFonts w:asciiTheme="majorBidi" w:hAnsiTheme="majorBidi" w:cstheme="majorBidi"/>
                <w:sz w:val="24"/>
                <w:szCs w:val="24"/>
              </w:rPr>
              <w:t>Consiste en une succession d'expressions énumérées allant par progression croissante ou décroissante en termes d'intensité.</w:t>
            </w:r>
          </w:p>
          <w:p w:rsidR="008C46E9" w:rsidRPr="00CD4FE1" w:rsidRDefault="008C46E9" w:rsidP="008C46E9">
            <w:pPr>
              <w:pStyle w:val="Paragraphedeliste"/>
              <w:numPr>
                <w:ilvl w:val="0"/>
                <w:numId w:val="2"/>
              </w:numPr>
              <w:rPr>
                <w:rFonts w:asciiTheme="majorBidi" w:hAnsiTheme="majorBidi" w:cstheme="majorBidi"/>
                <w:sz w:val="24"/>
                <w:szCs w:val="24"/>
              </w:rPr>
            </w:pPr>
            <w:r w:rsidRPr="00CD4FE1">
              <w:rPr>
                <w:rFonts w:asciiTheme="majorBidi" w:hAnsiTheme="majorBidi" w:cstheme="majorBidi"/>
                <w:sz w:val="24"/>
                <w:szCs w:val="24"/>
              </w:rPr>
              <w:t>Remplace un mot par un autre, qui entretient avec le premier un rapport logique.</w:t>
            </w:r>
          </w:p>
        </w:tc>
        <w:tc>
          <w:tcPr>
            <w:tcW w:w="4606" w:type="dxa"/>
          </w:tcPr>
          <w:p w:rsidR="008C46E9" w:rsidRPr="00CD4FE1" w:rsidRDefault="008C46E9" w:rsidP="00E03420">
            <w:pPr>
              <w:rPr>
                <w:rFonts w:asciiTheme="majorBidi" w:hAnsiTheme="majorBidi" w:cstheme="majorBidi"/>
                <w:b/>
                <w:bCs/>
                <w:sz w:val="24"/>
                <w:szCs w:val="24"/>
              </w:rPr>
            </w:pPr>
            <w:r w:rsidRPr="00CD4FE1">
              <w:rPr>
                <w:rFonts w:asciiTheme="majorBidi" w:hAnsiTheme="majorBidi" w:cstheme="majorBidi"/>
                <w:b/>
                <w:bCs/>
                <w:sz w:val="24"/>
                <w:szCs w:val="24"/>
              </w:rPr>
              <w:t>Figure de style</w:t>
            </w:r>
          </w:p>
          <w:p w:rsidR="008C46E9" w:rsidRPr="00CD4FE1" w:rsidRDefault="008C46E9" w:rsidP="00E03420">
            <w:pPr>
              <w:rPr>
                <w:rFonts w:asciiTheme="majorBidi" w:hAnsiTheme="majorBidi" w:cstheme="majorBidi"/>
                <w:sz w:val="24"/>
                <w:szCs w:val="24"/>
              </w:rPr>
            </w:pPr>
          </w:p>
          <w:p w:rsidR="008C46E9" w:rsidRPr="00CD4FE1" w:rsidRDefault="008C46E9" w:rsidP="00E03420">
            <w:pPr>
              <w:rPr>
                <w:rFonts w:asciiTheme="majorBidi" w:hAnsiTheme="majorBidi" w:cstheme="majorBidi"/>
                <w:sz w:val="24"/>
                <w:szCs w:val="24"/>
              </w:rPr>
            </w:pPr>
            <w:r w:rsidRPr="00CD4FE1">
              <w:rPr>
                <w:rFonts w:asciiTheme="majorBidi" w:hAnsiTheme="majorBidi" w:cstheme="majorBidi"/>
                <w:sz w:val="24"/>
                <w:szCs w:val="24"/>
              </w:rPr>
              <w:t>Hyperbole</w:t>
            </w:r>
          </w:p>
          <w:p w:rsidR="008C46E9" w:rsidRPr="00CD4FE1" w:rsidRDefault="008C46E9" w:rsidP="00E03420">
            <w:pPr>
              <w:rPr>
                <w:rFonts w:asciiTheme="majorBidi" w:hAnsiTheme="majorBidi" w:cstheme="majorBidi"/>
                <w:sz w:val="24"/>
                <w:szCs w:val="24"/>
              </w:rPr>
            </w:pPr>
          </w:p>
          <w:p w:rsidR="008C46E9" w:rsidRPr="00CD4FE1" w:rsidRDefault="008C46E9" w:rsidP="00E03420">
            <w:pPr>
              <w:rPr>
                <w:rFonts w:asciiTheme="majorBidi" w:hAnsiTheme="majorBidi" w:cstheme="majorBidi"/>
                <w:sz w:val="24"/>
                <w:szCs w:val="24"/>
              </w:rPr>
            </w:pPr>
          </w:p>
          <w:p w:rsidR="008C46E9" w:rsidRPr="00CD4FE1" w:rsidRDefault="008C46E9" w:rsidP="00E03420">
            <w:pPr>
              <w:rPr>
                <w:rFonts w:asciiTheme="majorBidi" w:hAnsiTheme="majorBidi" w:cstheme="majorBidi"/>
                <w:sz w:val="24"/>
                <w:szCs w:val="24"/>
              </w:rPr>
            </w:pPr>
            <w:r w:rsidRPr="00CD4FE1">
              <w:rPr>
                <w:rFonts w:asciiTheme="majorBidi" w:hAnsiTheme="majorBidi" w:cstheme="majorBidi"/>
                <w:sz w:val="24"/>
                <w:szCs w:val="24"/>
              </w:rPr>
              <w:t>Métaphore</w:t>
            </w:r>
          </w:p>
          <w:p w:rsidR="008C46E9" w:rsidRPr="00CD4FE1" w:rsidRDefault="008C46E9" w:rsidP="00E03420">
            <w:pPr>
              <w:rPr>
                <w:rFonts w:asciiTheme="majorBidi" w:hAnsiTheme="majorBidi" w:cstheme="majorBidi"/>
                <w:sz w:val="24"/>
                <w:szCs w:val="24"/>
              </w:rPr>
            </w:pPr>
          </w:p>
          <w:p w:rsidR="008C46E9" w:rsidRPr="00CD4FE1" w:rsidRDefault="008C46E9" w:rsidP="00E03420">
            <w:pPr>
              <w:rPr>
                <w:rFonts w:asciiTheme="majorBidi" w:hAnsiTheme="majorBidi" w:cstheme="majorBidi"/>
                <w:sz w:val="24"/>
                <w:szCs w:val="24"/>
              </w:rPr>
            </w:pPr>
          </w:p>
          <w:p w:rsidR="008C46E9" w:rsidRPr="00CD4FE1" w:rsidRDefault="008C46E9" w:rsidP="00E03420">
            <w:pPr>
              <w:rPr>
                <w:rFonts w:asciiTheme="majorBidi" w:hAnsiTheme="majorBidi" w:cstheme="majorBidi"/>
                <w:sz w:val="24"/>
                <w:szCs w:val="24"/>
              </w:rPr>
            </w:pPr>
            <w:r w:rsidRPr="00CD4FE1">
              <w:rPr>
                <w:rFonts w:asciiTheme="majorBidi" w:hAnsiTheme="majorBidi" w:cstheme="majorBidi"/>
                <w:sz w:val="24"/>
                <w:szCs w:val="24"/>
              </w:rPr>
              <w:t>Comparaison</w:t>
            </w:r>
          </w:p>
          <w:p w:rsidR="008C46E9" w:rsidRPr="00CD4FE1" w:rsidRDefault="008C46E9" w:rsidP="00E03420">
            <w:pPr>
              <w:rPr>
                <w:rFonts w:asciiTheme="majorBidi" w:hAnsiTheme="majorBidi" w:cstheme="majorBidi"/>
                <w:sz w:val="24"/>
                <w:szCs w:val="24"/>
              </w:rPr>
            </w:pPr>
          </w:p>
          <w:p w:rsidR="008C46E9" w:rsidRPr="00CD4FE1" w:rsidRDefault="008C46E9" w:rsidP="00E03420">
            <w:pPr>
              <w:rPr>
                <w:rFonts w:asciiTheme="majorBidi" w:hAnsiTheme="majorBidi" w:cstheme="majorBidi"/>
                <w:sz w:val="24"/>
                <w:szCs w:val="24"/>
              </w:rPr>
            </w:pPr>
          </w:p>
          <w:p w:rsidR="008C46E9" w:rsidRPr="00CD4FE1" w:rsidRDefault="008C46E9" w:rsidP="00E03420">
            <w:pPr>
              <w:rPr>
                <w:rFonts w:asciiTheme="majorBidi" w:hAnsiTheme="majorBidi" w:cstheme="majorBidi"/>
                <w:sz w:val="24"/>
                <w:szCs w:val="24"/>
              </w:rPr>
            </w:pPr>
          </w:p>
          <w:p w:rsidR="008C46E9" w:rsidRPr="00CD4FE1" w:rsidRDefault="008C46E9" w:rsidP="00E03420">
            <w:pPr>
              <w:rPr>
                <w:rFonts w:asciiTheme="majorBidi" w:hAnsiTheme="majorBidi" w:cstheme="majorBidi"/>
                <w:sz w:val="24"/>
                <w:szCs w:val="24"/>
              </w:rPr>
            </w:pPr>
            <w:r w:rsidRPr="00CD4FE1">
              <w:rPr>
                <w:rFonts w:asciiTheme="majorBidi" w:hAnsiTheme="majorBidi" w:cstheme="majorBidi"/>
                <w:sz w:val="24"/>
                <w:szCs w:val="24"/>
              </w:rPr>
              <w:t xml:space="preserve"> Antithèse</w:t>
            </w:r>
          </w:p>
          <w:p w:rsidR="008C46E9" w:rsidRPr="00CD4FE1" w:rsidRDefault="008C46E9" w:rsidP="00E03420">
            <w:pPr>
              <w:rPr>
                <w:rFonts w:asciiTheme="majorBidi" w:hAnsiTheme="majorBidi" w:cstheme="majorBidi"/>
                <w:sz w:val="24"/>
                <w:szCs w:val="24"/>
              </w:rPr>
            </w:pPr>
          </w:p>
          <w:p w:rsidR="008C46E9" w:rsidRPr="00CD4FE1" w:rsidRDefault="008C46E9" w:rsidP="00E03420">
            <w:pPr>
              <w:rPr>
                <w:rFonts w:asciiTheme="majorBidi" w:hAnsiTheme="majorBidi" w:cstheme="majorBidi"/>
                <w:sz w:val="24"/>
                <w:szCs w:val="24"/>
              </w:rPr>
            </w:pPr>
          </w:p>
          <w:p w:rsidR="008C46E9" w:rsidRPr="00CD4FE1" w:rsidRDefault="008C46E9" w:rsidP="00E03420">
            <w:pPr>
              <w:rPr>
                <w:rFonts w:asciiTheme="majorBidi" w:hAnsiTheme="majorBidi" w:cstheme="majorBidi"/>
                <w:sz w:val="24"/>
                <w:szCs w:val="24"/>
              </w:rPr>
            </w:pPr>
            <w:r w:rsidRPr="00CD4FE1">
              <w:rPr>
                <w:rFonts w:asciiTheme="majorBidi" w:hAnsiTheme="majorBidi" w:cstheme="majorBidi"/>
                <w:sz w:val="24"/>
                <w:szCs w:val="24"/>
              </w:rPr>
              <w:t>Gradation</w:t>
            </w:r>
          </w:p>
          <w:p w:rsidR="008C46E9" w:rsidRPr="00CD4FE1" w:rsidRDefault="008C46E9" w:rsidP="00E03420">
            <w:pPr>
              <w:rPr>
                <w:rFonts w:asciiTheme="majorBidi" w:hAnsiTheme="majorBidi" w:cstheme="majorBidi"/>
                <w:sz w:val="24"/>
                <w:szCs w:val="24"/>
              </w:rPr>
            </w:pPr>
          </w:p>
          <w:p w:rsidR="008C46E9" w:rsidRPr="00CD4FE1" w:rsidRDefault="008C46E9" w:rsidP="00E03420">
            <w:pPr>
              <w:rPr>
                <w:rFonts w:asciiTheme="majorBidi" w:hAnsiTheme="majorBidi" w:cstheme="majorBidi"/>
                <w:sz w:val="24"/>
                <w:szCs w:val="24"/>
              </w:rPr>
            </w:pPr>
          </w:p>
          <w:p w:rsidR="008C46E9" w:rsidRPr="00CD4FE1" w:rsidRDefault="008C46E9" w:rsidP="00E03420">
            <w:pPr>
              <w:rPr>
                <w:rFonts w:asciiTheme="majorBidi" w:hAnsiTheme="majorBidi" w:cstheme="majorBidi"/>
                <w:sz w:val="24"/>
                <w:szCs w:val="24"/>
              </w:rPr>
            </w:pPr>
            <w:r w:rsidRPr="00CD4FE1">
              <w:rPr>
                <w:rFonts w:asciiTheme="majorBidi" w:hAnsiTheme="majorBidi" w:cstheme="majorBidi"/>
                <w:sz w:val="24"/>
                <w:szCs w:val="24"/>
              </w:rPr>
              <w:t>Personnification</w:t>
            </w:r>
          </w:p>
          <w:p w:rsidR="008C46E9" w:rsidRPr="00CD4FE1" w:rsidRDefault="008C46E9" w:rsidP="00E03420">
            <w:pPr>
              <w:rPr>
                <w:rFonts w:asciiTheme="majorBidi" w:hAnsiTheme="majorBidi" w:cstheme="majorBidi"/>
                <w:sz w:val="24"/>
                <w:szCs w:val="24"/>
              </w:rPr>
            </w:pPr>
          </w:p>
          <w:p w:rsidR="008C46E9" w:rsidRPr="00CD4FE1" w:rsidRDefault="008C46E9" w:rsidP="00E03420">
            <w:pPr>
              <w:rPr>
                <w:rFonts w:asciiTheme="majorBidi" w:hAnsiTheme="majorBidi" w:cstheme="majorBidi"/>
                <w:sz w:val="24"/>
                <w:szCs w:val="24"/>
              </w:rPr>
            </w:pPr>
          </w:p>
          <w:p w:rsidR="008C46E9" w:rsidRPr="00CD4FE1" w:rsidRDefault="008C46E9" w:rsidP="00E03420">
            <w:pPr>
              <w:rPr>
                <w:rFonts w:asciiTheme="majorBidi" w:hAnsiTheme="majorBidi" w:cstheme="majorBidi"/>
                <w:sz w:val="24"/>
                <w:szCs w:val="24"/>
              </w:rPr>
            </w:pPr>
          </w:p>
          <w:p w:rsidR="008C46E9" w:rsidRPr="00CD4FE1" w:rsidRDefault="008C46E9" w:rsidP="00E03420">
            <w:pPr>
              <w:rPr>
                <w:rFonts w:asciiTheme="majorBidi" w:hAnsiTheme="majorBidi" w:cstheme="majorBidi"/>
                <w:sz w:val="24"/>
                <w:szCs w:val="24"/>
              </w:rPr>
            </w:pPr>
            <w:r w:rsidRPr="00CD4FE1">
              <w:rPr>
                <w:rFonts w:asciiTheme="majorBidi" w:hAnsiTheme="majorBidi" w:cstheme="majorBidi"/>
                <w:sz w:val="24"/>
                <w:szCs w:val="24"/>
              </w:rPr>
              <w:t>Anaphore</w:t>
            </w:r>
          </w:p>
          <w:p w:rsidR="008C46E9" w:rsidRPr="00CD4FE1" w:rsidRDefault="008C46E9" w:rsidP="00E03420">
            <w:pPr>
              <w:rPr>
                <w:rFonts w:asciiTheme="majorBidi" w:hAnsiTheme="majorBidi" w:cstheme="majorBidi"/>
                <w:sz w:val="24"/>
                <w:szCs w:val="24"/>
              </w:rPr>
            </w:pPr>
          </w:p>
          <w:p w:rsidR="008C46E9" w:rsidRPr="00CD4FE1" w:rsidRDefault="008C46E9" w:rsidP="00E03420">
            <w:pPr>
              <w:rPr>
                <w:rFonts w:asciiTheme="majorBidi" w:hAnsiTheme="majorBidi" w:cstheme="majorBidi"/>
                <w:sz w:val="24"/>
                <w:szCs w:val="24"/>
              </w:rPr>
            </w:pPr>
          </w:p>
          <w:p w:rsidR="008C46E9" w:rsidRPr="00CD4FE1" w:rsidRDefault="008C46E9" w:rsidP="00E03420">
            <w:pPr>
              <w:rPr>
                <w:rFonts w:asciiTheme="majorBidi" w:hAnsiTheme="majorBidi" w:cstheme="majorBidi"/>
                <w:sz w:val="24"/>
                <w:szCs w:val="24"/>
              </w:rPr>
            </w:pPr>
            <w:r w:rsidRPr="00CD4FE1">
              <w:rPr>
                <w:rFonts w:asciiTheme="majorBidi" w:hAnsiTheme="majorBidi" w:cstheme="majorBidi"/>
                <w:sz w:val="24"/>
                <w:szCs w:val="24"/>
              </w:rPr>
              <w:t>Périphrase</w:t>
            </w:r>
          </w:p>
          <w:p w:rsidR="008C46E9" w:rsidRPr="00CD4FE1" w:rsidRDefault="008C46E9" w:rsidP="00E03420">
            <w:pPr>
              <w:rPr>
                <w:rFonts w:asciiTheme="majorBidi" w:hAnsiTheme="majorBidi" w:cstheme="majorBidi"/>
                <w:sz w:val="24"/>
                <w:szCs w:val="24"/>
              </w:rPr>
            </w:pPr>
          </w:p>
          <w:p w:rsidR="008C46E9" w:rsidRPr="00CD4FE1" w:rsidRDefault="008C46E9" w:rsidP="00E03420">
            <w:pPr>
              <w:rPr>
                <w:rFonts w:asciiTheme="majorBidi" w:hAnsiTheme="majorBidi" w:cstheme="majorBidi"/>
                <w:sz w:val="24"/>
                <w:szCs w:val="24"/>
              </w:rPr>
            </w:pPr>
          </w:p>
          <w:p w:rsidR="008C46E9" w:rsidRPr="00CD4FE1" w:rsidRDefault="008C46E9" w:rsidP="00E03420">
            <w:pPr>
              <w:rPr>
                <w:rFonts w:asciiTheme="majorBidi" w:hAnsiTheme="majorBidi" w:cstheme="majorBidi"/>
                <w:sz w:val="24"/>
                <w:szCs w:val="24"/>
              </w:rPr>
            </w:pPr>
          </w:p>
          <w:p w:rsidR="008C46E9" w:rsidRPr="00CD4FE1" w:rsidRDefault="008C46E9" w:rsidP="00E03420">
            <w:pPr>
              <w:rPr>
                <w:rFonts w:asciiTheme="majorBidi" w:hAnsiTheme="majorBidi" w:cstheme="majorBidi"/>
                <w:sz w:val="24"/>
                <w:szCs w:val="24"/>
              </w:rPr>
            </w:pPr>
            <w:r w:rsidRPr="00CD4FE1">
              <w:rPr>
                <w:rFonts w:asciiTheme="majorBidi" w:hAnsiTheme="majorBidi" w:cstheme="majorBidi"/>
                <w:sz w:val="24"/>
                <w:szCs w:val="24"/>
              </w:rPr>
              <w:t xml:space="preserve">Métonymie </w:t>
            </w:r>
          </w:p>
          <w:p w:rsidR="008C46E9" w:rsidRPr="00CD4FE1" w:rsidRDefault="008C46E9" w:rsidP="00E03420">
            <w:pPr>
              <w:rPr>
                <w:rFonts w:asciiTheme="majorBidi" w:hAnsiTheme="majorBidi" w:cstheme="majorBidi"/>
                <w:sz w:val="24"/>
                <w:szCs w:val="24"/>
              </w:rPr>
            </w:pPr>
          </w:p>
        </w:tc>
      </w:tr>
    </w:tbl>
    <w:p w:rsidR="008C46E9" w:rsidRPr="00CD4FE1" w:rsidRDefault="008C46E9" w:rsidP="008C46E9">
      <w:pPr>
        <w:rPr>
          <w:rFonts w:asciiTheme="majorBidi" w:hAnsiTheme="majorBidi" w:cstheme="majorBidi"/>
          <w:b/>
          <w:bCs/>
          <w:sz w:val="24"/>
          <w:szCs w:val="24"/>
        </w:rPr>
      </w:pPr>
    </w:p>
    <w:p w:rsidR="00B55F46" w:rsidRPr="00CD4FE1" w:rsidRDefault="008C46E9" w:rsidP="00B55F46">
      <w:pPr>
        <w:pStyle w:val="Sansinterligne"/>
        <w:jc w:val="both"/>
        <w:rPr>
          <w:rFonts w:asciiTheme="majorBidi" w:hAnsiTheme="majorBidi" w:cstheme="majorBidi"/>
          <w:b/>
          <w:bCs/>
          <w:sz w:val="24"/>
          <w:szCs w:val="24"/>
        </w:rPr>
      </w:pPr>
      <w:r w:rsidRPr="00CD4FE1">
        <w:rPr>
          <w:rFonts w:asciiTheme="majorBidi" w:hAnsiTheme="majorBidi" w:cstheme="majorBidi"/>
          <w:b/>
          <w:bCs/>
          <w:sz w:val="24"/>
          <w:szCs w:val="24"/>
        </w:rPr>
        <w:t xml:space="preserve">Exercice-2 : </w:t>
      </w:r>
      <w:r w:rsidR="00FF1D24" w:rsidRPr="00CD4FE1">
        <w:rPr>
          <w:rFonts w:asciiTheme="majorBidi" w:hAnsiTheme="majorBidi" w:cstheme="majorBidi"/>
          <w:sz w:val="24"/>
          <w:szCs w:val="24"/>
        </w:rPr>
        <w:t>A</w:t>
      </w:r>
      <w:r w:rsidR="00B55F46" w:rsidRPr="00CD4FE1">
        <w:rPr>
          <w:rFonts w:asciiTheme="majorBidi" w:hAnsiTheme="majorBidi" w:cstheme="majorBidi"/>
          <w:sz w:val="24"/>
          <w:szCs w:val="24"/>
        </w:rPr>
        <w:t xml:space="preserve"> quelle catégorie appartiennent</w:t>
      </w:r>
      <w:r w:rsidR="00612ED2" w:rsidRPr="00CD4FE1">
        <w:rPr>
          <w:rFonts w:asciiTheme="majorBidi" w:hAnsiTheme="majorBidi" w:cstheme="majorBidi"/>
          <w:sz w:val="24"/>
          <w:szCs w:val="24"/>
        </w:rPr>
        <w:t xml:space="preserve"> les figures de style</w:t>
      </w:r>
      <w:r w:rsidR="00B55F46" w:rsidRPr="00CD4FE1">
        <w:rPr>
          <w:rFonts w:asciiTheme="majorBidi" w:hAnsiTheme="majorBidi" w:cstheme="majorBidi"/>
          <w:sz w:val="24"/>
          <w:szCs w:val="24"/>
        </w:rPr>
        <w:t xml:space="preserve"> : </w:t>
      </w:r>
      <w:r w:rsidR="00B55F46" w:rsidRPr="00CD4FE1">
        <w:rPr>
          <w:rFonts w:asciiTheme="majorBidi" w:hAnsiTheme="majorBidi" w:cstheme="majorBidi"/>
          <w:b/>
          <w:bCs/>
          <w:sz w:val="24"/>
          <w:szCs w:val="24"/>
        </w:rPr>
        <w:t>Figures d'opposition</w:t>
      </w:r>
      <w:r w:rsidR="00B55F46" w:rsidRPr="00CD4FE1">
        <w:rPr>
          <w:rFonts w:asciiTheme="majorBidi" w:hAnsiTheme="majorBidi" w:cstheme="majorBidi"/>
          <w:sz w:val="24"/>
          <w:szCs w:val="24"/>
        </w:rPr>
        <w:t xml:space="preserve">- </w:t>
      </w:r>
      <w:r w:rsidR="00B55F46" w:rsidRPr="00CD4FE1">
        <w:rPr>
          <w:rFonts w:asciiTheme="majorBidi" w:hAnsiTheme="majorBidi" w:cstheme="majorBidi"/>
          <w:b/>
          <w:bCs/>
          <w:sz w:val="24"/>
          <w:szCs w:val="24"/>
        </w:rPr>
        <w:t>Figures d'analogie- Figures d'atténuation-</w:t>
      </w:r>
      <w:r w:rsidR="00B55F46" w:rsidRPr="00CD4FE1">
        <w:rPr>
          <w:rFonts w:asciiTheme="majorBidi" w:hAnsiTheme="majorBidi" w:cstheme="majorBidi"/>
          <w:sz w:val="24"/>
          <w:szCs w:val="24"/>
        </w:rPr>
        <w:t xml:space="preserve"> </w:t>
      </w:r>
      <w:r w:rsidR="00B55F46" w:rsidRPr="00CD4FE1">
        <w:rPr>
          <w:rFonts w:asciiTheme="majorBidi" w:hAnsiTheme="majorBidi" w:cstheme="majorBidi"/>
          <w:b/>
          <w:bCs/>
          <w:sz w:val="24"/>
          <w:szCs w:val="24"/>
        </w:rPr>
        <w:t>Figures d'insistance et d'amplification</w:t>
      </w:r>
      <w:r w:rsidR="00612ED2" w:rsidRPr="00CD4FE1">
        <w:rPr>
          <w:rFonts w:asciiTheme="majorBidi" w:hAnsiTheme="majorBidi" w:cstheme="majorBidi"/>
          <w:b/>
          <w:bCs/>
          <w:sz w:val="24"/>
          <w:szCs w:val="24"/>
        </w:rPr>
        <w:t> ?</w:t>
      </w:r>
    </w:p>
    <w:p w:rsidR="00B55F46" w:rsidRPr="00CD4FE1" w:rsidRDefault="00B55F46" w:rsidP="00B55F46">
      <w:pPr>
        <w:pStyle w:val="Sansinterligne"/>
        <w:jc w:val="both"/>
        <w:rPr>
          <w:rFonts w:asciiTheme="majorBidi" w:hAnsiTheme="majorBidi" w:cstheme="majorBidi"/>
          <w:b/>
          <w:bCs/>
          <w:sz w:val="24"/>
          <w:szCs w:val="24"/>
        </w:rPr>
      </w:pPr>
      <w:r w:rsidRPr="00CD4FE1">
        <w:rPr>
          <w:rFonts w:asciiTheme="majorBidi" w:hAnsiTheme="majorBidi" w:cstheme="majorBidi"/>
          <w:b/>
          <w:bCs/>
          <w:sz w:val="24"/>
          <w:szCs w:val="24"/>
        </w:rPr>
        <w:t>A°</w:t>
      </w:r>
    </w:p>
    <w:p w:rsidR="00B55F46" w:rsidRPr="00CD4FE1" w:rsidRDefault="00B55F46" w:rsidP="00B55F46">
      <w:pPr>
        <w:pStyle w:val="Sansinterligne"/>
        <w:rPr>
          <w:rFonts w:asciiTheme="majorBidi" w:hAnsiTheme="majorBidi" w:cstheme="majorBidi"/>
          <w:sz w:val="24"/>
          <w:szCs w:val="24"/>
        </w:rPr>
      </w:pPr>
      <w:r w:rsidRPr="00CD4FE1">
        <w:rPr>
          <w:rFonts w:asciiTheme="majorBidi" w:hAnsiTheme="majorBidi" w:cstheme="majorBidi"/>
          <w:sz w:val="24"/>
          <w:szCs w:val="24"/>
        </w:rPr>
        <w:t xml:space="preserve"> - 1 / La comparaison: "Cette vieille femme avait la peau ridée comme un éléphant."  </w:t>
      </w:r>
    </w:p>
    <w:p w:rsidR="00B55F46" w:rsidRPr="00CD4FE1" w:rsidRDefault="00B55F46" w:rsidP="00B55F46">
      <w:pPr>
        <w:pStyle w:val="Sansinterligne"/>
        <w:rPr>
          <w:rFonts w:asciiTheme="majorBidi" w:hAnsiTheme="majorBidi" w:cstheme="majorBidi"/>
          <w:sz w:val="24"/>
          <w:szCs w:val="24"/>
        </w:rPr>
      </w:pPr>
      <w:r w:rsidRPr="00CD4FE1">
        <w:rPr>
          <w:rFonts w:asciiTheme="majorBidi" w:hAnsiTheme="majorBidi" w:cstheme="majorBidi"/>
          <w:sz w:val="24"/>
          <w:szCs w:val="24"/>
        </w:rPr>
        <w:t xml:space="preserve"> - 2/ La métaphore: "La terre est un vaste atelier où on ne chôme jamais"    </w:t>
      </w:r>
    </w:p>
    <w:p w:rsidR="00B55F46" w:rsidRPr="00CD4FE1" w:rsidRDefault="00B55F46" w:rsidP="00B55F46">
      <w:pPr>
        <w:pStyle w:val="Sansinterligne"/>
        <w:rPr>
          <w:rFonts w:asciiTheme="majorBidi" w:hAnsiTheme="majorBidi" w:cstheme="majorBidi"/>
          <w:sz w:val="24"/>
          <w:szCs w:val="24"/>
        </w:rPr>
      </w:pPr>
      <w:r w:rsidRPr="00CD4FE1">
        <w:rPr>
          <w:rFonts w:asciiTheme="majorBidi" w:hAnsiTheme="majorBidi" w:cstheme="majorBidi"/>
          <w:sz w:val="24"/>
          <w:szCs w:val="24"/>
        </w:rPr>
        <w:t xml:space="preserve"> - 3/ La personnification: "La nature dormait "   </w:t>
      </w:r>
    </w:p>
    <w:p w:rsidR="00B55F46" w:rsidRPr="00CD4FE1" w:rsidRDefault="00B55F46" w:rsidP="00B55F46">
      <w:pPr>
        <w:pStyle w:val="Sansinterligne"/>
        <w:rPr>
          <w:rFonts w:asciiTheme="majorBidi" w:hAnsiTheme="majorBidi" w:cstheme="majorBidi"/>
          <w:sz w:val="24"/>
          <w:szCs w:val="24"/>
        </w:rPr>
      </w:pPr>
      <w:r w:rsidRPr="00CD4FE1">
        <w:rPr>
          <w:rFonts w:asciiTheme="majorBidi" w:hAnsiTheme="majorBidi" w:cstheme="majorBidi"/>
          <w:sz w:val="24"/>
          <w:szCs w:val="24"/>
        </w:rPr>
        <w:t xml:space="preserve"> - 4/ L'allégorie: "Les deux tribus se rencontrèrent un rameau d'olivier et une colombe à la main"</w:t>
      </w:r>
    </w:p>
    <w:p w:rsidR="00B55F46" w:rsidRPr="00CD4FE1" w:rsidRDefault="00B55F46" w:rsidP="00B55F46">
      <w:pPr>
        <w:pStyle w:val="Sansinterligne"/>
        <w:jc w:val="both"/>
        <w:rPr>
          <w:rFonts w:asciiTheme="majorBidi" w:hAnsiTheme="majorBidi" w:cstheme="majorBidi"/>
          <w:b/>
          <w:bCs/>
          <w:sz w:val="24"/>
          <w:szCs w:val="24"/>
        </w:rPr>
      </w:pPr>
      <w:r w:rsidRPr="00CD4FE1">
        <w:rPr>
          <w:rFonts w:asciiTheme="majorBidi" w:hAnsiTheme="majorBidi" w:cstheme="majorBidi"/>
          <w:b/>
          <w:bCs/>
          <w:sz w:val="24"/>
          <w:szCs w:val="24"/>
        </w:rPr>
        <w:t>B°</w:t>
      </w:r>
    </w:p>
    <w:p w:rsidR="00B55F46" w:rsidRPr="00CD4FE1" w:rsidRDefault="00B55F46" w:rsidP="00B55F46">
      <w:pPr>
        <w:pStyle w:val="Sansinterligne"/>
        <w:rPr>
          <w:rFonts w:asciiTheme="majorBidi" w:hAnsiTheme="majorBidi" w:cstheme="majorBidi"/>
          <w:sz w:val="24"/>
          <w:szCs w:val="24"/>
        </w:rPr>
      </w:pPr>
      <w:r w:rsidRPr="00CD4FE1">
        <w:rPr>
          <w:rFonts w:asciiTheme="majorBidi" w:hAnsiTheme="majorBidi" w:cstheme="majorBidi"/>
          <w:sz w:val="24"/>
          <w:szCs w:val="24"/>
        </w:rPr>
        <w:t xml:space="preserve">- 1/ La répétition:" Ma mère et ma source de vie, je l'aime beaucoup ma mère, je l'adore, ma mère."    </w:t>
      </w:r>
    </w:p>
    <w:p w:rsidR="00B55F46" w:rsidRPr="00CD4FE1" w:rsidRDefault="00B55F46" w:rsidP="00B55F46">
      <w:pPr>
        <w:pStyle w:val="Sansinterligne"/>
        <w:rPr>
          <w:rFonts w:asciiTheme="majorBidi" w:hAnsiTheme="majorBidi" w:cstheme="majorBidi"/>
          <w:sz w:val="24"/>
          <w:szCs w:val="24"/>
        </w:rPr>
      </w:pPr>
      <w:r w:rsidRPr="00CD4FE1">
        <w:rPr>
          <w:rFonts w:asciiTheme="majorBidi" w:hAnsiTheme="majorBidi" w:cstheme="majorBidi"/>
          <w:sz w:val="24"/>
          <w:szCs w:val="24"/>
        </w:rPr>
        <w:t xml:space="preserve">- 2/ L'anaphore:" Marcher à jeun, marcher vaincu, marcher malade."     </w:t>
      </w:r>
    </w:p>
    <w:p w:rsidR="00B55F46" w:rsidRPr="00CD4FE1" w:rsidRDefault="00B55F46" w:rsidP="00B55F46">
      <w:pPr>
        <w:pStyle w:val="Sansinterligne"/>
        <w:rPr>
          <w:rFonts w:asciiTheme="majorBidi" w:hAnsiTheme="majorBidi" w:cstheme="majorBidi"/>
          <w:sz w:val="24"/>
          <w:szCs w:val="24"/>
        </w:rPr>
      </w:pPr>
      <w:r w:rsidRPr="00CD4FE1">
        <w:rPr>
          <w:rFonts w:asciiTheme="majorBidi" w:hAnsiTheme="majorBidi" w:cstheme="majorBidi"/>
          <w:sz w:val="24"/>
          <w:szCs w:val="24"/>
        </w:rPr>
        <w:t xml:space="preserve"> - 3/ L'hyperbole:</w:t>
      </w:r>
      <w:r w:rsidR="00D67F9B" w:rsidRPr="00CD4FE1">
        <w:rPr>
          <w:rFonts w:asciiTheme="majorBidi" w:hAnsiTheme="majorBidi" w:cstheme="majorBidi"/>
          <w:sz w:val="24"/>
          <w:szCs w:val="24"/>
        </w:rPr>
        <w:t xml:space="preserve"> </w:t>
      </w:r>
      <w:r w:rsidRPr="00CD4FE1">
        <w:rPr>
          <w:rFonts w:asciiTheme="majorBidi" w:hAnsiTheme="majorBidi" w:cstheme="majorBidi"/>
          <w:sz w:val="24"/>
          <w:szCs w:val="24"/>
        </w:rPr>
        <w:t xml:space="preserve">"Je meurs de soif"     </w:t>
      </w:r>
    </w:p>
    <w:p w:rsidR="00B55F46" w:rsidRPr="00CD4FE1" w:rsidRDefault="00B55F46" w:rsidP="00947388">
      <w:pPr>
        <w:pStyle w:val="Sansinterligne"/>
        <w:rPr>
          <w:rFonts w:asciiTheme="majorBidi" w:hAnsiTheme="majorBidi" w:cstheme="majorBidi"/>
          <w:sz w:val="24"/>
          <w:szCs w:val="24"/>
        </w:rPr>
      </w:pPr>
      <w:r w:rsidRPr="00CD4FE1">
        <w:rPr>
          <w:rFonts w:asciiTheme="majorBidi" w:hAnsiTheme="majorBidi" w:cstheme="majorBidi"/>
          <w:sz w:val="24"/>
          <w:szCs w:val="24"/>
        </w:rPr>
        <w:lastRenderedPageBreak/>
        <w:t xml:space="preserve"> - 4/ La gradation:" Il y avait des dizaines de centaines des milliers de cadavres  qui gisaient par terre."</w:t>
      </w:r>
    </w:p>
    <w:p w:rsidR="00B55F46" w:rsidRPr="00CD4FE1" w:rsidRDefault="00B55F46" w:rsidP="00B55F46">
      <w:pPr>
        <w:pStyle w:val="Sansinterligne"/>
        <w:jc w:val="both"/>
        <w:rPr>
          <w:rFonts w:asciiTheme="majorBidi" w:hAnsiTheme="majorBidi" w:cstheme="majorBidi"/>
          <w:b/>
          <w:bCs/>
          <w:sz w:val="24"/>
          <w:szCs w:val="24"/>
        </w:rPr>
      </w:pPr>
      <w:r w:rsidRPr="00CD4FE1">
        <w:rPr>
          <w:rFonts w:asciiTheme="majorBidi" w:hAnsiTheme="majorBidi" w:cstheme="majorBidi"/>
          <w:b/>
          <w:bCs/>
          <w:sz w:val="24"/>
          <w:szCs w:val="24"/>
        </w:rPr>
        <w:t>C°</w:t>
      </w:r>
    </w:p>
    <w:p w:rsidR="00B55F46" w:rsidRPr="00CD4FE1" w:rsidRDefault="00B55F46" w:rsidP="00B55F46">
      <w:pPr>
        <w:pStyle w:val="Sansinterligne"/>
        <w:jc w:val="both"/>
        <w:rPr>
          <w:rFonts w:asciiTheme="majorBidi" w:hAnsiTheme="majorBidi" w:cstheme="majorBidi"/>
          <w:sz w:val="24"/>
          <w:szCs w:val="24"/>
        </w:rPr>
      </w:pPr>
      <w:r w:rsidRPr="00CD4FE1">
        <w:rPr>
          <w:rFonts w:asciiTheme="majorBidi" w:hAnsiTheme="majorBidi" w:cstheme="majorBidi"/>
          <w:sz w:val="24"/>
          <w:szCs w:val="24"/>
        </w:rPr>
        <w:t xml:space="preserve">  -1/ L'euphémisme: "Son père est décédé l'année dernière"=mort      </w:t>
      </w:r>
    </w:p>
    <w:p w:rsidR="00B55F46" w:rsidRPr="00CD4FE1" w:rsidRDefault="00B55F46" w:rsidP="00B55F46">
      <w:pPr>
        <w:pStyle w:val="Sansinterligne"/>
        <w:jc w:val="both"/>
        <w:rPr>
          <w:rFonts w:asciiTheme="majorBidi" w:hAnsiTheme="majorBidi" w:cstheme="majorBidi"/>
          <w:sz w:val="24"/>
          <w:szCs w:val="24"/>
        </w:rPr>
      </w:pPr>
      <w:r w:rsidRPr="00CD4FE1">
        <w:rPr>
          <w:rFonts w:asciiTheme="majorBidi" w:hAnsiTheme="majorBidi" w:cstheme="majorBidi"/>
          <w:sz w:val="24"/>
          <w:szCs w:val="24"/>
        </w:rPr>
        <w:t xml:space="preserve">  - 2/ La litote:" Cet élève n'est pas bête"=intelligent. </w:t>
      </w:r>
    </w:p>
    <w:p w:rsidR="00523356" w:rsidRPr="00CD4FE1" w:rsidRDefault="00D67F9B" w:rsidP="00B55F46">
      <w:pPr>
        <w:pStyle w:val="Sansinterligne"/>
        <w:jc w:val="both"/>
        <w:rPr>
          <w:rFonts w:asciiTheme="majorBidi" w:hAnsiTheme="majorBidi" w:cstheme="majorBidi"/>
          <w:sz w:val="24"/>
          <w:szCs w:val="24"/>
        </w:rPr>
      </w:pPr>
      <w:r w:rsidRPr="00CD4FE1">
        <w:rPr>
          <w:rFonts w:asciiTheme="majorBidi" w:hAnsiTheme="majorBidi" w:cstheme="majorBidi"/>
          <w:sz w:val="24"/>
          <w:szCs w:val="24"/>
        </w:rPr>
        <w:t>D°</w:t>
      </w:r>
    </w:p>
    <w:p w:rsidR="00B55F46" w:rsidRPr="00CD4FE1" w:rsidRDefault="00B55F46" w:rsidP="00B55F46">
      <w:pPr>
        <w:pStyle w:val="Sansinterligne"/>
        <w:jc w:val="both"/>
        <w:rPr>
          <w:rFonts w:asciiTheme="majorBidi" w:hAnsiTheme="majorBidi" w:cstheme="majorBidi"/>
          <w:sz w:val="24"/>
          <w:szCs w:val="24"/>
        </w:rPr>
      </w:pPr>
      <w:r w:rsidRPr="00CD4FE1">
        <w:rPr>
          <w:rFonts w:asciiTheme="majorBidi" w:hAnsiTheme="majorBidi" w:cstheme="majorBidi"/>
          <w:sz w:val="24"/>
          <w:szCs w:val="24"/>
        </w:rPr>
        <w:t xml:space="preserve"> - 3/ La métonymie: "Rabat organise de grandes festivités à l'occasion de la fête du trône"   </w:t>
      </w:r>
    </w:p>
    <w:p w:rsidR="00B55F46" w:rsidRPr="00CD4FE1" w:rsidRDefault="00B55F46" w:rsidP="00B55F46">
      <w:pPr>
        <w:pStyle w:val="Sansinterligne"/>
        <w:jc w:val="both"/>
        <w:rPr>
          <w:rFonts w:asciiTheme="majorBidi" w:hAnsiTheme="majorBidi" w:cstheme="majorBidi"/>
          <w:sz w:val="24"/>
          <w:szCs w:val="24"/>
        </w:rPr>
      </w:pPr>
      <w:r w:rsidRPr="00CD4FE1">
        <w:rPr>
          <w:rFonts w:asciiTheme="majorBidi" w:hAnsiTheme="majorBidi" w:cstheme="majorBidi"/>
          <w:sz w:val="24"/>
          <w:szCs w:val="24"/>
        </w:rPr>
        <w:t xml:space="preserve"> - 4/ La synecdoque: "Le chasseur est rentré bredouille; il n'a chassé ni poils ni plumes."  </w:t>
      </w:r>
    </w:p>
    <w:p w:rsidR="00B55F46" w:rsidRPr="00CD4FE1" w:rsidRDefault="00B55F46" w:rsidP="00B55F46">
      <w:pPr>
        <w:pStyle w:val="Sansinterligne"/>
        <w:jc w:val="both"/>
        <w:rPr>
          <w:rFonts w:asciiTheme="majorBidi" w:hAnsiTheme="majorBidi" w:cstheme="majorBidi"/>
          <w:sz w:val="24"/>
          <w:szCs w:val="24"/>
        </w:rPr>
      </w:pPr>
      <w:r w:rsidRPr="00CD4FE1">
        <w:rPr>
          <w:rFonts w:asciiTheme="majorBidi" w:hAnsiTheme="majorBidi" w:cstheme="majorBidi"/>
          <w:sz w:val="24"/>
          <w:szCs w:val="24"/>
        </w:rPr>
        <w:t xml:space="preserve"> -5/  La périphrase: "Obéis au créateur de l'univers."=Dieu</w:t>
      </w:r>
    </w:p>
    <w:p w:rsidR="00B55F46" w:rsidRPr="00CD4FE1" w:rsidRDefault="00D67F9B" w:rsidP="00B55F46">
      <w:pPr>
        <w:pStyle w:val="Sansinterligne"/>
        <w:jc w:val="both"/>
        <w:rPr>
          <w:rFonts w:asciiTheme="majorBidi" w:hAnsiTheme="majorBidi" w:cstheme="majorBidi"/>
          <w:b/>
          <w:bCs/>
          <w:sz w:val="24"/>
          <w:szCs w:val="24"/>
        </w:rPr>
      </w:pPr>
      <w:r w:rsidRPr="00CD4FE1">
        <w:rPr>
          <w:rFonts w:asciiTheme="majorBidi" w:hAnsiTheme="majorBidi" w:cstheme="majorBidi"/>
          <w:b/>
          <w:bCs/>
          <w:sz w:val="24"/>
          <w:szCs w:val="24"/>
        </w:rPr>
        <w:t>E</w:t>
      </w:r>
      <w:r w:rsidR="00B55F46" w:rsidRPr="00CD4FE1">
        <w:rPr>
          <w:rFonts w:asciiTheme="majorBidi" w:hAnsiTheme="majorBidi" w:cstheme="majorBidi"/>
          <w:b/>
          <w:bCs/>
          <w:sz w:val="24"/>
          <w:szCs w:val="24"/>
        </w:rPr>
        <w:t>°</w:t>
      </w:r>
    </w:p>
    <w:p w:rsidR="00B55F46" w:rsidRPr="00CD4FE1" w:rsidRDefault="00B55F46" w:rsidP="00B55F46">
      <w:pPr>
        <w:pStyle w:val="Sansinterligne"/>
        <w:jc w:val="both"/>
        <w:rPr>
          <w:rFonts w:asciiTheme="majorBidi" w:hAnsiTheme="majorBidi" w:cstheme="majorBidi"/>
          <w:sz w:val="24"/>
          <w:szCs w:val="24"/>
        </w:rPr>
      </w:pPr>
      <w:r w:rsidRPr="00CD4FE1">
        <w:rPr>
          <w:rFonts w:asciiTheme="majorBidi" w:hAnsiTheme="majorBidi" w:cstheme="majorBidi"/>
          <w:sz w:val="24"/>
          <w:szCs w:val="24"/>
        </w:rPr>
        <w:t xml:space="preserve">  -1/ L'antithèse: "A père avare, fils prodigue"/  "Tu as choisi la vie, moi la mort"  </w:t>
      </w:r>
    </w:p>
    <w:p w:rsidR="00B55F46" w:rsidRPr="00CD4FE1" w:rsidRDefault="00B55F46" w:rsidP="00B55F46">
      <w:pPr>
        <w:pStyle w:val="Sansinterligne"/>
        <w:jc w:val="both"/>
        <w:rPr>
          <w:rFonts w:asciiTheme="majorBidi" w:hAnsiTheme="majorBidi" w:cstheme="majorBidi"/>
          <w:sz w:val="24"/>
          <w:szCs w:val="24"/>
        </w:rPr>
      </w:pPr>
      <w:r w:rsidRPr="00CD4FE1">
        <w:rPr>
          <w:rFonts w:asciiTheme="majorBidi" w:hAnsiTheme="majorBidi" w:cstheme="majorBidi"/>
          <w:sz w:val="24"/>
          <w:szCs w:val="24"/>
        </w:rPr>
        <w:t xml:space="preserve"> - 2/ l'oxymore: Il faisait un silence assourdissant" / "La pauvre riche héritière était malheureuse."  </w:t>
      </w:r>
    </w:p>
    <w:p w:rsidR="00B55F46" w:rsidRPr="00CD4FE1" w:rsidRDefault="00B55F46" w:rsidP="00B55F46">
      <w:pPr>
        <w:pStyle w:val="Sansinterligne"/>
        <w:jc w:val="both"/>
        <w:rPr>
          <w:rFonts w:asciiTheme="majorBidi" w:hAnsiTheme="majorBidi" w:cstheme="majorBidi"/>
          <w:sz w:val="24"/>
          <w:szCs w:val="24"/>
        </w:rPr>
      </w:pPr>
      <w:r w:rsidRPr="00CD4FE1">
        <w:rPr>
          <w:rFonts w:asciiTheme="majorBidi" w:hAnsiTheme="majorBidi" w:cstheme="majorBidi"/>
          <w:sz w:val="24"/>
          <w:szCs w:val="24"/>
        </w:rPr>
        <w:t xml:space="preserve"> - 3/ l'antiphrase:" Il a écrit deux vers. C'est un grand poète!" / " Tu as eu 5/20. Bravo!"  </w:t>
      </w:r>
    </w:p>
    <w:p w:rsidR="00B55F46" w:rsidRPr="00CD4FE1" w:rsidRDefault="00B55F46" w:rsidP="00B55F46">
      <w:pPr>
        <w:pStyle w:val="Sansinterligne"/>
        <w:jc w:val="both"/>
        <w:rPr>
          <w:rFonts w:asciiTheme="majorBidi" w:hAnsiTheme="majorBidi" w:cstheme="majorBidi"/>
          <w:sz w:val="24"/>
          <w:szCs w:val="24"/>
        </w:rPr>
      </w:pPr>
      <w:r w:rsidRPr="00CD4FE1">
        <w:rPr>
          <w:rFonts w:asciiTheme="majorBidi" w:hAnsiTheme="majorBidi" w:cstheme="majorBidi"/>
          <w:sz w:val="24"/>
          <w:szCs w:val="24"/>
        </w:rPr>
        <w:t xml:space="preserve">  -4/ Le chiasme: "La neige fait au nord ce qu'au sud fait le sable."</w:t>
      </w:r>
    </w:p>
    <w:p w:rsidR="00B55F46" w:rsidRPr="00CD4FE1" w:rsidRDefault="00B55F46" w:rsidP="00B55F46">
      <w:pPr>
        <w:pStyle w:val="Sansinterligne"/>
        <w:jc w:val="both"/>
        <w:rPr>
          <w:rFonts w:asciiTheme="majorBidi" w:hAnsiTheme="majorBidi" w:cstheme="majorBidi"/>
          <w:sz w:val="24"/>
          <w:szCs w:val="24"/>
        </w:rPr>
      </w:pPr>
    </w:p>
    <w:p w:rsidR="00F16C0E" w:rsidRPr="00CD4FE1" w:rsidRDefault="00B55F46" w:rsidP="008C46E9">
      <w:pPr>
        <w:rPr>
          <w:rFonts w:asciiTheme="majorBidi" w:hAnsiTheme="majorBidi" w:cstheme="majorBidi"/>
          <w:b/>
          <w:bCs/>
          <w:sz w:val="24"/>
          <w:szCs w:val="24"/>
        </w:rPr>
      </w:pPr>
      <w:r w:rsidRPr="00CD4FE1">
        <w:rPr>
          <w:rFonts w:asciiTheme="majorBidi" w:hAnsiTheme="majorBidi" w:cstheme="majorBidi"/>
          <w:b/>
          <w:bCs/>
          <w:sz w:val="24"/>
          <w:szCs w:val="24"/>
        </w:rPr>
        <w:t xml:space="preserve">Exercice-3 : </w:t>
      </w:r>
      <w:r w:rsidRPr="00CD4FE1">
        <w:rPr>
          <w:rFonts w:asciiTheme="majorBidi" w:eastAsia="Times New Roman" w:hAnsiTheme="majorBidi" w:cstheme="majorBidi"/>
          <w:sz w:val="24"/>
          <w:szCs w:val="24"/>
          <w:lang w:eastAsia="fr-FR"/>
        </w:rPr>
        <w:t>Quelle est la</w:t>
      </w:r>
      <w:r w:rsidR="00F16C0E" w:rsidRPr="00CD4FE1">
        <w:rPr>
          <w:rFonts w:asciiTheme="majorBidi" w:eastAsia="Times New Roman" w:hAnsiTheme="majorBidi" w:cstheme="majorBidi"/>
          <w:sz w:val="24"/>
          <w:szCs w:val="24"/>
          <w:lang w:eastAsia="fr-FR"/>
        </w:rPr>
        <w:t xml:space="preserve"> figure de style</w:t>
      </w:r>
      <w:r w:rsidR="008C46E9" w:rsidRPr="00CD4FE1">
        <w:rPr>
          <w:rFonts w:asciiTheme="majorBidi" w:eastAsia="Times New Roman" w:hAnsiTheme="majorBidi" w:cstheme="majorBidi"/>
          <w:sz w:val="24"/>
          <w:szCs w:val="24"/>
          <w:lang w:eastAsia="fr-FR"/>
        </w:rPr>
        <w:t xml:space="preserve"> présente dans chacun des énoncés suivants</w:t>
      </w:r>
      <w:r w:rsidR="00F16C0E" w:rsidRPr="00CD4FE1">
        <w:rPr>
          <w:rFonts w:asciiTheme="majorBidi" w:eastAsia="Times New Roman" w:hAnsiTheme="majorBidi" w:cstheme="majorBidi"/>
          <w:sz w:val="24"/>
          <w:szCs w:val="24"/>
          <w:lang w:eastAsia="fr-FR"/>
        </w:rPr>
        <w:t>? Coche la bonne réponse.</w:t>
      </w:r>
    </w:p>
    <w:p w:rsidR="00F16C0E" w:rsidRPr="00CD4FE1" w:rsidRDefault="00F16C0E" w:rsidP="00F16C0E">
      <w:pPr>
        <w:numPr>
          <w:ilvl w:val="0"/>
          <w:numId w:val="1"/>
        </w:numPr>
        <w:shd w:val="clear" w:color="auto" w:fill="FAFAFF"/>
        <w:spacing w:after="0" w:line="240" w:lineRule="auto"/>
        <w:rPr>
          <w:rFonts w:asciiTheme="majorBidi" w:eastAsia="Times New Roman" w:hAnsiTheme="majorBidi" w:cstheme="majorBidi"/>
          <w:sz w:val="24"/>
          <w:szCs w:val="24"/>
          <w:lang w:eastAsia="fr-FR"/>
        </w:rPr>
      </w:pPr>
      <w:r w:rsidRPr="00CD4FE1">
        <w:rPr>
          <w:rFonts w:asciiTheme="majorBidi" w:eastAsia="Times New Roman" w:hAnsiTheme="majorBidi" w:cstheme="majorBidi"/>
          <w:sz w:val="24"/>
          <w:szCs w:val="24"/>
          <w:lang w:eastAsia="fr-FR"/>
        </w:rPr>
        <w:t>« Cette </w:t>
      </w:r>
      <w:r w:rsidRPr="00CD4FE1">
        <w:rPr>
          <w:rFonts w:asciiTheme="majorBidi" w:eastAsia="Times New Roman" w:hAnsiTheme="majorBidi" w:cstheme="majorBidi"/>
          <w:sz w:val="24"/>
          <w:szCs w:val="24"/>
          <w:u w:val="single"/>
          <w:lang w:eastAsia="fr-FR"/>
        </w:rPr>
        <w:t>obscure clarté</w:t>
      </w:r>
      <w:r w:rsidRPr="00CD4FE1">
        <w:rPr>
          <w:rFonts w:asciiTheme="majorBidi" w:eastAsia="Times New Roman" w:hAnsiTheme="majorBidi" w:cstheme="majorBidi"/>
          <w:sz w:val="24"/>
          <w:szCs w:val="24"/>
          <w:lang w:eastAsia="fr-FR"/>
        </w:rPr>
        <w:t> qui tombe des étoiles. » (Pierre Corneille, </w:t>
      </w:r>
      <w:r w:rsidRPr="00CD4FE1">
        <w:rPr>
          <w:rFonts w:asciiTheme="majorBidi" w:eastAsia="Times New Roman" w:hAnsiTheme="majorBidi" w:cstheme="majorBidi"/>
          <w:i/>
          <w:iCs/>
          <w:sz w:val="24"/>
          <w:szCs w:val="24"/>
          <w:lang w:eastAsia="fr-FR"/>
        </w:rPr>
        <w:t>Le Cid</w:t>
      </w:r>
      <w:r w:rsidR="00506C0C" w:rsidRPr="00CD4FE1">
        <w:rPr>
          <w:rFonts w:asciiTheme="majorBidi" w:eastAsia="Times New Roman" w:hAnsiTheme="majorBidi" w:cstheme="majorBidi"/>
          <w:sz w:val="24"/>
          <w:szCs w:val="24"/>
          <w:lang w:eastAsia="fr-FR"/>
        </w:rPr>
        <w:t>)</w:t>
      </w:r>
    </w:p>
    <w:p w:rsidR="00F16C0E" w:rsidRPr="00CD4FE1" w:rsidRDefault="00F16C0E" w:rsidP="00F16C0E">
      <w:pPr>
        <w:numPr>
          <w:ilvl w:val="1"/>
          <w:numId w:val="1"/>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CD4FE1">
        <w:rPr>
          <w:rFonts w:asciiTheme="majorBidi" w:eastAsia="Times New Roman" w:hAnsiTheme="majorBidi" w:cstheme="majorBidi"/>
          <w:sz w:val="24"/>
          <w:szCs w:val="24"/>
          <w:lang w:eastAsia="fr-FR"/>
        </w:rPr>
        <w:t>Comparaison</w:t>
      </w:r>
    </w:p>
    <w:p w:rsidR="00F16C0E" w:rsidRPr="00CD4FE1" w:rsidRDefault="00F16C0E" w:rsidP="00F16C0E">
      <w:pPr>
        <w:numPr>
          <w:ilvl w:val="1"/>
          <w:numId w:val="1"/>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CD4FE1">
        <w:rPr>
          <w:rFonts w:asciiTheme="majorBidi" w:eastAsia="Times New Roman" w:hAnsiTheme="majorBidi" w:cstheme="majorBidi"/>
          <w:sz w:val="24"/>
          <w:szCs w:val="24"/>
          <w:lang w:eastAsia="fr-FR"/>
        </w:rPr>
        <w:t>Synecdoque</w:t>
      </w:r>
    </w:p>
    <w:p w:rsidR="00B92C89" w:rsidRPr="00CD4FE1" w:rsidRDefault="00F16C0E" w:rsidP="00F16C0E">
      <w:pPr>
        <w:numPr>
          <w:ilvl w:val="1"/>
          <w:numId w:val="1"/>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CD4FE1">
        <w:rPr>
          <w:rFonts w:asciiTheme="majorBidi" w:eastAsia="Times New Roman" w:hAnsiTheme="majorBidi" w:cstheme="majorBidi"/>
          <w:sz w:val="24"/>
          <w:szCs w:val="24"/>
          <w:lang w:eastAsia="fr-FR"/>
        </w:rPr>
        <w:t>Oxymore</w:t>
      </w:r>
    </w:p>
    <w:p w:rsidR="00F16C0E" w:rsidRPr="00CD4FE1" w:rsidRDefault="00F16C0E" w:rsidP="00F16C0E">
      <w:pPr>
        <w:numPr>
          <w:ilvl w:val="0"/>
          <w:numId w:val="1"/>
        </w:numPr>
        <w:shd w:val="clear" w:color="auto" w:fill="FAFAFF"/>
        <w:spacing w:after="0" w:line="240" w:lineRule="auto"/>
        <w:rPr>
          <w:rFonts w:asciiTheme="majorBidi" w:eastAsia="Times New Roman" w:hAnsiTheme="majorBidi" w:cstheme="majorBidi"/>
          <w:sz w:val="24"/>
          <w:szCs w:val="24"/>
          <w:lang w:eastAsia="fr-FR"/>
        </w:rPr>
      </w:pPr>
      <w:r w:rsidRPr="00CD4FE1">
        <w:rPr>
          <w:rFonts w:asciiTheme="majorBidi" w:eastAsia="Times New Roman" w:hAnsiTheme="majorBidi" w:cstheme="majorBidi"/>
          <w:sz w:val="24"/>
          <w:szCs w:val="24"/>
          <w:lang w:eastAsia="fr-FR"/>
        </w:rPr>
        <w:t>« Le </w:t>
      </w:r>
      <w:r w:rsidRPr="00CD4FE1">
        <w:rPr>
          <w:rFonts w:asciiTheme="majorBidi" w:eastAsia="Times New Roman" w:hAnsiTheme="majorBidi" w:cstheme="majorBidi"/>
          <w:sz w:val="24"/>
          <w:szCs w:val="24"/>
          <w:u w:val="single"/>
          <w:lang w:eastAsia="fr-FR"/>
        </w:rPr>
        <w:t>crépuscule ami s’endort</w:t>
      </w:r>
      <w:r w:rsidRPr="00CD4FE1">
        <w:rPr>
          <w:rFonts w:asciiTheme="majorBidi" w:eastAsia="Times New Roman" w:hAnsiTheme="majorBidi" w:cstheme="majorBidi"/>
          <w:sz w:val="24"/>
          <w:szCs w:val="24"/>
          <w:lang w:eastAsia="fr-FR"/>
        </w:rPr>
        <w:t> dans la vallée » (Alfred de Vigny, « La maison du berger », </w:t>
      </w:r>
      <w:r w:rsidRPr="00CD4FE1">
        <w:rPr>
          <w:rFonts w:asciiTheme="majorBidi" w:eastAsia="Times New Roman" w:hAnsiTheme="majorBidi" w:cstheme="majorBidi"/>
          <w:i/>
          <w:iCs/>
          <w:sz w:val="24"/>
          <w:szCs w:val="24"/>
          <w:lang w:eastAsia="fr-FR"/>
        </w:rPr>
        <w:t>Les Destinées</w:t>
      </w:r>
      <w:r w:rsidR="00506C0C" w:rsidRPr="00CD4FE1">
        <w:rPr>
          <w:rFonts w:asciiTheme="majorBidi" w:eastAsia="Times New Roman" w:hAnsiTheme="majorBidi" w:cstheme="majorBidi"/>
          <w:sz w:val="24"/>
          <w:szCs w:val="24"/>
          <w:lang w:eastAsia="fr-FR"/>
        </w:rPr>
        <w:t>)</w:t>
      </w:r>
    </w:p>
    <w:p w:rsidR="00F16C0E" w:rsidRPr="00CD4FE1" w:rsidRDefault="00F16C0E" w:rsidP="00F16C0E">
      <w:pPr>
        <w:numPr>
          <w:ilvl w:val="1"/>
          <w:numId w:val="1"/>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CD4FE1">
        <w:rPr>
          <w:rFonts w:asciiTheme="majorBidi" w:eastAsia="Times New Roman" w:hAnsiTheme="majorBidi" w:cstheme="majorBidi"/>
          <w:sz w:val="24"/>
          <w:szCs w:val="24"/>
          <w:lang w:eastAsia="fr-FR"/>
        </w:rPr>
        <w:t>Personnification</w:t>
      </w:r>
    </w:p>
    <w:p w:rsidR="00F16C0E" w:rsidRPr="00CD4FE1" w:rsidRDefault="00F16C0E" w:rsidP="00F16C0E">
      <w:pPr>
        <w:numPr>
          <w:ilvl w:val="1"/>
          <w:numId w:val="1"/>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CD4FE1">
        <w:rPr>
          <w:rFonts w:asciiTheme="majorBidi" w:eastAsia="Times New Roman" w:hAnsiTheme="majorBidi" w:cstheme="majorBidi"/>
          <w:sz w:val="24"/>
          <w:szCs w:val="24"/>
          <w:lang w:eastAsia="fr-FR"/>
        </w:rPr>
        <w:t>Euphémisme</w:t>
      </w:r>
    </w:p>
    <w:p w:rsidR="00F16C0E" w:rsidRPr="00CD4FE1" w:rsidRDefault="00F16C0E" w:rsidP="00F16C0E">
      <w:pPr>
        <w:numPr>
          <w:ilvl w:val="1"/>
          <w:numId w:val="1"/>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CD4FE1">
        <w:rPr>
          <w:rFonts w:asciiTheme="majorBidi" w:eastAsia="Times New Roman" w:hAnsiTheme="majorBidi" w:cstheme="majorBidi"/>
          <w:sz w:val="24"/>
          <w:szCs w:val="24"/>
          <w:lang w:eastAsia="fr-FR"/>
        </w:rPr>
        <w:t>Anaphore</w:t>
      </w:r>
    </w:p>
    <w:p w:rsidR="00F16C0E" w:rsidRPr="00CD4FE1" w:rsidRDefault="00F16C0E" w:rsidP="00F16C0E">
      <w:pPr>
        <w:numPr>
          <w:ilvl w:val="0"/>
          <w:numId w:val="1"/>
        </w:numPr>
        <w:shd w:val="clear" w:color="auto" w:fill="FAFAFF"/>
        <w:spacing w:after="0" w:line="240" w:lineRule="auto"/>
        <w:rPr>
          <w:rFonts w:asciiTheme="majorBidi" w:eastAsia="Times New Roman" w:hAnsiTheme="majorBidi" w:cstheme="majorBidi"/>
          <w:sz w:val="24"/>
          <w:szCs w:val="24"/>
          <w:lang w:eastAsia="fr-FR"/>
        </w:rPr>
      </w:pPr>
      <w:r w:rsidRPr="00CD4FE1">
        <w:rPr>
          <w:rFonts w:asciiTheme="majorBidi" w:eastAsia="Times New Roman" w:hAnsiTheme="majorBidi" w:cstheme="majorBidi"/>
          <w:sz w:val="24"/>
          <w:szCs w:val="24"/>
          <w:lang w:eastAsia="fr-FR"/>
        </w:rPr>
        <w:t>« Paris est tout petit / c’est là sa vraie grandeur » (Jacques Prévert, </w:t>
      </w:r>
      <w:r w:rsidRPr="00CD4FE1">
        <w:rPr>
          <w:rFonts w:asciiTheme="majorBidi" w:eastAsia="Times New Roman" w:hAnsiTheme="majorBidi" w:cstheme="majorBidi"/>
          <w:i/>
          <w:iCs/>
          <w:sz w:val="24"/>
          <w:szCs w:val="24"/>
          <w:lang w:eastAsia="fr-FR"/>
        </w:rPr>
        <w:t>Paris est tout petit</w:t>
      </w:r>
      <w:r w:rsidR="00506C0C" w:rsidRPr="00CD4FE1">
        <w:rPr>
          <w:rFonts w:asciiTheme="majorBidi" w:eastAsia="Times New Roman" w:hAnsiTheme="majorBidi" w:cstheme="majorBidi"/>
          <w:sz w:val="24"/>
          <w:szCs w:val="24"/>
          <w:lang w:eastAsia="fr-FR"/>
        </w:rPr>
        <w:t>)</w:t>
      </w:r>
    </w:p>
    <w:p w:rsidR="00F16C0E" w:rsidRPr="00CD4FE1" w:rsidRDefault="00F16C0E" w:rsidP="00F16C0E">
      <w:pPr>
        <w:numPr>
          <w:ilvl w:val="1"/>
          <w:numId w:val="1"/>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CD4FE1">
        <w:rPr>
          <w:rFonts w:asciiTheme="majorBidi" w:eastAsia="Times New Roman" w:hAnsiTheme="majorBidi" w:cstheme="majorBidi"/>
          <w:sz w:val="24"/>
          <w:szCs w:val="24"/>
          <w:lang w:eastAsia="fr-FR"/>
        </w:rPr>
        <w:t>Euphémisme</w:t>
      </w:r>
    </w:p>
    <w:p w:rsidR="00F16C0E" w:rsidRPr="00CD4FE1" w:rsidRDefault="00F16C0E" w:rsidP="00F16C0E">
      <w:pPr>
        <w:numPr>
          <w:ilvl w:val="1"/>
          <w:numId w:val="1"/>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CD4FE1">
        <w:rPr>
          <w:rFonts w:asciiTheme="majorBidi" w:eastAsia="Times New Roman" w:hAnsiTheme="majorBidi" w:cstheme="majorBidi"/>
          <w:sz w:val="24"/>
          <w:szCs w:val="24"/>
          <w:lang w:eastAsia="fr-FR"/>
        </w:rPr>
        <w:t>Antithèse</w:t>
      </w:r>
    </w:p>
    <w:p w:rsidR="00F16C0E" w:rsidRPr="00CD4FE1" w:rsidRDefault="00F16C0E" w:rsidP="00F16C0E">
      <w:pPr>
        <w:numPr>
          <w:ilvl w:val="1"/>
          <w:numId w:val="1"/>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CD4FE1">
        <w:rPr>
          <w:rFonts w:asciiTheme="majorBidi" w:eastAsia="Times New Roman" w:hAnsiTheme="majorBidi" w:cstheme="majorBidi"/>
          <w:sz w:val="24"/>
          <w:szCs w:val="24"/>
          <w:lang w:eastAsia="fr-FR"/>
        </w:rPr>
        <w:t>Parallélisme</w:t>
      </w:r>
    </w:p>
    <w:p w:rsidR="00B9469B" w:rsidRPr="00CD4FE1" w:rsidRDefault="00B9469B" w:rsidP="00B9469B">
      <w:pPr>
        <w:numPr>
          <w:ilvl w:val="0"/>
          <w:numId w:val="1"/>
        </w:numPr>
        <w:shd w:val="clear" w:color="auto" w:fill="FAFAFF"/>
        <w:spacing w:after="0" w:line="240" w:lineRule="auto"/>
        <w:rPr>
          <w:rFonts w:asciiTheme="majorBidi" w:eastAsia="Times New Roman" w:hAnsiTheme="majorBidi" w:cstheme="majorBidi"/>
          <w:sz w:val="24"/>
          <w:szCs w:val="24"/>
          <w:lang w:eastAsia="fr-FR"/>
        </w:rPr>
      </w:pPr>
      <w:r w:rsidRPr="00CD4FE1">
        <w:rPr>
          <w:rFonts w:asciiTheme="majorBidi" w:eastAsia="Times New Roman" w:hAnsiTheme="majorBidi" w:cstheme="majorBidi"/>
          <w:sz w:val="24"/>
          <w:szCs w:val="24"/>
          <w:lang w:eastAsia="fr-FR"/>
        </w:rPr>
        <w:t>« J’ai </w:t>
      </w:r>
      <w:r w:rsidRPr="00CD4FE1">
        <w:rPr>
          <w:rFonts w:asciiTheme="majorBidi" w:eastAsia="Times New Roman" w:hAnsiTheme="majorBidi" w:cstheme="majorBidi"/>
          <w:sz w:val="24"/>
          <w:szCs w:val="24"/>
          <w:u w:val="single"/>
          <w:lang w:eastAsia="fr-FR"/>
        </w:rPr>
        <w:t>mille choses</w:t>
      </w:r>
      <w:r w:rsidR="00506C0C" w:rsidRPr="00CD4FE1">
        <w:rPr>
          <w:rFonts w:asciiTheme="majorBidi" w:eastAsia="Times New Roman" w:hAnsiTheme="majorBidi" w:cstheme="majorBidi"/>
          <w:sz w:val="24"/>
          <w:szCs w:val="24"/>
          <w:lang w:eastAsia="fr-FR"/>
        </w:rPr>
        <w:t> à vous dire! »</w:t>
      </w:r>
    </w:p>
    <w:p w:rsidR="00B9469B" w:rsidRPr="00CD4FE1" w:rsidRDefault="00B9469B" w:rsidP="00B9469B">
      <w:pPr>
        <w:numPr>
          <w:ilvl w:val="1"/>
          <w:numId w:val="1"/>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CD4FE1">
        <w:rPr>
          <w:rFonts w:asciiTheme="majorBidi" w:eastAsia="Times New Roman" w:hAnsiTheme="majorBidi" w:cstheme="majorBidi"/>
          <w:sz w:val="24"/>
          <w:szCs w:val="24"/>
          <w:lang w:eastAsia="fr-FR"/>
        </w:rPr>
        <w:t>Métaphore</w:t>
      </w:r>
    </w:p>
    <w:p w:rsidR="00B9469B" w:rsidRPr="00CD4FE1" w:rsidRDefault="00B9469B" w:rsidP="00B9469B">
      <w:pPr>
        <w:numPr>
          <w:ilvl w:val="1"/>
          <w:numId w:val="1"/>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CD4FE1">
        <w:rPr>
          <w:rFonts w:asciiTheme="majorBidi" w:eastAsia="Times New Roman" w:hAnsiTheme="majorBidi" w:cstheme="majorBidi"/>
          <w:sz w:val="24"/>
          <w:szCs w:val="24"/>
          <w:lang w:eastAsia="fr-FR"/>
        </w:rPr>
        <w:t>Allitération</w:t>
      </w:r>
    </w:p>
    <w:p w:rsidR="00B9469B" w:rsidRPr="00CD4FE1" w:rsidRDefault="00B9469B" w:rsidP="00B9469B">
      <w:pPr>
        <w:numPr>
          <w:ilvl w:val="1"/>
          <w:numId w:val="1"/>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CD4FE1">
        <w:rPr>
          <w:rFonts w:asciiTheme="majorBidi" w:eastAsia="Times New Roman" w:hAnsiTheme="majorBidi" w:cstheme="majorBidi"/>
          <w:sz w:val="24"/>
          <w:szCs w:val="24"/>
          <w:lang w:eastAsia="fr-FR"/>
        </w:rPr>
        <w:t>Hyperbole</w:t>
      </w:r>
    </w:p>
    <w:p w:rsidR="00B9469B" w:rsidRPr="00CD4FE1" w:rsidRDefault="00B9469B" w:rsidP="00B9469B">
      <w:pPr>
        <w:numPr>
          <w:ilvl w:val="0"/>
          <w:numId w:val="1"/>
        </w:numPr>
        <w:shd w:val="clear" w:color="auto" w:fill="FAFAFF"/>
        <w:spacing w:after="0" w:line="240" w:lineRule="auto"/>
        <w:rPr>
          <w:rFonts w:asciiTheme="majorBidi" w:eastAsia="Times New Roman" w:hAnsiTheme="majorBidi" w:cstheme="majorBidi"/>
          <w:sz w:val="24"/>
          <w:szCs w:val="24"/>
          <w:lang w:eastAsia="fr-FR"/>
        </w:rPr>
      </w:pPr>
      <w:r w:rsidRPr="00CD4FE1">
        <w:rPr>
          <w:rFonts w:asciiTheme="majorBidi" w:eastAsia="Times New Roman" w:hAnsiTheme="majorBidi" w:cstheme="majorBidi"/>
          <w:sz w:val="24"/>
          <w:szCs w:val="24"/>
          <w:lang w:eastAsia="fr-FR"/>
        </w:rPr>
        <w:t>« Et dès lors, je me suis baigné </w:t>
      </w:r>
      <w:r w:rsidRPr="00CD4FE1">
        <w:rPr>
          <w:rFonts w:asciiTheme="majorBidi" w:eastAsia="Times New Roman" w:hAnsiTheme="majorBidi" w:cstheme="majorBidi"/>
          <w:sz w:val="24"/>
          <w:szCs w:val="24"/>
          <w:u w:val="single"/>
          <w:lang w:eastAsia="fr-FR"/>
        </w:rPr>
        <w:t>dans le Poème de la Mer </w:t>
      </w:r>
      <w:r w:rsidRPr="00CD4FE1">
        <w:rPr>
          <w:rFonts w:asciiTheme="majorBidi" w:eastAsia="Times New Roman" w:hAnsiTheme="majorBidi" w:cstheme="majorBidi"/>
          <w:sz w:val="24"/>
          <w:szCs w:val="24"/>
          <w:lang w:eastAsia="fr-FR"/>
        </w:rPr>
        <w:t>» (Arth</w:t>
      </w:r>
      <w:r w:rsidR="00506C0C" w:rsidRPr="00CD4FE1">
        <w:rPr>
          <w:rFonts w:asciiTheme="majorBidi" w:eastAsia="Times New Roman" w:hAnsiTheme="majorBidi" w:cstheme="majorBidi"/>
          <w:sz w:val="24"/>
          <w:szCs w:val="24"/>
          <w:lang w:eastAsia="fr-FR"/>
        </w:rPr>
        <w:t>ur Rimbaud, « Le Bateau ivre »)</w:t>
      </w:r>
    </w:p>
    <w:p w:rsidR="00B9469B" w:rsidRPr="00CD4FE1" w:rsidRDefault="00B9469B" w:rsidP="00B9469B">
      <w:pPr>
        <w:numPr>
          <w:ilvl w:val="1"/>
          <w:numId w:val="1"/>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CD4FE1">
        <w:rPr>
          <w:rFonts w:asciiTheme="majorBidi" w:eastAsia="Times New Roman" w:hAnsiTheme="majorBidi" w:cstheme="majorBidi"/>
          <w:sz w:val="24"/>
          <w:szCs w:val="24"/>
          <w:lang w:eastAsia="fr-FR"/>
        </w:rPr>
        <w:t>Personnification</w:t>
      </w:r>
    </w:p>
    <w:p w:rsidR="00B9469B" w:rsidRPr="00CD4FE1" w:rsidRDefault="00B9469B" w:rsidP="00B9469B">
      <w:pPr>
        <w:numPr>
          <w:ilvl w:val="1"/>
          <w:numId w:val="1"/>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CD4FE1">
        <w:rPr>
          <w:rFonts w:asciiTheme="majorBidi" w:eastAsia="Times New Roman" w:hAnsiTheme="majorBidi" w:cstheme="majorBidi"/>
          <w:sz w:val="24"/>
          <w:szCs w:val="24"/>
          <w:lang w:eastAsia="fr-FR"/>
        </w:rPr>
        <w:t>Métaphore</w:t>
      </w:r>
    </w:p>
    <w:p w:rsidR="00B9469B" w:rsidRPr="00CD4FE1" w:rsidRDefault="00B9469B" w:rsidP="00B9469B">
      <w:pPr>
        <w:numPr>
          <w:ilvl w:val="1"/>
          <w:numId w:val="1"/>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CD4FE1">
        <w:rPr>
          <w:rFonts w:asciiTheme="majorBidi" w:eastAsia="Times New Roman" w:hAnsiTheme="majorBidi" w:cstheme="majorBidi"/>
          <w:sz w:val="24"/>
          <w:szCs w:val="24"/>
          <w:lang w:eastAsia="fr-FR"/>
        </w:rPr>
        <w:t>Hyperbole</w:t>
      </w:r>
    </w:p>
    <w:p w:rsidR="00B9469B" w:rsidRPr="00CD4FE1" w:rsidRDefault="00B9469B" w:rsidP="00B9469B">
      <w:pPr>
        <w:numPr>
          <w:ilvl w:val="0"/>
          <w:numId w:val="1"/>
        </w:numPr>
        <w:shd w:val="clear" w:color="auto" w:fill="FAFAFF"/>
        <w:spacing w:after="0" w:line="240" w:lineRule="auto"/>
        <w:rPr>
          <w:rFonts w:asciiTheme="majorBidi" w:eastAsia="Times New Roman" w:hAnsiTheme="majorBidi" w:cstheme="majorBidi"/>
          <w:sz w:val="24"/>
          <w:szCs w:val="24"/>
          <w:lang w:eastAsia="fr-FR"/>
        </w:rPr>
      </w:pPr>
      <w:r w:rsidRPr="00CD4FE1">
        <w:rPr>
          <w:rFonts w:asciiTheme="majorBidi" w:eastAsia="Times New Roman" w:hAnsiTheme="majorBidi" w:cstheme="majorBidi"/>
          <w:sz w:val="24"/>
          <w:szCs w:val="24"/>
          <w:lang w:eastAsia="fr-FR"/>
        </w:rPr>
        <w:t>« Ah! Fallait-il en croire une amante insensée? Ne devais-tu pas lire au fond de ma pensée? » (Jean Racine, </w:t>
      </w:r>
      <w:r w:rsidRPr="00CD4FE1">
        <w:rPr>
          <w:rFonts w:asciiTheme="majorBidi" w:eastAsia="Times New Roman" w:hAnsiTheme="majorBidi" w:cstheme="majorBidi"/>
          <w:i/>
          <w:iCs/>
          <w:sz w:val="24"/>
          <w:szCs w:val="24"/>
          <w:lang w:eastAsia="fr-FR"/>
        </w:rPr>
        <w:t>Andromaque</w:t>
      </w:r>
      <w:r w:rsidR="00506C0C" w:rsidRPr="00CD4FE1">
        <w:rPr>
          <w:rFonts w:asciiTheme="majorBidi" w:eastAsia="Times New Roman" w:hAnsiTheme="majorBidi" w:cstheme="majorBidi"/>
          <w:sz w:val="24"/>
          <w:szCs w:val="24"/>
          <w:lang w:eastAsia="fr-FR"/>
        </w:rPr>
        <w:t>)</w:t>
      </w:r>
    </w:p>
    <w:p w:rsidR="00B9469B" w:rsidRPr="00CD4FE1" w:rsidRDefault="00B9469B" w:rsidP="00B9469B">
      <w:pPr>
        <w:numPr>
          <w:ilvl w:val="1"/>
          <w:numId w:val="1"/>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CD4FE1">
        <w:rPr>
          <w:rFonts w:asciiTheme="majorBidi" w:eastAsia="Times New Roman" w:hAnsiTheme="majorBidi" w:cstheme="majorBidi"/>
          <w:sz w:val="24"/>
          <w:szCs w:val="24"/>
          <w:lang w:eastAsia="fr-FR"/>
        </w:rPr>
        <w:t>Question rhétorique</w:t>
      </w:r>
    </w:p>
    <w:p w:rsidR="00B9469B" w:rsidRPr="00CD4FE1" w:rsidRDefault="00B9469B" w:rsidP="00B9469B">
      <w:pPr>
        <w:numPr>
          <w:ilvl w:val="1"/>
          <w:numId w:val="1"/>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CD4FE1">
        <w:rPr>
          <w:rFonts w:asciiTheme="majorBidi" w:eastAsia="Times New Roman" w:hAnsiTheme="majorBidi" w:cstheme="majorBidi"/>
          <w:sz w:val="24"/>
          <w:szCs w:val="24"/>
          <w:lang w:eastAsia="fr-FR"/>
        </w:rPr>
        <w:t>Parallélisme</w:t>
      </w:r>
    </w:p>
    <w:p w:rsidR="00B9469B" w:rsidRPr="00CD4FE1" w:rsidRDefault="00B9469B" w:rsidP="00B9469B">
      <w:pPr>
        <w:numPr>
          <w:ilvl w:val="1"/>
          <w:numId w:val="1"/>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CD4FE1">
        <w:rPr>
          <w:rFonts w:asciiTheme="majorBidi" w:eastAsia="Times New Roman" w:hAnsiTheme="majorBidi" w:cstheme="majorBidi"/>
          <w:sz w:val="24"/>
          <w:szCs w:val="24"/>
          <w:lang w:eastAsia="fr-FR"/>
        </w:rPr>
        <w:t>Antithèse</w:t>
      </w:r>
    </w:p>
    <w:p w:rsidR="00506C0C" w:rsidRPr="00CD4FE1" w:rsidRDefault="00506C0C" w:rsidP="00506C0C">
      <w:pPr>
        <w:numPr>
          <w:ilvl w:val="0"/>
          <w:numId w:val="1"/>
        </w:numPr>
        <w:shd w:val="clear" w:color="auto" w:fill="FAFAFF"/>
        <w:spacing w:after="0" w:line="240" w:lineRule="auto"/>
        <w:rPr>
          <w:rFonts w:asciiTheme="majorBidi" w:eastAsia="Times New Roman" w:hAnsiTheme="majorBidi" w:cstheme="majorBidi"/>
          <w:sz w:val="24"/>
          <w:szCs w:val="24"/>
          <w:lang w:eastAsia="fr-FR"/>
        </w:rPr>
      </w:pPr>
      <w:r w:rsidRPr="00CD4FE1">
        <w:rPr>
          <w:rFonts w:asciiTheme="majorBidi" w:eastAsia="Times New Roman" w:hAnsiTheme="majorBidi" w:cstheme="majorBidi"/>
          <w:sz w:val="24"/>
          <w:szCs w:val="24"/>
          <w:lang w:eastAsia="fr-FR"/>
        </w:rPr>
        <w:t>« </w:t>
      </w:r>
      <w:r w:rsidRPr="00CD4FE1">
        <w:rPr>
          <w:rFonts w:asciiTheme="majorBidi" w:eastAsia="Times New Roman" w:hAnsiTheme="majorBidi" w:cstheme="majorBidi"/>
          <w:sz w:val="24"/>
          <w:szCs w:val="24"/>
          <w:u w:val="single"/>
          <w:lang w:eastAsia="fr-FR"/>
        </w:rPr>
        <w:t>Jusque</w:t>
      </w:r>
      <w:r w:rsidRPr="00CD4FE1">
        <w:rPr>
          <w:rFonts w:asciiTheme="majorBidi" w:eastAsia="Times New Roman" w:hAnsiTheme="majorBidi" w:cstheme="majorBidi"/>
          <w:sz w:val="24"/>
          <w:szCs w:val="24"/>
          <w:lang w:eastAsia="fr-FR"/>
        </w:rPr>
        <w:t> dans les secrets de la fontaine éteinte…</w:t>
      </w:r>
      <w:r w:rsidRPr="00CD4FE1">
        <w:rPr>
          <w:rFonts w:asciiTheme="majorBidi" w:eastAsia="Times New Roman" w:hAnsiTheme="majorBidi" w:cstheme="majorBidi"/>
          <w:sz w:val="24"/>
          <w:szCs w:val="24"/>
          <w:lang w:eastAsia="fr-FR"/>
        </w:rPr>
        <w:br/>
      </w:r>
      <w:r w:rsidRPr="00CD4FE1">
        <w:rPr>
          <w:rFonts w:asciiTheme="majorBidi" w:eastAsia="Times New Roman" w:hAnsiTheme="majorBidi" w:cstheme="majorBidi"/>
          <w:sz w:val="24"/>
          <w:szCs w:val="24"/>
          <w:u w:val="single"/>
          <w:lang w:eastAsia="fr-FR"/>
        </w:rPr>
        <w:t>Jusque</w:t>
      </w:r>
      <w:r w:rsidRPr="00CD4FE1">
        <w:rPr>
          <w:rFonts w:asciiTheme="majorBidi" w:eastAsia="Times New Roman" w:hAnsiTheme="majorBidi" w:cstheme="majorBidi"/>
          <w:sz w:val="24"/>
          <w:szCs w:val="24"/>
          <w:lang w:eastAsia="fr-FR"/>
        </w:rPr>
        <w:t> dans les secrets que je crains de savoir</w:t>
      </w:r>
      <w:r w:rsidRPr="00CD4FE1">
        <w:rPr>
          <w:rFonts w:asciiTheme="majorBidi" w:eastAsia="Times New Roman" w:hAnsiTheme="majorBidi" w:cstheme="majorBidi"/>
          <w:sz w:val="24"/>
          <w:szCs w:val="24"/>
          <w:lang w:eastAsia="fr-FR"/>
        </w:rPr>
        <w:br/>
      </w:r>
      <w:r w:rsidRPr="00CD4FE1">
        <w:rPr>
          <w:rFonts w:asciiTheme="majorBidi" w:eastAsia="Times New Roman" w:hAnsiTheme="majorBidi" w:cstheme="majorBidi"/>
          <w:sz w:val="24"/>
          <w:szCs w:val="24"/>
          <w:u w:val="single"/>
          <w:lang w:eastAsia="fr-FR"/>
        </w:rPr>
        <w:t>Jusque</w:t>
      </w:r>
      <w:r w:rsidRPr="00CD4FE1">
        <w:rPr>
          <w:rFonts w:asciiTheme="majorBidi" w:eastAsia="Times New Roman" w:hAnsiTheme="majorBidi" w:cstheme="majorBidi"/>
          <w:sz w:val="24"/>
          <w:szCs w:val="24"/>
          <w:lang w:eastAsia="fr-FR"/>
        </w:rPr>
        <w:t> dans le repli de l’amour de soi-même… » (Paul Valéry, « Narcisse », </w:t>
      </w:r>
      <w:r w:rsidRPr="00CD4FE1">
        <w:rPr>
          <w:rFonts w:asciiTheme="majorBidi" w:eastAsia="Times New Roman" w:hAnsiTheme="majorBidi" w:cstheme="majorBidi"/>
          <w:i/>
          <w:iCs/>
          <w:sz w:val="24"/>
          <w:szCs w:val="24"/>
          <w:lang w:eastAsia="fr-FR"/>
        </w:rPr>
        <w:t>Charmes</w:t>
      </w:r>
      <w:r w:rsidRPr="00CD4FE1">
        <w:rPr>
          <w:rFonts w:asciiTheme="majorBidi" w:eastAsia="Times New Roman" w:hAnsiTheme="majorBidi" w:cstheme="majorBidi"/>
          <w:sz w:val="24"/>
          <w:szCs w:val="24"/>
          <w:lang w:eastAsia="fr-FR"/>
        </w:rPr>
        <w:t>)</w:t>
      </w:r>
    </w:p>
    <w:p w:rsidR="00506C0C" w:rsidRPr="00CD4FE1" w:rsidRDefault="00506C0C" w:rsidP="00506C0C">
      <w:pPr>
        <w:numPr>
          <w:ilvl w:val="1"/>
          <w:numId w:val="1"/>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CD4FE1">
        <w:rPr>
          <w:rFonts w:asciiTheme="majorBidi" w:eastAsia="Times New Roman" w:hAnsiTheme="majorBidi" w:cstheme="majorBidi"/>
          <w:sz w:val="24"/>
          <w:szCs w:val="24"/>
          <w:lang w:eastAsia="fr-FR"/>
        </w:rPr>
        <w:t>Oxymore</w:t>
      </w:r>
    </w:p>
    <w:p w:rsidR="00506C0C" w:rsidRPr="00CD4FE1" w:rsidRDefault="00506C0C" w:rsidP="00506C0C">
      <w:pPr>
        <w:numPr>
          <w:ilvl w:val="1"/>
          <w:numId w:val="1"/>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CD4FE1">
        <w:rPr>
          <w:rFonts w:asciiTheme="majorBidi" w:eastAsia="Times New Roman" w:hAnsiTheme="majorBidi" w:cstheme="majorBidi"/>
          <w:sz w:val="24"/>
          <w:szCs w:val="24"/>
          <w:lang w:eastAsia="fr-FR"/>
        </w:rPr>
        <w:t>Comparaison</w:t>
      </w:r>
    </w:p>
    <w:p w:rsidR="00506C0C" w:rsidRPr="00CD4FE1" w:rsidRDefault="00506C0C" w:rsidP="00506C0C">
      <w:pPr>
        <w:numPr>
          <w:ilvl w:val="1"/>
          <w:numId w:val="1"/>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CD4FE1">
        <w:rPr>
          <w:rFonts w:asciiTheme="majorBidi" w:eastAsia="Times New Roman" w:hAnsiTheme="majorBidi" w:cstheme="majorBidi"/>
          <w:sz w:val="24"/>
          <w:szCs w:val="24"/>
          <w:lang w:eastAsia="fr-FR"/>
        </w:rPr>
        <w:t>Anaphore</w:t>
      </w:r>
    </w:p>
    <w:p w:rsidR="00506C0C" w:rsidRPr="00CD4FE1" w:rsidRDefault="00506C0C" w:rsidP="00506C0C">
      <w:pPr>
        <w:numPr>
          <w:ilvl w:val="0"/>
          <w:numId w:val="1"/>
        </w:numPr>
        <w:shd w:val="clear" w:color="auto" w:fill="FAFAFF"/>
        <w:spacing w:after="0" w:line="240" w:lineRule="auto"/>
        <w:rPr>
          <w:rFonts w:asciiTheme="majorBidi" w:eastAsia="Times New Roman" w:hAnsiTheme="majorBidi" w:cstheme="majorBidi"/>
          <w:sz w:val="24"/>
          <w:szCs w:val="24"/>
          <w:lang w:eastAsia="fr-FR"/>
        </w:rPr>
      </w:pPr>
      <w:r w:rsidRPr="00CD4FE1">
        <w:rPr>
          <w:rFonts w:asciiTheme="majorBidi" w:eastAsia="Times New Roman" w:hAnsiTheme="majorBidi" w:cstheme="majorBidi"/>
          <w:sz w:val="24"/>
          <w:szCs w:val="24"/>
          <w:lang w:eastAsia="fr-FR"/>
        </w:rPr>
        <w:t>J’aperçois </w:t>
      </w:r>
      <w:r w:rsidRPr="00CD4FE1">
        <w:rPr>
          <w:rFonts w:asciiTheme="majorBidi" w:eastAsia="Times New Roman" w:hAnsiTheme="majorBidi" w:cstheme="majorBidi"/>
          <w:sz w:val="24"/>
          <w:szCs w:val="24"/>
          <w:u w:val="single"/>
          <w:lang w:eastAsia="fr-FR"/>
        </w:rPr>
        <w:t>une voile</w:t>
      </w:r>
      <w:r w:rsidRPr="00CD4FE1">
        <w:rPr>
          <w:rFonts w:asciiTheme="majorBidi" w:eastAsia="Times New Roman" w:hAnsiTheme="majorBidi" w:cstheme="majorBidi"/>
          <w:sz w:val="24"/>
          <w:szCs w:val="24"/>
          <w:lang w:eastAsia="fr-FR"/>
        </w:rPr>
        <w:t> à l’horizon. (= un bateau à voile)</w:t>
      </w:r>
    </w:p>
    <w:p w:rsidR="00506C0C" w:rsidRPr="00CD4FE1" w:rsidRDefault="00506C0C" w:rsidP="00506C0C">
      <w:pPr>
        <w:numPr>
          <w:ilvl w:val="1"/>
          <w:numId w:val="1"/>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CD4FE1">
        <w:rPr>
          <w:rFonts w:asciiTheme="majorBidi" w:eastAsia="Times New Roman" w:hAnsiTheme="majorBidi" w:cstheme="majorBidi"/>
          <w:sz w:val="24"/>
          <w:szCs w:val="24"/>
          <w:lang w:eastAsia="fr-FR"/>
        </w:rPr>
        <w:t>Synecdoque</w:t>
      </w:r>
    </w:p>
    <w:p w:rsidR="00506C0C" w:rsidRPr="00CD4FE1" w:rsidRDefault="00506C0C" w:rsidP="00506C0C">
      <w:pPr>
        <w:numPr>
          <w:ilvl w:val="1"/>
          <w:numId w:val="1"/>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CD4FE1">
        <w:rPr>
          <w:rFonts w:asciiTheme="majorBidi" w:eastAsia="Times New Roman" w:hAnsiTheme="majorBidi" w:cstheme="majorBidi"/>
          <w:sz w:val="24"/>
          <w:szCs w:val="24"/>
          <w:lang w:eastAsia="fr-FR"/>
        </w:rPr>
        <w:t>Euphémisme</w:t>
      </w:r>
    </w:p>
    <w:p w:rsidR="00506C0C" w:rsidRPr="00CD4FE1" w:rsidRDefault="00506C0C" w:rsidP="00506C0C">
      <w:pPr>
        <w:numPr>
          <w:ilvl w:val="1"/>
          <w:numId w:val="1"/>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CD4FE1">
        <w:rPr>
          <w:rFonts w:asciiTheme="majorBidi" w:eastAsia="Times New Roman" w:hAnsiTheme="majorBidi" w:cstheme="majorBidi"/>
          <w:sz w:val="24"/>
          <w:szCs w:val="24"/>
          <w:lang w:eastAsia="fr-FR"/>
        </w:rPr>
        <w:t>Répétition</w:t>
      </w:r>
    </w:p>
    <w:p w:rsidR="00C62E7C" w:rsidRPr="00CD4FE1" w:rsidRDefault="00C62E7C" w:rsidP="00C62E7C">
      <w:pPr>
        <w:numPr>
          <w:ilvl w:val="0"/>
          <w:numId w:val="1"/>
        </w:numPr>
        <w:shd w:val="clear" w:color="auto" w:fill="FAFAFF"/>
        <w:spacing w:after="0" w:line="240" w:lineRule="auto"/>
        <w:rPr>
          <w:rFonts w:asciiTheme="majorBidi" w:eastAsia="Times New Roman" w:hAnsiTheme="majorBidi" w:cstheme="majorBidi"/>
          <w:color w:val="000000"/>
          <w:sz w:val="24"/>
          <w:szCs w:val="24"/>
          <w:lang w:eastAsia="fr-FR"/>
        </w:rPr>
      </w:pPr>
      <w:r w:rsidRPr="00CD4FE1">
        <w:rPr>
          <w:rFonts w:asciiTheme="majorBidi" w:eastAsia="Times New Roman" w:hAnsiTheme="majorBidi" w:cstheme="majorBidi"/>
          <w:color w:val="000000"/>
          <w:sz w:val="24"/>
          <w:szCs w:val="24"/>
          <w:lang w:eastAsia="fr-FR"/>
        </w:rPr>
        <w:t>Pendant mon temps libre, je m’occupe de personnes du </w:t>
      </w:r>
      <w:r w:rsidRPr="00CD4FE1">
        <w:rPr>
          <w:rFonts w:asciiTheme="majorBidi" w:eastAsia="Times New Roman" w:hAnsiTheme="majorBidi" w:cstheme="majorBidi"/>
          <w:color w:val="000000"/>
          <w:sz w:val="24"/>
          <w:szCs w:val="24"/>
          <w:u w:val="single"/>
          <w:lang w:eastAsia="fr-FR"/>
        </w:rPr>
        <w:t>troisième âge</w:t>
      </w:r>
      <w:r w:rsidRPr="00CD4FE1">
        <w:rPr>
          <w:rFonts w:asciiTheme="majorBidi" w:eastAsia="Times New Roman" w:hAnsiTheme="majorBidi" w:cstheme="majorBidi"/>
          <w:color w:val="000000"/>
          <w:sz w:val="24"/>
          <w:szCs w:val="24"/>
          <w:lang w:eastAsia="fr-FR"/>
        </w:rPr>
        <w:t>. (= vieux)</w:t>
      </w:r>
    </w:p>
    <w:p w:rsidR="00C62E7C" w:rsidRPr="00CD4FE1" w:rsidRDefault="00C62E7C" w:rsidP="00C62E7C">
      <w:pPr>
        <w:numPr>
          <w:ilvl w:val="1"/>
          <w:numId w:val="1"/>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CD4FE1">
        <w:rPr>
          <w:rFonts w:asciiTheme="majorBidi" w:eastAsia="Times New Roman" w:hAnsiTheme="majorBidi" w:cstheme="majorBidi"/>
          <w:sz w:val="24"/>
          <w:szCs w:val="24"/>
          <w:lang w:eastAsia="fr-FR"/>
        </w:rPr>
        <w:t>Métaphore</w:t>
      </w:r>
    </w:p>
    <w:p w:rsidR="00C62E7C" w:rsidRPr="00CD4FE1" w:rsidRDefault="00C62E7C" w:rsidP="00C62E7C">
      <w:pPr>
        <w:numPr>
          <w:ilvl w:val="1"/>
          <w:numId w:val="1"/>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CD4FE1">
        <w:rPr>
          <w:rFonts w:asciiTheme="majorBidi" w:eastAsia="Times New Roman" w:hAnsiTheme="majorBidi" w:cstheme="majorBidi"/>
          <w:sz w:val="24"/>
          <w:szCs w:val="24"/>
          <w:lang w:eastAsia="fr-FR"/>
        </w:rPr>
        <w:t>Anaphore</w:t>
      </w:r>
    </w:p>
    <w:p w:rsidR="00C62E7C" w:rsidRPr="00CD4FE1" w:rsidRDefault="00C62E7C" w:rsidP="00C62E7C">
      <w:pPr>
        <w:numPr>
          <w:ilvl w:val="1"/>
          <w:numId w:val="1"/>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CD4FE1">
        <w:rPr>
          <w:rFonts w:asciiTheme="majorBidi" w:eastAsia="Times New Roman" w:hAnsiTheme="majorBidi" w:cstheme="majorBidi"/>
          <w:sz w:val="24"/>
          <w:szCs w:val="24"/>
          <w:lang w:eastAsia="fr-FR"/>
        </w:rPr>
        <w:lastRenderedPageBreak/>
        <w:t>Euphémisme</w:t>
      </w:r>
    </w:p>
    <w:p w:rsidR="00E93A64" w:rsidRPr="00CD4FE1" w:rsidRDefault="00CD2CB3" w:rsidP="008E53CD">
      <w:pPr>
        <w:rPr>
          <w:rFonts w:asciiTheme="majorBidi" w:hAnsiTheme="majorBidi" w:cstheme="majorBidi"/>
          <w:b/>
          <w:bCs/>
          <w:sz w:val="24"/>
          <w:szCs w:val="24"/>
        </w:rPr>
      </w:pPr>
      <w:r w:rsidRPr="00CD4FE1">
        <w:rPr>
          <w:rFonts w:asciiTheme="majorBidi" w:hAnsiTheme="majorBidi" w:cstheme="majorBidi"/>
          <w:b/>
          <w:bCs/>
          <w:sz w:val="24"/>
          <w:szCs w:val="24"/>
        </w:rPr>
        <w:t>Exercice-</w:t>
      </w:r>
      <w:r w:rsidR="009B36E7" w:rsidRPr="00CD4FE1">
        <w:rPr>
          <w:rFonts w:asciiTheme="majorBidi" w:hAnsiTheme="majorBidi" w:cstheme="majorBidi"/>
          <w:b/>
          <w:bCs/>
          <w:sz w:val="24"/>
          <w:szCs w:val="24"/>
        </w:rPr>
        <w:t>4</w:t>
      </w:r>
      <w:r w:rsidR="008E53CD" w:rsidRPr="00CD4FE1">
        <w:rPr>
          <w:rFonts w:asciiTheme="majorBidi" w:hAnsiTheme="majorBidi" w:cstheme="majorBidi"/>
          <w:b/>
          <w:bCs/>
          <w:sz w:val="24"/>
          <w:szCs w:val="24"/>
        </w:rPr>
        <w:t xml:space="preserve"> : </w:t>
      </w:r>
      <w:r w:rsidR="00E93A64" w:rsidRPr="00CD4FE1">
        <w:rPr>
          <w:rFonts w:asciiTheme="majorBidi" w:hAnsiTheme="majorBidi" w:cstheme="majorBidi"/>
          <w:sz w:val="24"/>
          <w:szCs w:val="24"/>
        </w:rPr>
        <w:t>Dans chaque phrase, relève ce qui est personnifié, puis relève les mots qui établissent cette personnification.</w:t>
      </w:r>
    </w:p>
    <w:p w:rsidR="00E93A64" w:rsidRPr="00CD4FE1" w:rsidRDefault="00E93A64" w:rsidP="00E93A64">
      <w:pPr>
        <w:pStyle w:val="Paragraphedeliste"/>
        <w:numPr>
          <w:ilvl w:val="0"/>
          <w:numId w:val="3"/>
        </w:numPr>
        <w:jc w:val="both"/>
        <w:rPr>
          <w:rFonts w:asciiTheme="majorBidi" w:hAnsiTheme="majorBidi" w:cstheme="majorBidi"/>
          <w:sz w:val="24"/>
          <w:szCs w:val="24"/>
        </w:rPr>
      </w:pPr>
      <w:r w:rsidRPr="00CD4FE1">
        <w:rPr>
          <w:rFonts w:asciiTheme="majorBidi" w:hAnsiTheme="majorBidi" w:cstheme="majorBidi"/>
          <w:sz w:val="24"/>
          <w:szCs w:val="24"/>
        </w:rPr>
        <w:t>Le vent rugissait, le tonnerre grondait, la pluie nous fouettait.</w:t>
      </w:r>
    </w:p>
    <w:p w:rsidR="00E93A64" w:rsidRPr="00CD4FE1" w:rsidRDefault="00E93A64" w:rsidP="00E93A64">
      <w:pPr>
        <w:pStyle w:val="Paragraphedeliste"/>
        <w:numPr>
          <w:ilvl w:val="0"/>
          <w:numId w:val="3"/>
        </w:numPr>
        <w:jc w:val="both"/>
        <w:rPr>
          <w:rFonts w:asciiTheme="majorBidi" w:hAnsiTheme="majorBidi" w:cstheme="majorBidi"/>
          <w:sz w:val="24"/>
          <w:szCs w:val="24"/>
        </w:rPr>
      </w:pPr>
      <w:r w:rsidRPr="00CD4FE1">
        <w:rPr>
          <w:rFonts w:asciiTheme="majorBidi" w:hAnsiTheme="majorBidi" w:cstheme="majorBidi"/>
          <w:sz w:val="24"/>
          <w:szCs w:val="24"/>
        </w:rPr>
        <w:t xml:space="preserve">La rivière s’étire paresseusement le long de la plaine. </w:t>
      </w:r>
    </w:p>
    <w:p w:rsidR="00E93A64" w:rsidRPr="00CD4FE1" w:rsidRDefault="00E93A64" w:rsidP="00E93A64">
      <w:pPr>
        <w:pStyle w:val="Paragraphedeliste"/>
        <w:numPr>
          <w:ilvl w:val="0"/>
          <w:numId w:val="3"/>
        </w:numPr>
        <w:jc w:val="both"/>
        <w:rPr>
          <w:rFonts w:asciiTheme="majorBidi" w:hAnsiTheme="majorBidi" w:cstheme="majorBidi"/>
          <w:sz w:val="24"/>
          <w:szCs w:val="24"/>
        </w:rPr>
      </w:pPr>
      <w:r w:rsidRPr="00CD4FE1">
        <w:rPr>
          <w:rFonts w:asciiTheme="majorBidi" w:hAnsiTheme="majorBidi" w:cstheme="majorBidi"/>
          <w:sz w:val="24"/>
          <w:szCs w:val="24"/>
        </w:rPr>
        <w:t xml:space="preserve">Entends-tu la chanson de l’eau qui bout ? </w:t>
      </w:r>
    </w:p>
    <w:p w:rsidR="00E93A64" w:rsidRPr="00CD4FE1" w:rsidRDefault="00E93A64" w:rsidP="00E93A64">
      <w:pPr>
        <w:pStyle w:val="Paragraphedeliste"/>
        <w:numPr>
          <w:ilvl w:val="0"/>
          <w:numId w:val="3"/>
        </w:numPr>
        <w:jc w:val="both"/>
        <w:rPr>
          <w:rFonts w:asciiTheme="majorBidi" w:hAnsiTheme="majorBidi" w:cstheme="majorBidi"/>
          <w:sz w:val="24"/>
          <w:szCs w:val="24"/>
        </w:rPr>
      </w:pPr>
      <w:r w:rsidRPr="00CD4FE1">
        <w:rPr>
          <w:rFonts w:asciiTheme="majorBidi" w:hAnsiTheme="majorBidi" w:cstheme="majorBidi"/>
          <w:sz w:val="24"/>
          <w:szCs w:val="24"/>
        </w:rPr>
        <w:t xml:space="preserve">Le coq règne en maître sur la basse-cour. </w:t>
      </w:r>
    </w:p>
    <w:p w:rsidR="00E93A64" w:rsidRPr="00CD4FE1" w:rsidRDefault="00E93A64" w:rsidP="00E93A64">
      <w:pPr>
        <w:pStyle w:val="Paragraphedeliste"/>
        <w:numPr>
          <w:ilvl w:val="0"/>
          <w:numId w:val="3"/>
        </w:numPr>
        <w:jc w:val="both"/>
        <w:rPr>
          <w:rFonts w:asciiTheme="majorBidi" w:hAnsiTheme="majorBidi" w:cstheme="majorBidi"/>
          <w:sz w:val="24"/>
          <w:szCs w:val="24"/>
        </w:rPr>
      </w:pPr>
      <w:r w:rsidRPr="00CD4FE1">
        <w:rPr>
          <w:rFonts w:asciiTheme="majorBidi" w:hAnsiTheme="majorBidi" w:cstheme="majorBidi"/>
          <w:sz w:val="24"/>
          <w:szCs w:val="24"/>
        </w:rPr>
        <w:t xml:space="preserve">Les langues jaunes et rouges du feu dévoraient tout sur leur passage. </w:t>
      </w:r>
    </w:p>
    <w:p w:rsidR="004558E8" w:rsidRPr="00CD4FE1" w:rsidRDefault="00025045" w:rsidP="004558E8">
      <w:pPr>
        <w:jc w:val="both"/>
        <w:rPr>
          <w:rFonts w:asciiTheme="majorBidi" w:hAnsiTheme="majorBidi" w:cstheme="majorBidi"/>
          <w:sz w:val="24"/>
          <w:szCs w:val="24"/>
        </w:rPr>
      </w:pPr>
      <w:r w:rsidRPr="00CD4FE1">
        <w:rPr>
          <w:rFonts w:asciiTheme="majorBidi" w:hAnsiTheme="majorBidi" w:cstheme="majorBidi"/>
          <w:b/>
          <w:bCs/>
          <w:sz w:val="24"/>
          <w:szCs w:val="24"/>
        </w:rPr>
        <w:t>Exercice-</w:t>
      </w:r>
      <w:r w:rsidR="009B36E7" w:rsidRPr="00CD4FE1">
        <w:rPr>
          <w:rFonts w:asciiTheme="majorBidi" w:hAnsiTheme="majorBidi" w:cstheme="majorBidi"/>
          <w:b/>
          <w:bCs/>
          <w:sz w:val="24"/>
          <w:szCs w:val="24"/>
        </w:rPr>
        <w:t>5</w:t>
      </w:r>
      <w:r w:rsidR="004558E8" w:rsidRPr="00CD4FE1">
        <w:rPr>
          <w:rFonts w:asciiTheme="majorBidi" w:hAnsiTheme="majorBidi" w:cstheme="majorBidi"/>
          <w:b/>
          <w:bCs/>
          <w:sz w:val="24"/>
          <w:szCs w:val="24"/>
        </w:rPr>
        <w:t xml:space="preserve"> : </w:t>
      </w:r>
      <w:r w:rsidR="004558E8" w:rsidRPr="00CD4FE1">
        <w:rPr>
          <w:rFonts w:asciiTheme="majorBidi" w:hAnsiTheme="majorBidi" w:cstheme="majorBidi"/>
          <w:sz w:val="24"/>
          <w:szCs w:val="24"/>
        </w:rPr>
        <w:t>Indique ce que désignent ces périphrases.</w:t>
      </w:r>
    </w:p>
    <w:p w:rsidR="004558E8" w:rsidRPr="00CD4FE1" w:rsidRDefault="004558E8" w:rsidP="004558E8">
      <w:pPr>
        <w:pStyle w:val="Sansinterligne"/>
        <w:jc w:val="both"/>
        <w:rPr>
          <w:rFonts w:asciiTheme="majorBidi" w:hAnsiTheme="majorBidi" w:cstheme="majorBidi"/>
          <w:sz w:val="24"/>
          <w:szCs w:val="24"/>
        </w:rPr>
      </w:pPr>
      <w:r w:rsidRPr="00CD4FE1">
        <w:rPr>
          <w:rFonts w:asciiTheme="majorBidi" w:hAnsiTheme="majorBidi" w:cstheme="majorBidi"/>
          <w:sz w:val="24"/>
          <w:szCs w:val="24"/>
        </w:rPr>
        <w:t xml:space="preserve">      a. le roi Soleil – </w:t>
      </w:r>
    </w:p>
    <w:p w:rsidR="004558E8" w:rsidRPr="00CD4FE1" w:rsidRDefault="004558E8" w:rsidP="004558E8">
      <w:pPr>
        <w:pStyle w:val="Sansinterligne"/>
        <w:jc w:val="both"/>
        <w:rPr>
          <w:rFonts w:asciiTheme="majorBidi" w:hAnsiTheme="majorBidi" w:cstheme="majorBidi"/>
          <w:sz w:val="24"/>
          <w:szCs w:val="24"/>
        </w:rPr>
      </w:pPr>
      <w:r w:rsidRPr="00CD4FE1">
        <w:rPr>
          <w:rFonts w:asciiTheme="majorBidi" w:hAnsiTheme="majorBidi" w:cstheme="majorBidi"/>
          <w:sz w:val="24"/>
          <w:szCs w:val="24"/>
        </w:rPr>
        <w:t xml:space="preserve">      b. l’île de beauté – </w:t>
      </w:r>
    </w:p>
    <w:p w:rsidR="004558E8" w:rsidRPr="00CD4FE1" w:rsidRDefault="004558E8" w:rsidP="004558E8">
      <w:pPr>
        <w:pStyle w:val="Sansinterligne"/>
        <w:jc w:val="both"/>
        <w:rPr>
          <w:rFonts w:asciiTheme="majorBidi" w:hAnsiTheme="majorBidi" w:cstheme="majorBidi"/>
          <w:sz w:val="24"/>
          <w:szCs w:val="24"/>
        </w:rPr>
      </w:pPr>
      <w:r w:rsidRPr="00CD4FE1">
        <w:rPr>
          <w:rFonts w:asciiTheme="majorBidi" w:hAnsiTheme="majorBidi" w:cstheme="majorBidi"/>
          <w:sz w:val="24"/>
          <w:szCs w:val="24"/>
        </w:rPr>
        <w:t xml:space="preserve">      c. le pays du soleil levant – </w:t>
      </w:r>
    </w:p>
    <w:p w:rsidR="004558E8" w:rsidRPr="00CD4FE1" w:rsidRDefault="004558E8" w:rsidP="004558E8">
      <w:pPr>
        <w:pStyle w:val="Sansinterligne"/>
        <w:jc w:val="both"/>
        <w:rPr>
          <w:rFonts w:asciiTheme="majorBidi" w:hAnsiTheme="majorBidi" w:cstheme="majorBidi"/>
          <w:sz w:val="24"/>
          <w:szCs w:val="24"/>
        </w:rPr>
      </w:pPr>
      <w:r w:rsidRPr="00CD4FE1">
        <w:rPr>
          <w:rFonts w:asciiTheme="majorBidi" w:hAnsiTheme="majorBidi" w:cstheme="majorBidi"/>
          <w:sz w:val="24"/>
          <w:szCs w:val="24"/>
        </w:rPr>
        <w:t xml:space="preserve">      d. l’astre du jour – </w:t>
      </w:r>
    </w:p>
    <w:p w:rsidR="004558E8" w:rsidRPr="00CD4FE1" w:rsidRDefault="004558E8" w:rsidP="004558E8">
      <w:pPr>
        <w:pStyle w:val="Sansinterligne"/>
        <w:jc w:val="both"/>
        <w:rPr>
          <w:rFonts w:asciiTheme="majorBidi" w:hAnsiTheme="majorBidi" w:cstheme="majorBidi"/>
          <w:sz w:val="24"/>
          <w:szCs w:val="24"/>
        </w:rPr>
      </w:pPr>
      <w:r w:rsidRPr="00CD4FE1">
        <w:rPr>
          <w:rFonts w:asciiTheme="majorBidi" w:hAnsiTheme="majorBidi" w:cstheme="majorBidi"/>
          <w:sz w:val="24"/>
          <w:szCs w:val="24"/>
        </w:rPr>
        <w:t xml:space="preserve">      e. la langue de Molière – </w:t>
      </w:r>
    </w:p>
    <w:p w:rsidR="004558E8" w:rsidRPr="00CD4FE1" w:rsidRDefault="004558E8" w:rsidP="004558E8">
      <w:pPr>
        <w:pStyle w:val="Sansinterligne"/>
        <w:jc w:val="both"/>
        <w:rPr>
          <w:rFonts w:asciiTheme="majorBidi" w:hAnsiTheme="majorBidi" w:cstheme="majorBidi"/>
          <w:sz w:val="24"/>
          <w:szCs w:val="24"/>
        </w:rPr>
      </w:pPr>
      <w:r w:rsidRPr="00CD4FE1">
        <w:rPr>
          <w:rFonts w:asciiTheme="majorBidi" w:hAnsiTheme="majorBidi" w:cstheme="majorBidi"/>
          <w:sz w:val="24"/>
          <w:szCs w:val="24"/>
        </w:rPr>
        <w:t xml:space="preserve">      f. le neuvième art – </w:t>
      </w:r>
    </w:p>
    <w:p w:rsidR="00E93A64" w:rsidRPr="00CD4FE1" w:rsidRDefault="004558E8" w:rsidP="00D02260">
      <w:pPr>
        <w:pStyle w:val="Sansinterligne"/>
        <w:jc w:val="both"/>
        <w:rPr>
          <w:rFonts w:asciiTheme="majorBidi" w:hAnsiTheme="majorBidi" w:cstheme="majorBidi"/>
          <w:sz w:val="24"/>
          <w:szCs w:val="24"/>
        </w:rPr>
      </w:pPr>
      <w:r w:rsidRPr="00CD4FE1">
        <w:rPr>
          <w:rFonts w:asciiTheme="majorBidi" w:hAnsiTheme="majorBidi" w:cstheme="majorBidi"/>
          <w:sz w:val="24"/>
          <w:szCs w:val="24"/>
        </w:rPr>
        <w:t xml:space="preserve">      g. la planète bleue. </w:t>
      </w:r>
    </w:p>
    <w:p w:rsidR="00D02260" w:rsidRPr="00CD4FE1" w:rsidRDefault="00D02260" w:rsidP="00D02260">
      <w:pPr>
        <w:pStyle w:val="Sansinterligne"/>
        <w:jc w:val="both"/>
        <w:rPr>
          <w:rFonts w:asciiTheme="majorBidi" w:hAnsiTheme="majorBidi" w:cstheme="majorBidi"/>
          <w:sz w:val="24"/>
          <w:szCs w:val="24"/>
        </w:rPr>
      </w:pPr>
    </w:p>
    <w:p w:rsidR="00D02260" w:rsidRPr="00CD4FE1" w:rsidRDefault="00D02260" w:rsidP="00D02260">
      <w:pPr>
        <w:jc w:val="both"/>
        <w:rPr>
          <w:rFonts w:asciiTheme="majorBidi" w:hAnsiTheme="majorBidi" w:cstheme="majorBidi"/>
          <w:sz w:val="24"/>
          <w:szCs w:val="24"/>
        </w:rPr>
      </w:pPr>
      <w:r w:rsidRPr="00CD4FE1">
        <w:rPr>
          <w:rFonts w:asciiTheme="majorBidi" w:hAnsiTheme="majorBidi" w:cstheme="majorBidi"/>
          <w:b/>
          <w:bCs/>
          <w:sz w:val="24"/>
          <w:szCs w:val="24"/>
        </w:rPr>
        <w:t>Exercice-</w:t>
      </w:r>
      <w:r w:rsidR="009B36E7" w:rsidRPr="00CD4FE1">
        <w:rPr>
          <w:rFonts w:asciiTheme="majorBidi" w:hAnsiTheme="majorBidi" w:cstheme="majorBidi"/>
          <w:b/>
          <w:bCs/>
          <w:sz w:val="24"/>
          <w:szCs w:val="24"/>
        </w:rPr>
        <w:t>6</w:t>
      </w:r>
      <w:r w:rsidRPr="00CD4FE1">
        <w:rPr>
          <w:rFonts w:asciiTheme="majorBidi" w:hAnsiTheme="majorBidi" w:cstheme="majorBidi"/>
          <w:b/>
          <w:bCs/>
          <w:sz w:val="24"/>
          <w:szCs w:val="24"/>
        </w:rPr>
        <w:t xml:space="preserve"> : </w:t>
      </w:r>
      <w:r w:rsidRPr="00CD4FE1">
        <w:rPr>
          <w:rFonts w:asciiTheme="majorBidi" w:hAnsiTheme="majorBidi" w:cstheme="majorBidi"/>
          <w:sz w:val="24"/>
          <w:szCs w:val="24"/>
        </w:rPr>
        <w:t xml:space="preserve">Relève les termes qui s’opposent pour former une antithèse. </w:t>
      </w:r>
    </w:p>
    <w:p w:rsidR="00D02260" w:rsidRPr="00CD4FE1" w:rsidRDefault="00D02260" w:rsidP="00D02260">
      <w:pPr>
        <w:pStyle w:val="Sansinterligne"/>
        <w:jc w:val="both"/>
        <w:rPr>
          <w:rFonts w:asciiTheme="majorBidi" w:hAnsiTheme="majorBidi" w:cstheme="majorBidi"/>
          <w:sz w:val="24"/>
          <w:szCs w:val="24"/>
        </w:rPr>
      </w:pPr>
      <w:r w:rsidRPr="00CD4FE1">
        <w:rPr>
          <w:rFonts w:asciiTheme="majorBidi" w:hAnsiTheme="majorBidi" w:cstheme="majorBidi"/>
          <w:sz w:val="24"/>
          <w:szCs w:val="24"/>
        </w:rPr>
        <w:t xml:space="preserve">a. Tantôt le bateau s’élevait au sommet d’une vague, tantôt il disparaissait dans les profondeurs de l’eau. – </w:t>
      </w:r>
    </w:p>
    <w:p w:rsidR="00D02260" w:rsidRPr="00CD4FE1" w:rsidRDefault="00D02260" w:rsidP="00D02260">
      <w:pPr>
        <w:pStyle w:val="Sansinterligne"/>
        <w:jc w:val="both"/>
        <w:rPr>
          <w:rFonts w:asciiTheme="majorBidi" w:hAnsiTheme="majorBidi" w:cstheme="majorBidi"/>
          <w:sz w:val="24"/>
          <w:szCs w:val="24"/>
        </w:rPr>
      </w:pPr>
      <w:r w:rsidRPr="00CD4FE1">
        <w:rPr>
          <w:rFonts w:asciiTheme="majorBidi" w:hAnsiTheme="majorBidi" w:cstheme="majorBidi"/>
          <w:sz w:val="24"/>
          <w:szCs w:val="24"/>
        </w:rPr>
        <w:t xml:space="preserve">b. La musique se déchaîna, puis s’apaisa, avant de repartir de plus belle. – </w:t>
      </w:r>
    </w:p>
    <w:p w:rsidR="00D02260" w:rsidRPr="00CD4FE1" w:rsidRDefault="00D02260" w:rsidP="00D02260">
      <w:pPr>
        <w:pStyle w:val="Sansinterligne"/>
        <w:jc w:val="both"/>
        <w:rPr>
          <w:rFonts w:asciiTheme="majorBidi" w:hAnsiTheme="majorBidi" w:cstheme="majorBidi"/>
          <w:sz w:val="24"/>
          <w:szCs w:val="24"/>
        </w:rPr>
      </w:pPr>
      <w:r w:rsidRPr="00CD4FE1">
        <w:rPr>
          <w:rFonts w:asciiTheme="majorBidi" w:hAnsiTheme="majorBidi" w:cstheme="majorBidi"/>
          <w:sz w:val="24"/>
          <w:szCs w:val="24"/>
        </w:rPr>
        <w:t xml:space="preserve">c. Elle est aussi brune que son frère est blond et aussi travailleuse qu’il est paresseux. – </w:t>
      </w:r>
    </w:p>
    <w:p w:rsidR="00D02260" w:rsidRPr="00CD4FE1" w:rsidRDefault="00D02260" w:rsidP="00D02260">
      <w:pPr>
        <w:pStyle w:val="Sansinterligne"/>
        <w:jc w:val="both"/>
        <w:rPr>
          <w:rFonts w:asciiTheme="majorBidi" w:hAnsiTheme="majorBidi" w:cstheme="majorBidi"/>
          <w:sz w:val="24"/>
          <w:szCs w:val="24"/>
        </w:rPr>
      </w:pPr>
      <w:r w:rsidRPr="00CD4FE1">
        <w:rPr>
          <w:rFonts w:asciiTheme="majorBidi" w:hAnsiTheme="majorBidi" w:cstheme="majorBidi"/>
          <w:sz w:val="24"/>
          <w:szCs w:val="24"/>
        </w:rPr>
        <w:t>d. Ils passèrent de l’ombre à la lumière et en furent aveuglés.</w:t>
      </w:r>
    </w:p>
    <w:p w:rsidR="001A72DA" w:rsidRPr="00CD4FE1" w:rsidRDefault="001A72DA" w:rsidP="00D02260">
      <w:pPr>
        <w:pStyle w:val="Sansinterligne"/>
        <w:jc w:val="both"/>
        <w:rPr>
          <w:rFonts w:asciiTheme="majorBidi" w:hAnsiTheme="majorBidi" w:cstheme="majorBidi"/>
          <w:sz w:val="24"/>
          <w:szCs w:val="24"/>
        </w:rPr>
      </w:pPr>
    </w:p>
    <w:p w:rsidR="00FE5BA7" w:rsidRPr="00CD4FE1" w:rsidRDefault="001A72DA" w:rsidP="00FF1D24">
      <w:pPr>
        <w:pStyle w:val="Sansinterligne"/>
        <w:jc w:val="both"/>
        <w:rPr>
          <w:rFonts w:asciiTheme="majorBidi" w:hAnsiTheme="majorBidi" w:cstheme="majorBidi"/>
          <w:sz w:val="24"/>
          <w:szCs w:val="24"/>
        </w:rPr>
      </w:pPr>
      <w:r w:rsidRPr="00CD4FE1">
        <w:rPr>
          <w:rFonts w:asciiTheme="majorBidi" w:hAnsiTheme="majorBidi" w:cstheme="majorBidi"/>
          <w:b/>
          <w:bCs/>
          <w:sz w:val="24"/>
          <w:szCs w:val="24"/>
        </w:rPr>
        <w:t>Exercice-</w:t>
      </w:r>
      <w:r w:rsidR="009B36E7" w:rsidRPr="00CD4FE1">
        <w:rPr>
          <w:rFonts w:asciiTheme="majorBidi" w:hAnsiTheme="majorBidi" w:cstheme="majorBidi"/>
          <w:b/>
          <w:bCs/>
          <w:sz w:val="24"/>
          <w:szCs w:val="24"/>
        </w:rPr>
        <w:t>7</w:t>
      </w:r>
      <w:r w:rsidRPr="00CD4FE1">
        <w:rPr>
          <w:rFonts w:asciiTheme="majorBidi" w:hAnsiTheme="majorBidi" w:cstheme="majorBidi"/>
          <w:b/>
          <w:bCs/>
          <w:sz w:val="24"/>
          <w:szCs w:val="24"/>
        </w:rPr>
        <w:t xml:space="preserve"> : </w:t>
      </w:r>
      <w:r w:rsidRPr="00CD4FE1">
        <w:rPr>
          <w:rFonts w:asciiTheme="majorBidi" w:hAnsiTheme="majorBidi" w:cstheme="majorBidi"/>
          <w:sz w:val="24"/>
          <w:szCs w:val="24"/>
        </w:rPr>
        <w:t>Identifie les figures de style</w:t>
      </w:r>
      <w:r w:rsidR="00FE5BA7" w:rsidRPr="00CD4FE1">
        <w:rPr>
          <w:rFonts w:asciiTheme="majorBidi" w:hAnsiTheme="majorBidi" w:cstheme="majorBidi"/>
          <w:sz w:val="24"/>
          <w:szCs w:val="24"/>
        </w:rPr>
        <w:t>.</w:t>
      </w:r>
    </w:p>
    <w:p w:rsidR="00FE5BA7" w:rsidRPr="00CD4FE1" w:rsidRDefault="00FE5BA7" w:rsidP="00FF1D24">
      <w:pPr>
        <w:pStyle w:val="Sansinterligne"/>
        <w:jc w:val="both"/>
        <w:rPr>
          <w:rFonts w:asciiTheme="majorBidi" w:hAnsiTheme="majorBidi" w:cstheme="majorBidi"/>
          <w:sz w:val="24"/>
          <w:szCs w:val="24"/>
        </w:rPr>
      </w:pPr>
    </w:p>
    <w:p w:rsidR="00FE5BA7" w:rsidRPr="00CD4FE1" w:rsidRDefault="00FE5BA7" w:rsidP="00FE5BA7">
      <w:pPr>
        <w:pStyle w:val="Sansinterligne"/>
        <w:jc w:val="both"/>
        <w:rPr>
          <w:rFonts w:asciiTheme="majorBidi" w:hAnsiTheme="majorBidi" w:cstheme="majorBidi"/>
          <w:sz w:val="24"/>
          <w:szCs w:val="24"/>
        </w:rPr>
      </w:pPr>
      <w:r w:rsidRPr="00CD4FE1">
        <w:rPr>
          <w:rFonts w:asciiTheme="majorBidi" w:hAnsiTheme="majorBidi" w:cstheme="majorBidi"/>
          <w:sz w:val="24"/>
          <w:szCs w:val="24"/>
        </w:rPr>
        <w:t xml:space="preserve">a) « Venge-toi, punis-moi d’un odieux amour » Racine, Phèdre </w:t>
      </w:r>
      <w:r w:rsidRPr="00CD4FE1">
        <w:rPr>
          <w:rFonts w:asciiTheme="majorBidi" w:hAnsiTheme="majorBidi" w:cstheme="majorBidi"/>
          <w:sz w:val="24"/>
          <w:szCs w:val="24"/>
        </w:rPr>
        <w:t xml:space="preserve"> Il s’agit ………………………… </w:t>
      </w:r>
    </w:p>
    <w:p w:rsidR="00FE5BA7" w:rsidRPr="00CD4FE1" w:rsidRDefault="00FE5BA7" w:rsidP="00FE5BA7">
      <w:pPr>
        <w:pStyle w:val="Sansinterligne"/>
        <w:jc w:val="both"/>
        <w:rPr>
          <w:rFonts w:asciiTheme="majorBidi" w:hAnsiTheme="majorBidi" w:cstheme="majorBidi"/>
          <w:sz w:val="24"/>
          <w:szCs w:val="24"/>
        </w:rPr>
      </w:pPr>
      <w:r w:rsidRPr="00CD4FE1">
        <w:rPr>
          <w:rFonts w:asciiTheme="majorBidi" w:hAnsiTheme="majorBidi" w:cstheme="majorBidi"/>
          <w:sz w:val="24"/>
          <w:szCs w:val="24"/>
        </w:rPr>
        <w:t xml:space="preserve">b) "Peuple de fond en comble retourné / Comme une terre en labours." R. Depestre, Minerai noir </w:t>
      </w:r>
      <w:r w:rsidRPr="00CD4FE1">
        <w:rPr>
          <w:rFonts w:asciiTheme="majorBidi" w:hAnsiTheme="majorBidi" w:cstheme="majorBidi"/>
          <w:sz w:val="24"/>
          <w:szCs w:val="24"/>
        </w:rPr>
        <w:t xml:space="preserve"> Il s’agit …………………………… </w:t>
      </w:r>
    </w:p>
    <w:p w:rsidR="00FE5BA7" w:rsidRPr="00CD4FE1" w:rsidRDefault="00FE5BA7" w:rsidP="00FE5BA7">
      <w:pPr>
        <w:pStyle w:val="Sansinterligne"/>
        <w:jc w:val="both"/>
        <w:rPr>
          <w:rFonts w:asciiTheme="majorBidi" w:hAnsiTheme="majorBidi" w:cstheme="majorBidi"/>
          <w:sz w:val="24"/>
          <w:szCs w:val="24"/>
        </w:rPr>
      </w:pPr>
      <w:r w:rsidRPr="00CD4FE1">
        <w:rPr>
          <w:rFonts w:asciiTheme="majorBidi" w:hAnsiTheme="majorBidi" w:cstheme="majorBidi"/>
          <w:sz w:val="24"/>
          <w:szCs w:val="24"/>
        </w:rPr>
        <w:t xml:space="preserve">c) "J’habite la cascade de ses rires. J’habite la forêt de ses paroles. J’habite les profondeurs de ses silences." E. Pépin, Coulée d’or </w:t>
      </w:r>
      <w:r w:rsidRPr="00CD4FE1">
        <w:rPr>
          <w:rFonts w:asciiTheme="majorBidi" w:hAnsiTheme="majorBidi" w:cstheme="majorBidi"/>
          <w:sz w:val="24"/>
          <w:szCs w:val="24"/>
        </w:rPr>
        <w:t> Il s’agit …………………………</w:t>
      </w:r>
    </w:p>
    <w:p w:rsidR="00FE5BA7" w:rsidRPr="00CD4FE1" w:rsidRDefault="00FE5BA7" w:rsidP="00FE5BA7">
      <w:pPr>
        <w:pStyle w:val="Sansinterligne"/>
        <w:jc w:val="both"/>
        <w:rPr>
          <w:rFonts w:asciiTheme="majorBidi" w:hAnsiTheme="majorBidi" w:cstheme="majorBidi"/>
          <w:sz w:val="24"/>
          <w:szCs w:val="24"/>
        </w:rPr>
      </w:pPr>
      <w:r w:rsidRPr="00CD4FE1">
        <w:rPr>
          <w:rFonts w:asciiTheme="majorBidi" w:hAnsiTheme="majorBidi" w:cstheme="majorBidi"/>
          <w:sz w:val="24"/>
          <w:szCs w:val="24"/>
        </w:rPr>
        <w:t xml:space="preserve"> d) "Il n’y a pas d’amour dont on ne soit meurtri / Il n’y a pas d’amour dont on ne soit flétri » L. Aragon </w:t>
      </w:r>
      <w:r w:rsidRPr="00CD4FE1">
        <w:rPr>
          <w:rFonts w:asciiTheme="majorBidi" w:hAnsiTheme="majorBidi" w:cstheme="majorBidi"/>
          <w:sz w:val="24"/>
          <w:szCs w:val="24"/>
        </w:rPr>
        <w:t xml:space="preserve"> Il s’agit …………………………… </w:t>
      </w:r>
    </w:p>
    <w:p w:rsidR="00FE5BA7" w:rsidRPr="00CD4FE1" w:rsidRDefault="00FE5BA7" w:rsidP="00FE5BA7">
      <w:pPr>
        <w:pStyle w:val="Sansinterligne"/>
        <w:jc w:val="both"/>
        <w:rPr>
          <w:rFonts w:asciiTheme="majorBidi" w:hAnsiTheme="majorBidi" w:cstheme="majorBidi"/>
          <w:sz w:val="24"/>
          <w:szCs w:val="24"/>
        </w:rPr>
      </w:pPr>
      <w:r w:rsidRPr="00CD4FE1">
        <w:rPr>
          <w:rFonts w:asciiTheme="majorBidi" w:hAnsiTheme="majorBidi" w:cstheme="majorBidi"/>
          <w:sz w:val="24"/>
          <w:szCs w:val="24"/>
        </w:rPr>
        <w:t xml:space="preserve">e) "Ainsi la soie somptueuse naissait-elle dans l’odeur de la mort". M. </w:t>
      </w:r>
      <w:proofErr w:type="spellStart"/>
      <w:r w:rsidRPr="00CD4FE1">
        <w:rPr>
          <w:rFonts w:asciiTheme="majorBidi" w:hAnsiTheme="majorBidi" w:cstheme="majorBidi"/>
          <w:sz w:val="24"/>
          <w:szCs w:val="24"/>
        </w:rPr>
        <w:t>Rouanet</w:t>
      </w:r>
      <w:proofErr w:type="spellEnd"/>
      <w:r w:rsidRPr="00CD4FE1">
        <w:rPr>
          <w:rFonts w:asciiTheme="majorBidi" w:hAnsiTheme="majorBidi" w:cstheme="majorBidi"/>
          <w:sz w:val="24"/>
          <w:szCs w:val="24"/>
        </w:rPr>
        <w:t xml:space="preserve">, Le Crin de Florence </w:t>
      </w:r>
      <w:r w:rsidRPr="00CD4FE1">
        <w:rPr>
          <w:rFonts w:asciiTheme="majorBidi" w:hAnsiTheme="majorBidi" w:cstheme="majorBidi"/>
          <w:sz w:val="24"/>
          <w:szCs w:val="24"/>
        </w:rPr>
        <w:t xml:space="preserve"> Il s’agit …………………………… </w:t>
      </w:r>
    </w:p>
    <w:p w:rsidR="00FE5BA7" w:rsidRPr="00CD4FE1" w:rsidRDefault="00FE5BA7" w:rsidP="00FE5BA7">
      <w:pPr>
        <w:pStyle w:val="Sansinterligne"/>
        <w:jc w:val="both"/>
        <w:rPr>
          <w:rFonts w:asciiTheme="majorBidi" w:hAnsiTheme="majorBidi" w:cstheme="majorBidi"/>
          <w:sz w:val="24"/>
          <w:szCs w:val="24"/>
        </w:rPr>
      </w:pPr>
      <w:r w:rsidRPr="00CD4FE1">
        <w:rPr>
          <w:rFonts w:asciiTheme="majorBidi" w:hAnsiTheme="majorBidi" w:cstheme="majorBidi"/>
          <w:sz w:val="24"/>
          <w:szCs w:val="24"/>
        </w:rPr>
        <w:t xml:space="preserve">f) "La rue assourdissante autour de nous hurlait." C. Baudelaire, Les Fleurs du Mal </w:t>
      </w:r>
      <w:r w:rsidRPr="00CD4FE1">
        <w:rPr>
          <w:rFonts w:asciiTheme="majorBidi" w:hAnsiTheme="majorBidi" w:cstheme="majorBidi"/>
          <w:sz w:val="24"/>
          <w:szCs w:val="24"/>
        </w:rPr>
        <w:t xml:space="preserve"> Il s’agit …………………………… </w:t>
      </w:r>
    </w:p>
    <w:p w:rsidR="00FE5BA7" w:rsidRPr="00CD4FE1" w:rsidRDefault="00FE5BA7" w:rsidP="00FE5BA7">
      <w:pPr>
        <w:pStyle w:val="Sansinterligne"/>
        <w:jc w:val="both"/>
        <w:rPr>
          <w:rFonts w:asciiTheme="majorBidi" w:hAnsiTheme="majorBidi" w:cstheme="majorBidi"/>
          <w:sz w:val="24"/>
          <w:szCs w:val="24"/>
        </w:rPr>
      </w:pPr>
      <w:r w:rsidRPr="00CD4FE1">
        <w:rPr>
          <w:rFonts w:asciiTheme="majorBidi" w:hAnsiTheme="majorBidi" w:cstheme="majorBidi"/>
          <w:sz w:val="24"/>
          <w:szCs w:val="24"/>
        </w:rPr>
        <w:t xml:space="preserve">g) Le « septième art » est célébré chaque année au festival de Cannes. </w:t>
      </w:r>
      <w:r w:rsidRPr="00CD4FE1">
        <w:rPr>
          <w:rFonts w:asciiTheme="majorBidi" w:hAnsiTheme="majorBidi" w:cstheme="majorBidi"/>
          <w:sz w:val="24"/>
          <w:szCs w:val="24"/>
        </w:rPr>
        <w:t xml:space="preserve"> Il s’agit …………………………… </w:t>
      </w:r>
    </w:p>
    <w:p w:rsidR="00FE5BA7" w:rsidRPr="00CD4FE1" w:rsidRDefault="00FE5BA7" w:rsidP="00FE5BA7">
      <w:pPr>
        <w:pStyle w:val="Sansinterligne"/>
        <w:jc w:val="both"/>
        <w:rPr>
          <w:rFonts w:asciiTheme="majorBidi" w:hAnsiTheme="majorBidi" w:cstheme="majorBidi"/>
          <w:sz w:val="24"/>
          <w:szCs w:val="24"/>
        </w:rPr>
      </w:pPr>
      <w:r w:rsidRPr="00CD4FE1">
        <w:rPr>
          <w:rFonts w:asciiTheme="majorBidi" w:hAnsiTheme="majorBidi" w:cstheme="majorBidi"/>
          <w:sz w:val="24"/>
          <w:szCs w:val="24"/>
        </w:rPr>
        <w:t xml:space="preserve">h) "Je me meurs, je suis mort, je suis enterré." Molière, L’Avare </w:t>
      </w:r>
      <w:r w:rsidRPr="00CD4FE1">
        <w:rPr>
          <w:rFonts w:asciiTheme="majorBidi" w:hAnsiTheme="majorBidi" w:cstheme="majorBidi"/>
          <w:sz w:val="24"/>
          <w:szCs w:val="24"/>
        </w:rPr>
        <w:t xml:space="preserve"> Il s'agit …………………………… </w:t>
      </w:r>
    </w:p>
    <w:p w:rsidR="00FE5BA7" w:rsidRPr="00CD4FE1" w:rsidRDefault="00FE5BA7" w:rsidP="00FE5BA7">
      <w:pPr>
        <w:pStyle w:val="Sansinterligne"/>
        <w:jc w:val="both"/>
        <w:rPr>
          <w:rFonts w:asciiTheme="majorBidi" w:hAnsiTheme="majorBidi" w:cstheme="majorBidi"/>
          <w:sz w:val="24"/>
          <w:szCs w:val="24"/>
        </w:rPr>
      </w:pPr>
      <w:r w:rsidRPr="00CD4FE1">
        <w:rPr>
          <w:rFonts w:asciiTheme="majorBidi" w:hAnsiTheme="majorBidi" w:cstheme="majorBidi"/>
          <w:sz w:val="24"/>
          <w:szCs w:val="24"/>
        </w:rPr>
        <w:t xml:space="preserve">i) « Les flocons d’écume, volant de toutes parts, ressemblaient à de la laine. » V. Hugo, Les Travailleurs de la mer </w:t>
      </w:r>
      <w:r w:rsidRPr="00CD4FE1">
        <w:rPr>
          <w:rFonts w:asciiTheme="majorBidi" w:hAnsiTheme="majorBidi" w:cstheme="majorBidi"/>
          <w:sz w:val="24"/>
          <w:szCs w:val="24"/>
        </w:rPr>
        <w:t> Il s’agit ……………………………</w:t>
      </w:r>
    </w:p>
    <w:p w:rsidR="00FE5BA7" w:rsidRPr="00CD4FE1" w:rsidRDefault="00FE5BA7" w:rsidP="00FE5BA7">
      <w:pPr>
        <w:pStyle w:val="Sansinterligne"/>
        <w:jc w:val="both"/>
        <w:rPr>
          <w:rFonts w:asciiTheme="majorBidi" w:hAnsiTheme="majorBidi" w:cstheme="majorBidi"/>
          <w:sz w:val="24"/>
          <w:szCs w:val="24"/>
        </w:rPr>
      </w:pPr>
      <w:r w:rsidRPr="00CD4FE1">
        <w:rPr>
          <w:rFonts w:asciiTheme="majorBidi" w:hAnsiTheme="majorBidi" w:cstheme="majorBidi"/>
          <w:sz w:val="24"/>
          <w:szCs w:val="24"/>
        </w:rPr>
        <w:t xml:space="preserve">j) « Il n’avait pas un camarade, mais des millions et des millions. » P. Eluard, « Avis » </w:t>
      </w:r>
      <w:r w:rsidRPr="00CD4FE1">
        <w:rPr>
          <w:rFonts w:asciiTheme="majorBidi" w:hAnsiTheme="majorBidi" w:cstheme="majorBidi"/>
          <w:sz w:val="24"/>
          <w:szCs w:val="24"/>
        </w:rPr>
        <w:t xml:space="preserve"> Il </w:t>
      </w:r>
      <w:proofErr w:type="gramStart"/>
      <w:r w:rsidRPr="00CD4FE1">
        <w:rPr>
          <w:rFonts w:asciiTheme="majorBidi" w:hAnsiTheme="majorBidi" w:cstheme="majorBidi"/>
          <w:sz w:val="24"/>
          <w:szCs w:val="24"/>
        </w:rPr>
        <w:t>s 'agit</w:t>
      </w:r>
      <w:proofErr w:type="gramEnd"/>
      <w:r w:rsidRPr="00CD4FE1">
        <w:rPr>
          <w:rFonts w:asciiTheme="majorBidi" w:hAnsiTheme="majorBidi" w:cstheme="majorBidi"/>
          <w:sz w:val="24"/>
          <w:szCs w:val="24"/>
        </w:rPr>
        <w:t xml:space="preserve"> ……………………………</w:t>
      </w:r>
    </w:p>
    <w:p w:rsidR="00FE5BA7" w:rsidRPr="00CD4FE1" w:rsidRDefault="00FE5BA7" w:rsidP="00FE5BA7">
      <w:pPr>
        <w:pStyle w:val="Sansinterligne"/>
        <w:jc w:val="both"/>
        <w:rPr>
          <w:rFonts w:asciiTheme="majorBidi" w:hAnsiTheme="majorBidi" w:cstheme="majorBidi"/>
          <w:sz w:val="24"/>
          <w:szCs w:val="24"/>
        </w:rPr>
      </w:pPr>
      <w:r w:rsidRPr="00CD4FE1">
        <w:rPr>
          <w:rFonts w:asciiTheme="majorBidi" w:hAnsiTheme="majorBidi" w:cstheme="majorBidi"/>
          <w:sz w:val="24"/>
          <w:szCs w:val="24"/>
        </w:rPr>
        <w:t xml:space="preserve"> k) « A neuf ans […], je pris place parmi les plus grands amants de tous les temps. » R. Gary, La Promesse de l’aube </w:t>
      </w:r>
      <w:r w:rsidRPr="00CD4FE1">
        <w:rPr>
          <w:rFonts w:asciiTheme="majorBidi" w:hAnsiTheme="majorBidi" w:cstheme="majorBidi"/>
          <w:sz w:val="24"/>
          <w:szCs w:val="24"/>
        </w:rPr>
        <w:t xml:space="preserve"> Il </w:t>
      </w:r>
      <w:proofErr w:type="gramStart"/>
      <w:r w:rsidRPr="00CD4FE1">
        <w:rPr>
          <w:rFonts w:asciiTheme="majorBidi" w:hAnsiTheme="majorBidi" w:cstheme="majorBidi"/>
          <w:sz w:val="24"/>
          <w:szCs w:val="24"/>
        </w:rPr>
        <w:t>s 'agit</w:t>
      </w:r>
      <w:proofErr w:type="gramEnd"/>
      <w:r w:rsidRPr="00CD4FE1">
        <w:rPr>
          <w:rFonts w:asciiTheme="majorBidi" w:hAnsiTheme="majorBidi" w:cstheme="majorBidi"/>
          <w:sz w:val="24"/>
          <w:szCs w:val="24"/>
        </w:rPr>
        <w:t xml:space="preserve"> …………………………… </w:t>
      </w:r>
    </w:p>
    <w:p w:rsidR="00FE5BA7" w:rsidRPr="00CD4FE1" w:rsidRDefault="00FE5BA7" w:rsidP="00FE5BA7">
      <w:pPr>
        <w:pStyle w:val="Sansinterligne"/>
        <w:jc w:val="both"/>
        <w:rPr>
          <w:rFonts w:asciiTheme="majorBidi" w:hAnsiTheme="majorBidi" w:cstheme="majorBidi"/>
          <w:sz w:val="24"/>
          <w:szCs w:val="24"/>
        </w:rPr>
      </w:pPr>
      <w:r w:rsidRPr="00CD4FE1">
        <w:rPr>
          <w:rFonts w:asciiTheme="majorBidi" w:hAnsiTheme="majorBidi" w:cstheme="majorBidi"/>
          <w:sz w:val="24"/>
          <w:szCs w:val="24"/>
        </w:rPr>
        <w:t xml:space="preserve">l) « L’aurore grelottante en robe rose et verte / S’avançait lentement sur la Seine déserte. » C. Baudelaire, Les Fleurs du Mal </w:t>
      </w:r>
      <w:r w:rsidRPr="00CD4FE1">
        <w:rPr>
          <w:rFonts w:asciiTheme="majorBidi" w:hAnsiTheme="majorBidi" w:cstheme="majorBidi"/>
          <w:sz w:val="24"/>
          <w:szCs w:val="24"/>
        </w:rPr>
        <w:t> Il s’agit …………………………… E. Zola</w:t>
      </w:r>
    </w:p>
    <w:p w:rsidR="00FE5BA7" w:rsidRPr="00CD4FE1" w:rsidRDefault="00FE5BA7" w:rsidP="00FE5BA7">
      <w:pPr>
        <w:pStyle w:val="Sansinterligne"/>
        <w:jc w:val="both"/>
        <w:rPr>
          <w:rFonts w:asciiTheme="majorBidi" w:hAnsiTheme="majorBidi" w:cstheme="majorBidi"/>
          <w:sz w:val="24"/>
          <w:szCs w:val="24"/>
        </w:rPr>
      </w:pPr>
      <w:r w:rsidRPr="00CD4FE1">
        <w:rPr>
          <w:rFonts w:asciiTheme="majorBidi" w:hAnsiTheme="majorBidi" w:cstheme="majorBidi"/>
          <w:sz w:val="24"/>
          <w:szCs w:val="24"/>
        </w:rPr>
        <w:t xml:space="preserve"> m) « D’énormes nuages élargis comme des taches d’encre […] pareils à des ballons que le vent déchiquetait et emportait fil à fil. » </w:t>
      </w:r>
      <w:r w:rsidRPr="00CD4FE1">
        <w:rPr>
          <w:rFonts w:asciiTheme="majorBidi" w:hAnsiTheme="majorBidi" w:cstheme="majorBidi"/>
          <w:sz w:val="24"/>
          <w:szCs w:val="24"/>
        </w:rPr>
        <w:t xml:space="preserve"> Il </w:t>
      </w:r>
      <w:r w:rsidR="009B36E7" w:rsidRPr="00CD4FE1">
        <w:rPr>
          <w:rFonts w:asciiTheme="majorBidi" w:hAnsiTheme="majorBidi" w:cstheme="majorBidi"/>
          <w:sz w:val="24"/>
          <w:szCs w:val="24"/>
        </w:rPr>
        <w:t>s’agit</w:t>
      </w:r>
      <w:r w:rsidRPr="00CD4FE1">
        <w:rPr>
          <w:rFonts w:asciiTheme="majorBidi" w:hAnsiTheme="majorBidi" w:cstheme="majorBidi"/>
          <w:sz w:val="24"/>
          <w:szCs w:val="24"/>
        </w:rPr>
        <w:t xml:space="preserve"> ……………………………</w:t>
      </w:r>
    </w:p>
    <w:p w:rsidR="00FE5BA7" w:rsidRPr="00CD4FE1" w:rsidRDefault="00FE5BA7" w:rsidP="00FE5BA7">
      <w:pPr>
        <w:pStyle w:val="Sansinterligne"/>
        <w:jc w:val="both"/>
        <w:rPr>
          <w:rFonts w:asciiTheme="majorBidi" w:hAnsiTheme="majorBidi" w:cstheme="majorBidi"/>
          <w:sz w:val="24"/>
          <w:szCs w:val="24"/>
        </w:rPr>
      </w:pPr>
      <w:r w:rsidRPr="00CD4FE1">
        <w:rPr>
          <w:rFonts w:asciiTheme="majorBidi" w:hAnsiTheme="majorBidi" w:cstheme="majorBidi"/>
          <w:sz w:val="24"/>
          <w:szCs w:val="24"/>
        </w:rPr>
        <w:t xml:space="preserve"> n) Cette nouvelle est un ouragan qui a dévasté la petite ville. </w:t>
      </w:r>
      <w:r w:rsidRPr="00CD4FE1">
        <w:rPr>
          <w:rFonts w:asciiTheme="majorBidi" w:hAnsiTheme="majorBidi" w:cstheme="majorBidi"/>
          <w:sz w:val="24"/>
          <w:szCs w:val="24"/>
        </w:rPr>
        <w:t> Il s’agit ……………………………</w:t>
      </w:r>
    </w:p>
    <w:p w:rsidR="00FE5BA7" w:rsidRPr="00CD4FE1" w:rsidRDefault="00FE5BA7" w:rsidP="00FE5BA7">
      <w:pPr>
        <w:pStyle w:val="Sansinterligne"/>
        <w:jc w:val="both"/>
        <w:rPr>
          <w:rFonts w:asciiTheme="majorBidi" w:hAnsiTheme="majorBidi" w:cstheme="majorBidi"/>
          <w:sz w:val="24"/>
          <w:szCs w:val="24"/>
        </w:rPr>
      </w:pPr>
      <w:r w:rsidRPr="00CD4FE1">
        <w:rPr>
          <w:rFonts w:asciiTheme="majorBidi" w:hAnsiTheme="majorBidi" w:cstheme="majorBidi"/>
          <w:sz w:val="24"/>
          <w:szCs w:val="24"/>
        </w:rPr>
        <w:lastRenderedPageBreak/>
        <w:t xml:space="preserve"> o) Je te l’ai dit mille fois mais tu n’écoutes jamais ! </w:t>
      </w:r>
      <w:r w:rsidRPr="00CD4FE1">
        <w:rPr>
          <w:rFonts w:asciiTheme="majorBidi" w:hAnsiTheme="majorBidi" w:cstheme="majorBidi"/>
          <w:sz w:val="24"/>
          <w:szCs w:val="24"/>
        </w:rPr>
        <w:t> Il s’agit ……………………………</w:t>
      </w:r>
    </w:p>
    <w:p w:rsidR="00FE5BA7" w:rsidRPr="00CD4FE1" w:rsidRDefault="00FE5BA7" w:rsidP="00FE5BA7">
      <w:pPr>
        <w:pStyle w:val="Sansinterligne"/>
        <w:jc w:val="both"/>
        <w:rPr>
          <w:rFonts w:asciiTheme="majorBidi" w:hAnsiTheme="majorBidi" w:cstheme="majorBidi"/>
          <w:sz w:val="24"/>
          <w:szCs w:val="24"/>
        </w:rPr>
      </w:pPr>
      <w:r w:rsidRPr="00CD4FE1">
        <w:rPr>
          <w:rFonts w:asciiTheme="majorBidi" w:hAnsiTheme="majorBidi" w:cstheme="majorBidi"/>
          <w:sz w:val="24"/>
          <w:szCs w:val="24"/>
        </w:rPr>
        <w:t xml:space="preserve"> p) Elle a versé des torrents de larmes lorsqu’elle a appris son échec. </w:t>
      </w:r>
      <w:r w:rsidRPr="00CD4FE1">
        <w:rPr>
          <w:rFonts w:asciiTheme="majorBidi" w:hAnsiTheme="majorBidi" w:cstheme="majorBidi"/>
          <w:sz w:val="24"/>
          <w:szCs w:val="24"/>
        </w:rPr>
        <w:t xml:space="preserve"> Il </w:t>
      </w:r>
      <w:r w:rsidR="009B36E7" w:rsidRPr="00CD4FE1">
        <w:rPr>
          <w:rFonts w:asciiTheme="majorBidi" w:hAnsiTheme="majorBidi" w:cstheme="majorBidi"/>
          <w:sz w:val="24"/>
          <w:szCs w:val="24"/>
        </w:rPr>
        <w:t>s’agit</w:t>
      </w:r>
      <w:r w:rsidRPr="00CD4FE1">
        <w:rPr>
          <w:rFonts w:asciiTheme="majorBidi" w:hAnsiTheme="majorBidi" w:cstheme="majorBidi"/>
          <w:sz w:val="24"/>
          <w:szCs w:val="24"/>
        </w:rPr>
        <w:t xml:space="preserve"> …………………………… </w:t>
      </w:r>
    </w:p>
    <w:p w:rsidR="00FE5BA7" w:rsidRPr="00CD4FE1" w:rsidRDefault="00FE5BA7" w:rsidP="00FE5BA7">
      <w:pPr>
        <w:pStyle w:val="Sansinterligne"/>
        <w:jc w:val="both"/>
        <w:rPr>
          <w:rFonts w:asciiTheme="majorBidi" w:hAnsiTheme="majorBidi" w:cstheme="majorBidi"/>
          <w:sz w:val="24"/>
          <w:szCs w:val="24"/>
        </w:rPr>
      </w:pPr>
      <w:r w:rsidRPr="00CD4FE1">
        <w:rPr>
          <w:rFonts w:asciiTheme="majorBidi" w:hAnsiTheme="majorBidi" w:cstheme="majorBidi"/>
          <w:sz w:val="24"/>
          <w:szCs w:val="24"/>
        </w:rPr>
        <w:t xml:space="preserve">q) La mer, miroir d’argent, reflétait l’or du levant. </w:t>
      </w:r>
      <w:r w:rsidRPr="00CD4FE1">
        <w:rPr>
          <w:rFonts w:asciiTheme="majorBidi" w:hAnsiTheme="majorBidi" w:cstheme="majorBidi"/>
          <w:sz w:val="24"/>
          <w:szCs w:val="24"/>
        </w:rPr>
        <w:t xml:space="preserve"> Il </w:t>
      </w:r>
      <w:proofErr w:type="gramStart"/>
      <w:r w:rsidRPr="00CD4FE1">
        <w:rPr>
          <w:rFonts w:asciiTheme="majorBidi" w:hAnsiTheme="majorBidi" w:cstheme="majorBidi"/>
          <w:sz w:val="24"/>
          <w:szCs w:val="24"/>
        </w:rPr>
        <w:t>s 'agit</w:t>
      </w:r>
      <w:proofErr w:type="gramEnd"/>
      <w:r w:rsidRPr="00CD4FE1">
        <w:rPr>
          <w:rFonts w:asciiTheme="majorBidi" w:hAnsiTheme="majorBidi" w:cstheme="majorBidi"/>
          <w:sz w:val="24"/>
          <w:szCs w:val="24"/>
        </w:rPr>
        <w:t xml:space="preserve"> ……………………………</w:t>
      </w:r>
    </w:p>
    <w:p w:rsidR="00FE5BA7" w:rsidRPr="00CD4FE1" w:rsidRDefault="00FE5BA7" w:rsidP="00FE5BA7">
      <w:pPr>
        <w:pStyle w:val="Sansinterligne"/>
        <w:jc w:val="both"/>
        <w:rPr>
          <w:rFonts w:asciiTheme="majorBidi" w:hAnsiTheme="majorBidi" w:cstheme="majorBidi"/>
          <w:sz w:val="24"/>
          <w:szCs w:val="24"/>
        </w:rPr>
      </w:pPr>
      <w:r w:rsidRPr="00CD4FE1">
        <w:rPr>
          <w:rFonts w:asciiTheme="majorBidi" w:hAnsiTheme="majorBidi" w:cstheme="majorBidi"/>
          <w:sz w:val="24"/>
          <w:szCs w:val="24"/>
        </w:rPr>
        <w:t xml:space="preserve"> r) « Le Roi des animaux, en cette occasion, / Montra ce qu’il était, et lui donna la vie. » La Fontaine </w:t>
      </w:r>
      <w:r w:rsidRPr="00CD4FE1">
        <w:rPr>
          <w:rFonts w:asciiTheme="majorBidi" w:hAnsiTheme="majorBidi" w:cstheme="majorBidi"/>
          <w:sz w:val="24"/>
          <w:szCs w:val="24"/>
        </w:rPr>
        <w:t> Il s’agit ……………………………</w:t>
      </w:r>
    </w:p>
    <w:p w:rsidR="00FE5BA7" w:rsidRPr="00CD4FE1" w:rsidRDefault="00FE5BA7" w:rsidP="00FE5BA7">
      <w:pPr>
        <w:pStyle w:val="Sansinterligne"/>
        <w:jc w:val="both"/>
        <w:rPr>
          <w:rFonts w:asciiTheme="majorBidi" w:hAnsiTheme="majorBidi" w:cstheme="majorBidi"/>
          <w:sz w:val="24"/>
          <w:szCs w:val="24"/>
        </w:rPr>
      </w:pPr>
      <w:r w:rsidRPr="00CD4FE1">
        <w:rPr>
          <w:rFonts w:asciiTheme="majorBidi" w:hAnsiTheme="majorBidi" w:cstheme="majorBidi"/>
          <w:sz w:val="24"/>
          <w:szCs w:val="24"/>
        </w:rPr>
        <w:t xml:space="preserve"> s) « Cette petite grande âme venait de s’envoler. » V. Hugo </w:t>
      </w:r>
      <w:r w:rsidRPr="00CD4FE1">
        <w:rPr>
          <w:rFonts w:asciiTheme="majorBidi" w:hAnsiTheme="majorBidi" w:cstheme="majorBidi"/>
          <w:sz w:val="24"/>
          <w:szCs w:val="24"/>
        </w:rPr>
        <w:t> Il s’agit ……………………………</w:t>
      </w:r>
    </w:p>
    <w:p w:rsidR="00FE5BA7" w:rsidRPr="00CD4FE1" w:rsidRDefault="00FE5BA7" w:rsidP="00FE5BA7">
      <w:pPr>
        <w:pStyle w:val="Sansinterligne"/>
        <w:jc w:val="both"/>
        <w:rPr>
          <w:rFonts w:asciiTheme="majorBidi" w:hAnsiTheme="majorBidi" w:cstheme="majorBidi"/>
          <w:sz w:val="24"/>
          <w:szCs w:val="24"/>
        </w:rPr>
      </w:pPr>
      <w:r w:rsidRPr="00CD4FE1">
        <w:rPr>
          <w:rFonts w:asciiTheme="majorBidi" w:hAnsiTheme="majorBidi" w:cstheme="majorBidi"/>
          <w:sz w:val="24"/>
          <w:szCs w:val="24"/>
        </w:rPr>
        <w:t xml:space="preserve"> t) Ses yeux noirs, tels deux agates, le fixaient intensément. </w:t>
      </w:r>
      <w:r w:rsidRPr="00CD4FE1">
        <w:rPr>
          <w:rFonts w:asciiTheme="majorBidi" w:hAnsiTheme="majorBidi" w:cstheme="majorBidi"/>
          <w:sz w:val="24"/>
          <w:szCs w:val="24"/>
        </w:rPr>
        <w:t> Il s'agit ……………………………..</w:t>
      </w:r>
    </w:p>
    <w:p w:rsidR="00FE5BA7" w:rsidRPr="00CD4FE1" w:rsidRDefault="00FE5BA7" w:rsidP="00FE5BA7">
      <w:pPr>
        <w:pStyle w:val="Sansinterligne"/>
        <w:jc w:val="both"/>
        <w:rPr>
          <w:rFonts w:asciiTheme="majorBidi" w:hAnsiTheme="majorBidi" w:cstheme="majorBidi"/>
          <w:sz w:val="24"/>
          <w:szCs w:val="24"/>
        </w:rPr>
      </w:pPr>
    </w:p>
    <w:p w:rsidR="00F16C0E" w:rsidRPr="00CD4FE1" w:rsidRDefault="003F7177">
      <w:pPr>
        <w:rPr>
          <w:rFonts w:asciiTheme="majorBidi" w:hAnsiTheme="majorBidi" w:cstheme="majorBidi"/>
          <w:sz w:val="24"/>
          <w:szCs w:val="24"/>
        </w:rPr>
      </w:pPr>
      <w:r w:rsidRPr="00CD4FE1">
        <w:rPr>
          <w:rFonts w:asciiTheme="majorBidi" w:hAnsiTheme="majorBidi" w:cstheme="majorBidi"/>
          <w:b/>
          <w:bCs/>
          <w:sz w:val="24"/>
          <w:szCs w:val="24"/>
        </w:rPr>
        <w:t>Exercice-8</w:t>
      </w:r>
      <w:r w:rsidR="00507EDE" w:rsidRPr="00CD4FE1">
        <w:rPr>
          <w:rFonts w:asciiTheme="majorBidi" w:hAnsiTheme="majorBidi" w:cstheme="majorBidi"/>
          <w:b/>
          <w:bCs/>
          <w:sz w:val="24"/>
          <w:szCs w:val="24"/>
        </w:rPr>
        <w:t xml:space="preserve"> : </w:t>
      </w:r>
      <w:r w:rsidR="00507EDE" w:rsidRPr="00CD4FE1">
        <w:rPr>
          <w:rFonts w:asciiTheme="majorBidi" w:hAnsiTheme="majorBidi" w:cstheme="majorBidi"/>
          <w:sz w:val="24"/>
          <w:szCs w:val="24"/>
        </w:rPr>
        <w:t>Relève les figures de style qui renforcent l’émotion dans cet extrait.</w:t>
      </w:r>
    </w:p>
    <w:p w:rsidR="00507EDE" w:rsidRPr="00CD4FE1" w:rsidRDefault="00507EDE" w:rsidP="00507EDE">
      <w:pPr>
        <w:jc w:val="both"/>
        <w:rPr>
          <w:rFonts w:asciiTheme="majorBidi" w:hAnsiTheme="majorBidi" w:cstheme="majorBidi"/>
          <w:b/>
          <w:bCs/>
          <w:sz w:val="24"/>
          <w:szCs w:val="24"/>
        </w:rPr>
      </w:pPr>
      <w:r w:rsidRPr="00CD4FE1">
        <w:rPr>
          <w:rFonts w:asciiTheme="majorBidi" w:hAnsiTheme="majorBidi" w:cstheme="majorBidi"/>
          <w:sz w:val="24"/>
          <w:szCs w:val="24"/>
        </w:rPr>
        <w:t xml:space="preserve">                                                           </w:t>
      </w:r>
      <w:r w:rsidRPr="00CD4FE1">
        <w:rPr>
          <w:rFonts w:asciiTheme="majorBidi" w:hAnsiTheme="majorBidi" w:cstheme="majorBidi"/>
          <w:b/>
          <w:bCs/>
          <w:sz w:val="24"/>
          <w:szCs w:val="24"/>
        </w:rPr>
        <w:t>Victor Hugo, Le Dernier Jour d’un Condamné</w:t>
      </w:r>
    </w:p>
    <w:p w:rsidR="00507EDE" w:rsidRPr="00CD4FE1" w:rsidRDefault="00507EDE" w:rsidP="00507EDE">
      <w:pPr>
        <w:jc w:val="both"/>
        <w:rPr>
          <w:rFonts w:asciiTheme="majorBidi" w:hAnsiTheme="majorBidi" w:cstheme="majorBidi"/>
          <w:sz w:val="24"/>
          <w:szCs w:val="24"/>
        </w:rPr>
      </w:pPr>
      <w:r w:rsidRPr="00CD4FE1">
        <w:rPr>
          <w:rFonts w:asciiTheme="majorBidi" w:hAnsiTheme="majorBidi" w:cstheme="majorBidi"/>
          <w:sz w:val="24"/>
          <w:szCs w:val="24"/>
        </w:rPr>
        <w:t xml:space="preserve">Je ne veux pas qu'on me touche ! Je veux rester seul !... Oh ! </w:t>
      </w:r>
      <w:proofErr w:type="gramStart"/>
      <w:r w:rsidRPr="00CD4FE1">
        <w:rPr>
          <w:rFonts w:asciiTheme="majorBidi" w:hAnsiTheme="majorBidi" w:cstheme="majorBidi"/>
          <w:sz w:val="24"/>
          <w:szCs w:val="24"/>
        </w:rPr>
        <w:t>ces</w:t>
      </w:r>
      <w:proofErr w:type="gramEnd"/>
      <w:r w:rsidRPr="00CD4FE1">
        <w:rPr>
          <w:rFonts w:asciiTheme="majorBidi" w:hAnsiTheme="majorBidi" w:cstheme="majorBidi"/>
          <w:sz w:val="24"/>
          <w:szCs w:val="24"/>
        </w:rPr>
        <w:t xml:space="preserve"> hommes sont terribles avec leur pitié ! Ils viennent, ils vont, ils parlent, ils me regardent avec des yeux qui semblent dire : « Pauvre homme ! » Et pas un qui ose me dire : « Courage ! » comme à un autre malade. Car je suis un malade, moi aussi, un malade que l'on guérit en le tuant. Oh ! </w:t>
      </w:r>
      <w:proofErr w:type="gramStart"/>
      <w:r w:rsidRPr="00CD4FE1">
        <w:rPr>
          <w:rFonts w:asciiTheme="majorBidi" w:hAnsiTheme="majorBidi" w:cstheme="majorBidi"/>
          <w:sz w:val="24"/>
          <w:szCs w:val="24"/>
        </w:rPr>
        <w:t>mourir</w:t>
      </w:r>
      <w:proofErr w:type="gramEnd"/>
      <w:r w:rsidRPr="00CD4FE1">
        <w:rPr>
          <w:rFonts w:asciiTheme="majorBidi" w:hAnsiTheme="majorBidi" w:cstheme="majorBidi"/>
          <w:sz w:val="24"/>
          <w:szCs w:val="24"/>
        </w:rPr>
        <w:t xml:space="preserve"> ainsi ! </w:t>
      </w:r>
      <w:proofErr w:type="gramStart"/>
      <w:r w:rsidRPr="00CD4FE1">
        <w:rPr>
          <w:rFonts w:asciiTheme="majorBidi" w:hAnsiTheme="majorBidi" w:cstheme="majorBidi"/>
          <w:sz w:val="24"/>
          <w:szCs w:val="24"/>
        </w:rPr>
        <w:t>mourir</w:t>
      </w:r>
      <w:proofErr w:type="gramEnd"/>
      <w:r w:rsidRPr="00CD4FE1">
        <w:rPr>
          <w:rFonts w:asciiTheme="majorBidi" w:hAnsiTheme="majorBidi" w:cstheme="majorBidi"/>
          <w:sz w:val="24"/>
          <w:szCs w:val="24"/>
        </w:rPr>
        <w:t xml:space="preserve"> en pleine jeunesse, mourir avec toutes ses forces, mourir quand on est père, quand on est aimé, quand on aime !... Mourir, et pour qui ? </w:t>
      </w:r>
      <w:proofErr w:type="gramStart"/>
      <w:r w:rsidRPr="00CD4FE1">
        <w:rPr>
          <w:rFonts w:asciiTheme="majorBidi" w:hAnsiTheme="majorBidi" w:cstheme="majorBidi"/>
          <w:sz w:val="24"/>
          <w:szCs w:val="24"/>
        </w:rPr>
        <w:t>pour</w:t>
      </w:r>
      <w:proofErr w:type="gramEnd"/>
      <w:r w:rsidRPr="00CD4FE1">
        <w:rPr>
          <w:rFonts w:asciiTheme="majorBidi" w:hAnsiTheme="majorBidi" w:cstheme="majorBidi"/>
          <w:sz w:val="24"/>
          <w:szCs w:val="24"/>
        </w:rPr>
        <w:t xml:space="preserve"> quoi ?</w:t>
      </w:r>
    </w:p>
    <w:p w:rsidR="00507EDE" w:rsidRPr="00CD4FE1" w:rsidRDefault="00E87715">
      <w:pPr>
        <w:rPr>
          <w:rFonts w:asciiTheme="majorBidi" w:hAnsiTheme="majorBidi" w:cstheme="majorBidi"/>
          <w:sz w:val="24"/>
          <w:szCs w:val="24"/>
        </w:rPr>
      </w:pPr>
      <w:r w:rsidRPr="00CD4FE1">
        <w:rPr>
          <w:rFonts w:asciiTheme="majorBidi" w:hAnsiTheme="majorBidi" w:cstheme="majorBidi"/>
          <w:b/>
          <w:bCs/>
          <w:sz w:val="24"/>
          <w:szCs w:val="24"/>
        </w:rPr>
        <w:t>Exercice-</w:t>
      </w:r>
      <w:r w:rsidR="00BB162E" w:rsidRPr="00CD4FE1">
        <w:rPr>
          <w:rFonts w:asciiTheme="majorBidi" w:hAnsiTheme="majorBidi" w:cstheme="majorBidi"/>
          <w:b/>
          <w:bCs/>
          <w:sz w:val="24"/>
          <w:szCs w:val="24"/>
        </w:rPr>
        <w:t>9</w:t>
      </w:r>
      <w:r w:rsidRPr="00CD4FE1">
        <w:rPr>
          <w:rFonts w:asciiTheme="majorBidi" w:hAnsiTheme="majorBidi" w:cstheme="majorBidi"/>
          <w:b/>
          <w:bCs/>
          <w:sz w:val="24"/>
          <w:szCs w:val="24"/>
        </w:rPr>
        <w:t xml:space="preserve"> : </w:t>
      </w:r>
      <w:r w:rsidRPr="00CD4FE1">
        <w:rPr>
          <w:rFonts w:asciiTheme="majorBidi" w:hAnsiTheme="majorBidi" w:cstheme="majorBidi"/>
          <w:sz w:val="24"/>
          <w:szCs w:val="24"/>
        </w:rPr>
        <w:t>Quelles figures qui renforcent le malaise et la tristesse dans ce poème ?</w:t>
      </w:r>
    </w:p>
    <w:p w:rsidR="00E87715" w:rsidRPr="00CD4FE1" w:rsidRDefault="00E87715" w:rsidP="00E87715">
      <w:pPr>
        <w:rPr>
          <w:rFonts w:asciiTheme="majorBidi" w:hAnsiTheme="majorBidi" w:cstheme="majorBidi"/>
          <w:b/>
          <w:bCs/>
          <w:sz w:val="24"/>
          <w:szCs w:val="24"/>
        </w:rPr>
      </w:pPr>
      <w:r w:rsidRPr="00CD4FE1">
        <w:rPr>
          <w:rFonts w:asciiTheme="majorBidi" w:hAnsiTheme="majorBidi" w:cstheme="majorBidi"/>
          <w:b/>
          <w:bCs/>
          <w:sz w:val="24"/>
          <w:szCs w:val="24"/>
        </w:rPr>
        <w:t xml:space="preserve">                                                            Charles Baudelaire, Les Fleurs du mal </w:t>
      </w:r>
    </w:p>
    <w:p w:rsidR="00E87715" w:rsidRPr="00CD4FE1" w:rsidRDefault="00E87715">
      <w:pPr>
        <w:rPr>
          <w:rFonts w:asciiTheme="majorBidi" w:hAnsiTheme="majorBidi" w:cstheme="majorBidi"/>
          <w:sz w:val="24"/>
          <w:szCs w:val="24"/>
        </w:rPr>
      </w:pPr>
      <w:r w:rsidRPr="00CD4FE1">
        <w:rPr>
          <w:rFonts w:asciiTheme="majorBidi" w:hAnsiTheme="majorBidi" w:cstheme="majorBidi"/>
          <w:sz w:val="24"/>
          <w:szCs w:val="24"/>
        </w:rPr>
        <w:t xml:space="preserve">Quand le ciel bas et lourd pèse comme un couvercle </w:t>
      </w:r>
    </w:p>
    <w:p w:rsidR="00E87715" w:rsidRPr="00CD4FE1" w:rsidRDefault="00E87715">
      <w:pPr>
        <w:rPr>
          <w:rFonts w:asciiTheme="majorBidi" w:hAnsiTheme="majorBidi" w:cstheme="majorBidi"/>
          <w:sz w:val="24"/>
          <w:szCs w:val="24"/>
        </w:rPr>
      </w:pPr>
      <w:r w:rsidRPr="00CD4FE1">
        <w:rPr>
          <w:rFonts w:asciiTheme="majorBidi" w:hAnsiTheme="majorBidi" w:cstheme="majorBidi"/>
          <w:sz w:val="24"/>
          <w:szCs w:val="24"/>
        </w:rPr>
        <w:t xml:space="preserve">Sur l’esprit gémissant en proie aux longs ennuis, </w:t>
      </w:r>
    </w:p>
    <w:p w:rsidR="00E87715" w:rsidRPr="00CD4FE1" w:rsidRDefault="00E87715">
      <w:pPr>
        <w:rPr>
          <w:rFonts w:asciiTheme="majorBidi" w:hAnsiTheme="majorBidi" w:cstheme="majorBidi"/>
          <w:sz w:val="24"/>
          <w:szCs w:val="24"/>
        </w:rPr>
      </w:pPr>
      <w:r w:rsidRPr="00CD4FE1">
        <w:rPr>
          <w:rFonts w:asciiTheme="majorBidi" w:hAnsiTheme="majorBidi" w:cstheme="majorBidi"/>
          <w:sz w:val="24"/>
          <w:szCs w:val="24"/>
        </w:rPr>
        <w:t xml:space="preserve">Et que de l’horizon embrassant tout le cercle </w:t>
      </w:r>
    </w:p>
    <w:p w:rsidR="00E87715" w:rsidRPr="00CD4FE1" w:rsidRDefault="00E87715">
      <w:pPr>
        <w:rPr>
          <w:rFonts w:asciiTheme="majorBidi" w:hAnsiTheme="majorBidi" w:cstheme="majorBidi"/>
          <w:sz w:val="24"/>
          <w:szCs w:val="24"/>
        </w:rPr>
      </w:pPr>
      <w:r w:rsidRPr="00CD4FE1">
        <w:rPr>
          <w:rFonts w:asciiTheme="majorBidi" w:hAnsiTheme="majorBidi" w:cstheme="majorBidi"/>
          <w:sz w:val="24"/>
          <w:szCs w:val="24"/>
        </w:rPr>
        <w:t>Il nous verse un jour noir plus triste que les nuits.</w:t>
      </w:r>
    </w:p>
    <w:p w:rsidR="00B70B81" w:rsidRPr="00CD4FE1" w:rsidRDefault="00B70B81">
      <w:pPr>
        <w:rPr>
          <w:rFonts w:asciiTheme="majorBidi" w:hAnsiTheme="majorBidi" w:cstheme="majorBidi"/>
          <w:sz w:val="24"/>
          <w:szCs w:val="24"/>
        </w:rPr>
      </w:pPr>
      <w:r w:rsidRPr="00CD4FE1">
        <w:rPr>
          <w:rFonts w:asciiTheme="majorBidi" w:hAnsiTheme="majorBidi" w:cstheme="majorBidi"/>
          <w:b/>
          <w:bCs/>
          <w:sz w:val="24"/>
          <w:szCs w:val="24"/>
        </w:rPr>
        <w:t>Exercice-10 :</w:t>
      </w:r>
      <w:r w:rsidR="00F37DD2" w:rsidRPr="00CD4FE1">
        <w:rPr>
          <w:rFonts w:asciiTheme="majorBidi" w:hAnsiTheme="majorBidi" w:cstheme="majorBidi"/>
          <w:b/>
          <w:bCs/>
          <w:sz w:val="24"/>
          <w:szCs w:val="24"/>
        </w:rPr>
        <w:t xml:space="preserve"> </w:t>
      </w:r>
      <w:r w:rsidR="00E176DF" w:rsidRPr="00CD4FE1">
        <w:rPr>
          <w:rFonts w:asciiTheme="majorBidi" w:hAnsiTheme="majorBidi" w:cstheme="majorBidi"/>
          <w:sz w:val="24"/>
          <w:szCs w:val="24"/>
        </w:rPr>
        <w:t>I</w:t>
      </w:r>
      <w:r w:rsidR="00F37DD2" w:rsidRPr="00CD4FE1">
        <w:rPr>
          <w:rFonts w:asciiTheme="majorBidi" w:hAnsiTheme="majorBidi" w:cstheme="majorBidi"/>
          <w:sz w:val="24"/>
          <w:szCs w:val="24"/>
        </w:rPr>
        <w:t>dentifie la figure de style et dis ce qu’elle exprime.</w:t>
      </w:r>
    </w:p>
    <w:p w:rsidR="0089104A" w:rsidRPr="00CD4FE1" w:rsidRDefault="00F37DD2" w:rsidP="00984E2C">
      <w:pPr>
        <w:rPr>
          <w:rFonts w:asciiTheme="majorBidi" w:hAnsiTheme="majorBidi" w:cstheme="majorBidi"/>
          <w:sz w:val="24"/>
          <w:szCs w:val="24"/>
          <w:shd w:val="clear" w:color="auto" w:fill="FFFFFF"/>
        </w:rPr>
      </w:pPr>
      <w:r w:rsidRPr="00CD4FE1">
        <w:rPr>
          <w:rFonts w:asciiTheme="majorBidi" w:hAnsiTheme="majorBidi" w:cstheme="majorBidi"/>
          <w:i/>
          <w:iCs/>
          <w:sz w:val="24"/>
          <w:szCs w:val="24"/>
          <w:shd w:val="clear" w:color="auto" w:fill="FFFFFF"/>
        </w:rPr>
        <w:t>→ </w:t>
      </w:r>
      <w:r w:rsidRPr="00CD4FE1">
        <w:rPr>
          <w:rStyle w:val="Accentuation"/>
          <w:rFonts w:asciiTheme="majorBidi" w:hAnsiTheme="majorBidi" w:cstheme="majorBidi"/>
          <w:i w:val="0"/>
          <w:iCs w:val="0"/>
          <w:sz w:val="24"/>
          <w:szCs w:val="24"/>
          <w:shd w:val="clear" w:color="auto" w:fill="FFFFFF"/>
        </w:rPr>
        <w:t>Rome, l’unique objet de mon ressentiment !</w:t>
      </w:r>
      <w:r w:rsidRPr="00CD4FE1">
        <w:rPr>
          <w:rFonts w:asciiTheme="majorBidi" w:hAnsiTheme="majorBidi" w:cstheme="majorBidi"/>
          <w:i/>
          <w:iCs/>
          <w:sz w:val="24"/>
          <w:szCs w:val="24"/>
          <w:shd w:val="clear" w:color="auto" w:fill="FFFFFF"/>
        </w:rPr>
        <w:br/>
      </w:r>
      <w:r w:rsidRPr="00CD4FE1">
        <w:rPr>
          <w:rStyle w:val="Accentuation"/>
          <w:rFonts w:asciiTheme="majorBidi" w:hAnsiTheme="majorBidi" w:cstheme="majorBidi"/>
          <w:i w:val="0"/>
          <w:iCs w:val="0"/>
          <w:sz w:val="24"/>
          <w:szCs w:val="24"/>
          <w:shd w:val="clear" w:color="auto" w:fill="FFFFFF"/>
        </w:rPr>
        <w:t>Rome, à qui vient ton bras d’immoler mon amant !</w:t>
      </w:r>
      <w:r w:rsidRPr="00CD4FE1">
        <w:rPr>
          <w:rFonts w:asciiTheme="majorBidi" w:hAnsiTheme="majorBidi" w:cstheme="majorBidi"/>
          <w:i/>
          <w:iCs/>
          <w:sz w:val="24"/>
          <w:szCs w:val="24"/>
          <w:shd w:val="clear" w:color="auto" w:fill="FFFFFF"/>
        </w:rPr>
        <w:br/>
      </w:r>
      <w:r w:rsidRPr="00CD4FE1">
        <w:rPr>
          <w:rStyle w:val="Accentuation"/>
          <w:rFonts w:asciiTheme="majorBidi" w:hAnsiTheme="majorBidi" w:cstheme="majorBidi"/>
          <w:i w:val="0"/>
          <w:iCs w:val="0"/>
          <w:sz w:val="24"/>
          <w:szCs w:val="24"/>
          <w:shd w:val="clear" w:color="auto" w:fill="FFFFFF"/>
        </w:rPr>
        <w:t xml:space="preserve">Rome, qui </w:t>
      </w:r>
      <w:proofErr w:type="gramStart"/>
      <w:r w:rsidRPr="00CD4FE1">
        <w:rPr>
          <w:rStyle w:val="Accentuation"/>
          <w:rFonts w:asciiTheme="majorBidi" w:hAnsiTheme="majorBidi" w:cstheme="majorBidi"/>
          <w:i w:val="0"/>
          <w:iCs w:val="0"/>
          <w:sz w:val="24"/>
          <w:szCs w:val="24"/>
          <w:shd w:val="clear" w:color="auto" w:fill="FFFFFF"/>
        </w:rPr>
        <w:t>t' as</w:t>
      </w:r>
      <w:proofErr w:type="gramEnd"/>
      <w:r w:rsidRPr="00CD4FE1">
        <w:rPr>
          <w:rStyle w:val="Accentuation"/>
          <w:rFonts w:asciiTheme="majorBidi" w:hAnsiTheme="majorBidi" w:cstheme="majorBidi"/>
          <w:i w:val="0"/>
          <w:iCs w:val="0"/>
          <w:sz w:val="24"/>
          <w:szCs w:val="24"/>
          <w:shd w:val="clear" w:color="auto" w:fill="FFFFFF"/>
        </w:rPr>
        <w:t xml:space="preserve"> vu naître, et que ton cœur adore</w:t>
      </w:r>
      <w:r w:rsidRPr="00CD4FE1">
        <w:rPr>
          <w:rFonts w:asciiTheme="majorBidi" w:hAnsiTheme="majorBidi" w:cstheme="majorBidi"/>
          <w:i/>
          <w:iCs/>
          <w:sz w:val="24"/>
          <w:szCs w:val="24"/>
          <w:shd w:val="clear" w:color="auto" w:fill="FFFFFF"/>
        </w:rPr>
        <w:br/>
      </w:r>
      <w:r w:rsidRPr="00CD4FE1">
        <w:rPr>
          <w:rStyle w:val="Accentuation"/>
          <w:rFonts w:asciiTheme="majorBidi" w:hAnsiTheme="majorBidi" w:cstheme="majorBidi"/>
          <w:i w:val="0"/>
          <w:iCs w:val="0"/>
          <w:sz w:val="24"/>
          <w:szCs w:val="24"/>
          <w:shd w:val="clear" w:color="auto" w:fill="FFFFFF"/>
        </w:rPr>
        <w:t>Rome, enfin que je hais parce qu’elle t’honore !</w:t>
      </w:r>
      <w:r w:rsidR="00984E2C" w:rsidRPr="00CD4FE1">
        <w:rPr>
          <w:rStyle w:val="Accentuation"/>
          <w:rFonts w:asciiTheme="majorBidi" w:hAnsiTheme="majorBidi" w:cstheme="majorBidi"/>
          <w:i w:val="0"/>
          <w:iCs w:val="0"/>
          <w:sz w:val="24"/>
          <w:szCs w:val="24"/>
          <w:shd w:val="clear" w:color="auto" w:fill="FFFFFF"/>
        </w:rPr>
        <w:t xml:space="preserve">            </w:t>
      </w:r>
      <w:r w:rsidRPr="00CD4FE1">
        <w:rPr>
          <w:rStyle w:val="Accentuation"/>
          <w:rFonts w:asciiTheme="majorBidi" w:hAnsiTheme="majorBidi" w:cstheme="majorBidi"/>
          <w:b/>
          <w:bCs/>
          <w:i w:val="0"/>
          <w:iCs w:val="0"/>
          <w:sz w:val="24"/>
          <w:szCs w:val="24"/>
          <w:shd w:val="clear" w:color="auto" w:fill="FFFFFF"/>
        </w:rPr>
        <w:t xml:space="preserve"> Corneille</w:t>
      </w:r>
    </w:p>
    <w:p w:rsidR="00E176DF" w:rsidRPr="00CD4FE1" w:rsidRDefault="0089104A" w:rsidP="00F37DD2">
      <w:pPr>
        <w:rPr>
          <w:rFonts w:asciiTheme="majorBidi" w:hAnsiTheme="majorBidi" w:cstheme="majorBidi"/>
          <w:b/>
          <w:bCs/>
          <w:sz w:val="24"/>
          <w:szCs w:val="24"/>
        </w:rPr>
      </w:pPr>
      <w:r w:rsidRPr="00CD4FE1">
        <w:rPr>
          <w:rFonts w:asciiTheme="majorBidi" w:hAnsiTheme="majorBidi" w:cstheme="majorBidi"/>
          <w:b/>
          <w:bCs/>
          <w:sz w:val="24"/>
          <w:szCs w:val="24"/>
        </w:rPr>
        <w:t>Exercice-1</w:t>
      </w:r>
      <w:r w:rsidR="00E176DF" w:rsidRPr="00CD4FE1">
        <w:rPr>
          <w:rFonts w:asciiTheme="majorBidi" w:hAnsiTheme="majorBidi" w:cstheme="majorBidi"/>
          <w:b/>
          <w:bCs/>
          <w:sz w:val="24"/>
          <w:szCs w:val="24"/>
        </w:rPr>
        <w:t xml:space="preserve">1 : </w:t>
      </w:r>
      <w:r w:rsidR="00E176DF" w:rsidRPr="00CD4FE1">
        <w:rPr>
          <w:rFonts w:asciiTheme="majorBidi" w:hAnsiTheme="majorBidi" w:cstheme="majorBidi"/>
          <w:sz w:val="24"/>
          <w:szCs w:val="24"/>
        </w:rPr>
        <w:t>Identifie la figure de style.</w:t>
      </w:r>
    </w:p>
    <w:p w:rsidR="00E176DF" w:rsidRPr="00CD4FE1" w:rsidRDefault="0089104A" w:rsidP="00352C91">
      <w:pPr>
        <w:jc w:val="both"/>
        <w:rPr>
          <w:rFonts w:asciiTheme="majorBidi" w:hAnsiTheme="majorBidi" w:cstheme="majorBidi"/>
          <w:sz w:val="24"/>
          <w:szCs w:val="24"/>
        </w:rPr>
      </w:pPr>
      <w:r w:rsidRPr="00CD4FE1">
        <w:rPr>
          <w:rFonts w:asciiTheme="majorBidi" w:hAnsiTheme="majorBidi" w:cstheme="majorBidi"/>
          <w:b/>
          <w:bCs/>
          <w:sz w:val="24"/>
          <w:szCs w:val="24"/>
        </w:rPr>
        <w:t> </w:t>
      </w:r>
      <w:r w:rsidR="00E176DF" w:rsidRPr="00CD4FE1">
        <w:rPr>
          <w:rFonts w:asciiTheme="majorBidi" w:hAnsiTheme="majorBidi" w:cstheme="majorBidi"/>
          <w:b/>
          <w:bCs/>
          <w:sz w:val="24"/>
          <w:szCs w:val="24"/>
        </w:rPr>
        <w:t>a.</w:t>
      </w:r>
      <w:r w:rsidR="00E176DF" w:rsidRPr="00CD4FE1">
        <w:rPr>
          <w:rFonts w:asciiTheme="majorBidi" w:hAnsiTheme="majorBidi" w:cstheme="majorBidi"/>
          <w:sz w:val="24"/>
          <w:szCs w:val="24"/>
        </w:rPr>
        <w:t xml:space="preserve"> En voyant ce désarroi et ce tumulte, Frère Jean […] sort avec ses fidèles soldats, les uns portant des broches de fer, les autres tenant landiers, couvercles, poêles et pelles, cocottes, grills, faitouts, tenailles, balais, pinces, marmites, mortiers, pilons, tous en ordre comme des brûleurs de maison, hurlant et criant tous ensemble épouvantable</w:t>
      </w:r>
      <w:r w:rsidR="00352C91" w:rsidRPr="00CD4FE1">
        <w:rPr>
          <w:rFonts w:asciiTheme="majorBidi" w:hAnsiTheme="majorBidi" w:cstheme="majorBidi"/>
          <w:sz w:val="24"/>
          <w:szCs w:val="24"/>
        </w:rPr>
        <w:t>ment.</w:t>
      </w:r>
    </w:p>
    <w:p w:rsidR="00E176DF" w:rsidRPr="00CD4FE1" w:rsidRDefault="00E176DF" w:rsidP="00352C91">
      <w:pPr>
        <w:jc w:val="both"/>
        <w:rPr>
          <w:rFonts w:asciiTheme="majorBidi" w:hAnsiTheme="majorBidi" w:cstheme="majorBidi"/>
          <w:sz w:val="24"/>
          <w:szCs w:val="24"/>
        </w:rPr>
      </w:pPr>
      <w:r w:rsidRPr="00CD4FE1">
        <w:rPr>
          <w:rFonts w:asciiTheme="majorBidi" w:hAnsiTheme="majorBidi" w:cstheme="majorBidi"/>
          <w:b/>
          <w:bCs/>
          <w:sz w:val="24"/>
          <w:szCs w:val="24"/>
        </w:rPr>
        <w:t>b.</w:t>
      </w:r>
      <w:r w:rsidRPr="00CD4FE1">
        <w:rPr>
          <w:rFonts w:asciiTheme="majorBidi" w:hAnsiTheme="majorBidi" w:cstheme="majorBidi"/>
          <w:sz w:val="24"/>
          <w:szCs w:val="24"/>
        </w:rPr>
        <w:t xml:space="preserve"> Ce visage n’est pas un vil vernis de vanité, c’est un vestige de la vox populi, désormais vide et évanouie. C’est la carte de visite vaillante d’une vieille vexation ravivée par un </w:t>
      </w:r>
      <w:proofErr w:type="spellStart"/>
      <w:r w:rsidRPr="00CD4FE1">
        <w:rPr>
          <w:rFonts w:asciiTheme="majorBidi" w:hAnsiTheme="majorBidi" w:cstheme="majorBidi"/>
          <w:sz w:val="24"/>
          <w:szCs w:val="24"/>
        </w:rPr>
        <w:t>voeu</w:t>
      </w:r>
      <w:proofErr w:type="spellEnd"/>
      <w:r w:rsidRPr="00CD4FE1">
        <w:rPr>
          <w:rFonts w:asciiTheme="majorBidi" w:hAnsiTheme="majorBidi" w:cstheme="majorBidi"/>
          <w:sz w:val="24"/>
          <w:szCs w:val="24"/>
        </w:rPr>
        <w:t xml:space="preserve"> : vaincre cette vermine vénale et virulente qui vante le vice avec voracité et dévore violemment la volonté ! Un seul verdict : la vengean</w:t>
      </w:r>
      <w:r w:rsidR="00352C91" w:rsidRPr="00CD4FE1">
        <w:rPr>
          <w:rFonts w:asciiTheme="majorBidi" w:hAnsiTheme="majorBidi" w:cstheme="majorBidi"/>
          <w:sz w:val="24"/>
          <w:szCs w:val="24"/>
        </w:rPr>
        <w:t>ce, la vendetta comme ex-voto.</w:t>
      </w:r>
    </w:p>
    <w:p w:rsidR="00F37DD2" w:rsidRPr="00CD4FE1" w:rsidRDefault="00FB3DBF" w:rsidP="00F37DD2">
      <w:pPr>
        <w:rPr>
          <w:rFonts w:asciiTheme="majorBidi" w:hAnsiTheme="majorBidi" w:cstheme="majorBidi"/>
          <w:b/>
          <w:bCs/>
          <w:sz w:val="24"/>
          <w:szCs w:val="24"/>
        </w:rPr>
      </w:pPr>
      <w:r w:rsidRPr="00CD4FE1">
        <w:rPr>
          <w:rFonts w:asciiTheme="majorBidi" w:hAnsiTheme="majorBidi" w:cstheme="majorBidi"/>
          <w:b/>
          <w:bCs/>
          <w:sz w:val="24"/>
          <w:szCs w:val="24"/>
        </w:rPr>
        <w:t>Exercice-12</w:t>
      </w:r>
    </w:p>
    <w:p w:rsidR="00FB3DBF" w:rsidRPr="00CD4FE1" w:rsidRDefault="00FB3DBF" w:rsidP="00FB3DBF">
      <w:pPr>
        <w:jc w:val="both"/>
        <w:rPr>
          <w:rFonts w:asciiTheme="majorBidi" w:hAnsiTheme="majorBidi" w:cstheme="majorBidi"/>
          <w:sz w:val="24"/>
          <w:szCs w:val="24"/>
        </w:rPr>
      </w:pPr>
      <w:r w:rsidRPr="00CD4FE1">
        <w:rPr>
          <w:rFonts w:asciiTheme="majorBidi" w:hAnsiTheme="majorBidi" w:cstheme="majorBidi"/>
          <w:sz w:val="24"/>
          <w:szCs w:val="24"/>
        </w:rPr>
        <w:t>Lisez attentivement ce texte :</w:t>
      </w:r>
    </w:p>
    <w:p w:rsidR="00FB3DBF" w:rsidRPr="00CD4FE1" w:rsidRDefault="00FB3DBF" w:rsidP="00FB3DBF">
      <w:pPr>
        <w:jc w:val="both"/>
        <w:rPr>
          <w:rFonts w:asciiTheme="majorBidi" w:hAnsiTheme="majorBidi" w:cstheme="majorBidi"/>
          <w:sz w:val="24"/>
          <w:szCs w:val="24"/>
        </w:rPr>
      </w:pPr>
      <w:r w:rsidRPr="00CD4FE1">
        <w:rPr>
          <w:rFonts w:asciiTheme="majorBidi" w:hAnsiTheme="majorBidi" w:cstheme="majorBidi"/>
          <w:sz w:val="24"/>
          <w:szCs w:val="24"/>
        </w:rPr>
        <w:lastRenderedPageBreak/>
        <w:t xml:space="preserve"> « Rien n’était si beau, si leste, si brillant, si bien ordonné que les deux armées. Les trompettes, les fifres, les hautbois, les tambours, les canons, formaient une harmonie telle qu’il n’y en eut jamais en enfer. Les canons renversèrent d’abord à peu près six mille hommes de chaque côté ; ensuite la mousqueterie ôta du meilleur des mondes cinq à dix mille coquins qui en infectaient la surface. La baïonnette fut aussi la raison suffisante de la mort de quelques milliers d’hommes. Le tout pouvait bien se monter à une trentaine de mille âmes. Candide, qui tremblait comme un philosophe, se cacha du mieux qu’il put pendant cette boucherie héroïque. Enfin, tandis que les deux rois faisaient chanter des Te Deum, chacun dans son camp, il prit le parti d’aller raisonner ailleurs des effets et des causes. Il passa par-dessus des tas de morts et de mourants, et gagna d’abord un village voisin ; il était en cendres : c’était un village </w:t>
      </w:r>
      <w:proofErr w:type="spellStart"/>
      <w:r w:rsidRPr="00CD4FE1">
        <w:rPr>
          <w:rFonts w:asciiTheme="majorBidi" w:hAnsiTheme="majorBidi" w:cstheme="majorBidi"/>
          <w:sz w:val="24"/>
          <w:szCs w:val="24"/>
        </w:rPr>
        <w:t>abare</w:t>
      </w:r>
      <w:proofErr w:type="spellEnd"/>
      <w:r w:rsidRPr="00CD4FE1">
        <w:rPr>
          <w:rFonts w:asciiTheme="majorBidi" w:hAnsiTheme="majorBidi" w:cstheme="majorBidi"/>
          <w:sz w:val="24"/>
          <w:szCs w:val="24"/>
        </w:rPr>
        <w:t xml:space="preserve"> que les Bulgares avaient brûlé, selon les lois du droit public. »          </w:t>
      </w:r>
      <w:r w:rsidRPr="00CD4FE1">
        <w:rPr>
          <w:rFonts w:asciiTheme="majorBidi" w:hAnsiTheme="majorBidi" w:cstheme="majorBidi"/>
          <w:b/>
          <w:bCs/>
          <w:sz w:val="24"/>
          <w:szCs w:val="24"/>
        </w:rPr>
        <w:t>Candide, Voltaire</w:t>
      </w:r>
      <w:r w:rsidRPr="00CD4FE1">
        <w:rPr>
          <w:rFonts w:asciiTheme="majorBidi" w:hAnsiTheme="majorBidi" w:cstheme="majorBidi"/>
          <w:sz w:val="24"/>
          <w:szCs w:val="24"/>
        </w:rPr>
        <w:t>.</w:t>
      </w:r>
    </w:p>
    <w:p w:rsidR="00FB3DBF" w:rsidRPr="00CD4FE1" w:rsidRDefault="00FB3DBF" w:rsidP="00632893">
      <w:pPr>
        <w:jc w:val="both"/>
        <w:rPr>
          <w:rFonts w:asciiTheme="majorBidi" w:hAnsiTheme="majorBidi" w:cstheme="majorBidi"/>
          <w:sz w:val="24"/>
          <w:szCs w:val="24"/>
        </w:rPr>
      </w:pPr>
      <w:r w:rsidRPr="00CD4FE1">
        <w:rPr>
          <w:rFonts w:asciiTheme="majorBidi" w:hAnsiTheme="majorBidi" w:cstheme="majorBidi"/>
          <w:sz w:val="24"/>
          <w:szCs w:val="24"/>
        </w:rPr>
        <w:t xml:space="preserve">Relevez dans le texte les figures de style suivantes : • Accumulation • Antiphrases </w:t>
      </w:r>
      <w:proofErr w:type="gramStart"/>
      <w:r w:rsidRPr="00CD4FE1">
        <w:rPr>
          <w:rFonts w:asciiTheme="majorBidi" w:hAnsiTheme="majorBidi" w:cstheme="majorBidi"/>
          <w:sz w:val="24"/>
          <w:szCs w:val="24"/>
        </w:rPr>
        <w:t>( 2</w:t>
      </w:r>
      <w:proofErr w:type="gramEnd"/>
      <w:r w:rsidRPr="00CD4FE1">
        <w:rPr>
          <w:rFonts w:asciiTheme="majorBidi" w:hAnsiTheme="majorBidi" w:cstheme="majorBidi"/>
          <w:sz w:val="24"/>
          <w:szCs w:val="24"/>
        </w:rPr>
        <w:t xml:space="preserve"> ) • Antithèse • Comparaison • Euphémismes ( 3 ) • Gradation montante du plus aigu au plus grave • Litotes ( 2 ) • Métonymie • Oxymore • Périphrase</w:t>
      </w:r>
    </w:p>
    <w:p w:rsidR="00E24BF1" w:rsidRPr="00CD4FE1" w:rsidRDefault="00E7198B" w:rsidP="00E24BF1">
      <w:pPr>
        <w:jc w:val="both"/>
        <w:rPr>
          <w:rFonts w:asciiTheme="majorBidi" w:hAnsiTheme="majorBidi" w:cstheme="majorBidi"/>
          <w:sz w:val="24"/>
          <w:szCs w:val="24"/>
        </w:rPr>
      </w:pPr>
      <w:r w:rsidRPr="00CD4FE1">
        <w:rPr>
          <w:rFonts w:asciiTheme="majorBidi" w:hAnsiTheme="majorBidi" w:cstheme="majorBidi"/>
          <w:b/>
          <w:bCs/>
          <w:sz w:val="24"/>
          <w:szCs w:val="24"/>
        </w:rPr>
        <w:t>Exercice-13</w:t>
      </w:r>
      <w:r w:rsidR="00E24BF1" w:rsidRPr="00CD4FE1">
        <w:rPr>
          <w:rFonts w:asciiTheme="majorBidi" w:hAnsiTheme="majorBidi" w:cstheme="majorBidi"/>
          <w:b/>
          <w:bCs/>
          <w:sz w:val="24"/>
          <w:szCs w:val="24"/>
        </w:rPr>
        <w:t> :</w:t>
      </w:r>
      <w:r w:rsidR="00E24BF1" w:rsidRPr="00CD4FE1">
        <w:rPr>
          <w:rFonts w:asciiTheme="majorBidi" w:hAnsiTheme="majorBidi" w:cstheme="majorBidi"/>
          <w:sz w:val="24"/>
          <w:szCs w:val="24"/>
        </w:rPr>
        <w:t xml:space="preserve"> Dans le texte suivant, soulignez et identifiez au moins huit figures de style.</w:t>
      </w:r>
    </w:p>
    <w:p w:rsidR="00E24BF1" w:rsidRPr="00CD4FE1" w:rsidRDefault="00E24BF1" w:rsidP="00E24BF1">
      <w:pPr>
        <w:jc w:val="both"/>
        <w:rPr>
          <w:rFonts w:asciiTheme="majorBidi" w:hAnsiTheme="majorBidi" w:cstheme="majorBidi"/>
          <w:sz w:val="24"/>
          <w:szCs w:val="24"/>
        </w:rPr>
      </w:pPr>
      <w:r w:rsidRPr="00CD4FE1">
        <w:rPr>
          <w:rFonts w:asciiTheme="majorBidi" w:hAnsiTheme="majorBidi" w:cstheme="majorBidi"/>
          <w:sz w:val="24"/>
          <w:szCs w:val="24"/>
        </w:rPr>
        <w:t>Soudain, l'enfant se jeta par terre. Son château, amas difforme d'objets hétéroclites, venait de s'effondrer. Des yeux du bambin jaillissaient les flots du désespoir; de sa gorge, les sanglots de la détresse.  Il avait consacré quelques longues minutes de sa courte vie à l'échafaudage de ce qui devait abriter son écurie de petites voitures et quelques-uns de ses personnages de Disney. Puis, comme si la méchante vie avait choisi de l'éprouver, son chef-d'œuvre architectural s'était écroulé quand il avait déposé, avec mille précautions pourtant, au faîte de la tour centrale, le dernier Lego, le plus gros.</w:t>
      </w:r>
    </w:p>
    <w:p w:rsidR="00E7198B" w:rsidRPr="00CD4FE1" w:rsidRDefault="00DB417C" w:rsidP="00E7198B">
      <w:pPr>
        <w:rPr>
          <w:rFonts w:asciiTheme="majorBidi" w:hAnsiTheme="majorBidi" w:cstheme="majorBidi"/>
          <w:sz w:val="24"/>
          <w:szCs w:val="24"/>
        </w:rPr>
      </w:pPr>
      <w:r w:rsidRPr="00CD4FE1">
        <w:rPr>
          <w:rFonts w:asciiTheme="majorBidi" w:hAnsiTheme="majorBidi" w:cstheme="majorBidi"/>
          <w:b/>
          <w:bCs/>
          <w:sz w:val="24"/>
          <w:szCs w:val="24"/>
        </w:rPr>
        <w:t xml:space="preserve">Exercice-14 : </w:t>
      </w:r>
      <w:r w:rsidRPr="00CD4FE1">
        <w:rPr>
          <w:rFonts w:asciiTheme="majorBidi" w:hAnsiTheme="majorBidi" w:cstheme="majorBidi"/>
          <w:sz w:val="24"/>
          <w:szCs w:val="24"/>
        </w:rPr>
        <w:t>Quelles figures de style y a-t-il dans ces vers ?</w:t>
      </w:r>
    </w:p>
    <w:p w:rsidR="00DB417C" w:rsidRPr="00CD4FE1" w:rsidRDefault="00DB417C" w:rsidP="00DB417C">
      <w:pPr>
        <w:pStyle w:val="Sansinterligne"/>
        <w:jc w:val="both"/>
        <w:rPr>
          <w:rFonts w:asciiTheme="majorBidi" w:hAnsiTheme="majorBidi" w:cstheme="majorBidi"/>
          <w:sz w:val="24"/>
          <w:szCs w:val="24"/>
        </w:rPr>
      </w:pPr>
      <w:r w:rsidRPr="00CD4FE1">
        <w:rPr>
          <w:rFonts w:asciiTheme="majorBidi" w:hAnsiTheme="majorBidi" w:cstheme="majorBidi"/>
          <w:sz w:val="24"/>
          <w:szCs w:val="24"/>
        </w:rPr>
        <w:t xml:space="preserve">Je vis, je meurs, je me brûle et me noie                                           </w:t>
      </w:r>
    </w:p>
    <w:p w:rsidR="00DB417C" w:rsidRPr="00CD4FE1" w:rsidRDefault="00DB417C" w:rsidP="00DB417C">
      <w:pPr>
        <w:pStyle w:val="Sansinterligne"/>
        <w:jc w:val="both"/>
        <w:rPr>
          <w:rFonts w:asciiTheme="majorBidi" w:hAnsiTheme="majorBidi" w:cstheme="majorBidi"/>
          <w:sz w:val="24"/>
          <w:szCs w:val="24"/>
        </w:rPr>
      </w:pPr>
      <w:r w:rsidRPr="00CD4FE1">
        <w:rPr>
          <w:rFonts w:asciiTheme="majorBidi" w:hAnsiTheme="majorBidi" w:cstheme="majorBidi"/>
          <w:sz w:val="24"/>
          <w:szCs w:val="24"/>
        </w:rPr>
        <w:t xml:space="preserve">J’ai chaud durant les périodes de grand froid; </w:t>
      </w:r>
    </w:p>
    <w:p w:rsidR="00DB417C" w:rsidRPr="00CD4FE1" w:rsidRDefault="00DB417C" w:rsidP="00DB417C">
      <w:pPr>
        <w:pStyle w:val="Sansinterligne"/>
        <w:jc w:val="both"/>
        <w:rPr>
          <w:rFonts w:asciiTheme="majorBidi" w:hAnsiTheme="majorBidi" w:cstheme="majorBidi"/>
          <w:sz w:val="24"/>
          <w:szCs w:val="24"/>
        </w:rPr>
      </w:pPr>
      <w:r w:rsidRPr="00CD4FE1">
        <w:rPr>
          <w:rFonts w:asciiTheme="majorBidi" w:hAnsiTheme="majorBidi" w:cstheme="majorBidi"/>
          <w:sz w:val="24"/>
          <w:szCs w:val="24"/>
        </w:rPr>
        <w:t xml:space="preserve">La vie est trop facile ou trop difficile ; </w:t>
      </w:r>
    </w:p>
    <w:p w:rsidR="00F37DD2" w:rsidRPr="00CD4FE1" w:rsidRDefault="00DB417C" w:rsidP="00CD5593">
      <w:pPr>
        <w:pStyle w:val="NormalWeb"/>
        <w:shd w:val="clear" w:color="auto" w:fill="FFFFFF"/>
        <w:spacing w:before="0" w:beforeAutospacing="0" w:after="0" w:afterAutospacing="0"/>
        <w:rPr>
          <w:rFonts w:asciiTheme="majorBidi" w:hAnsiTheme="majorBidi" w:cstheme="majorBidi"/>
          <w:i/>
          <w:iCs/>
          <w:color w:val="1A1D28"/>
        </w:rPr>
      </w:pPr>
      <w:r w:rsidRPr="00CD4FE1">
        <w:rPr>
          <w:rFonts w:asciiTheme="majorBidi" w:hAnsiTheme="majorBidi" w:cstheme="majorBidi"/>
        </w:rPr>
        <w:t xml:space="preserve">Je passe du désespoir aux grandes joies.  </w:t>
      </w:r>
      <w:r w:rsidRPr="00CD4FE1">
        <w:rPr>
          <w:rStyle w:val="Accentuation"/>
          <w:rFonts w:asciiTheme="majorBidi" w:hAnsiTheme="majorBidi" w:cstheme="majorBidi"/>
          <w:b/>
          <w:bCs/>
          <w:color w:val="1A1D28"/>
        </w:rPr>
        <w:t>Louise Labé</w:t>
      </w:r>
    </w:p>
    <w:sectPr w:rsidR="00F37DD2" w:rsidRPr="00CD4FE1" w:rsidSect="00F16C0E">
      <w:footerReference w:type="default" r:id="rId7"/>
      <w:pgSz w:w="11906" w:h="16838"/>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2D38" w:rsidRDefault="00102D38" w:rsidP="00A15E13">
      <w:pPr>
        <w:spacing w:after="0" w:line="240" w:lineRule="auto"/>
      </w:pPr>
      <w:r>
        <w:separator/>
      </w:r>
    </w:p>
  </w:endnote>
  <w:endnote w:type="continuationSeparator" w:id="0">
    <w:p w:rsidR="00102D38" w:rsidRDefault="00102D38" w:rsidP="00A15E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85883"/>
      <w:docPartObj>
        <w:docPartGallery w:val="Page Numbers (Bottom of Page)"/>
        <w:docPartUnique/>
      </w:docPartObj>
    </w:sdtPr>
    <w:sdtContent>
      <w:p w:rsidR="00A15E13" w:rsidRDefault="00875BCC">
        <w:pPr>
          <w:pStyle w:val="Pieddepage"/>
          <w:jc w:val="center"/>
        </w:pPr>
        <w:fldSimple w:instr=" PAGE   \* MERGEFORMAT ">
          <w:r w:rsidR="00CD4FE1">
            <w:rPr>
              <w:noProof/>
            </w:rPr>
            <w:t>1</w:t>
          </w:r>
        </w:fldSimple>
      </w:p>
    </w:sdtContent>
  </w:sdt>
  <w:p w:rsidR="00A15E13" w:rsidRDefault="00A15E1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2D38" w:rsidRDefault="00102D38" w:rsidP="00A15E13">
      <w:pPr>
        <w:spacing w:after="0" w:line="240" w:lineRule="auto"/>
      </w:pPr>
      <w:r>
        <w:separator/>
      </w:r>
    </w:p>
  </w:footnote>
  <w:footnote w:type="continuationSeparator" w:id="0">
    <w:p w:rsidR="00102D38" w:rsidRDefault="00102D38" w:rsidP="00A15E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A7C02"/>
    <w:multiLevelType w:val="multilevel"/>
    <w:tmpl w:val="87CAC0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633895"/>
    <w:multiLevelType w:val="hybridMultilevel"/>
    <w:tmpl w:val="B0867666"/>
    <w:lvl w:ilvl="0" w:tplc="351A888A">
      <w:start w:val="1"/>
      <w:numFmt w:val="lowerLetter"/>
      <w:lvlText w:val="%1."/>
      <w:lvlJc w:val="left"/>
      <w:pPr>
        <w:ind w:left="410" w:hanging="360"/>
      </w:pPr>
      <w:rPr>
        <w:rFonts w:hint="default"/>
      </w:rPr>
    </w:lvl>
    <w:lvl w:ilvl="1" w:tplc="040C0019" w:tentative="1">
      <w:start w:val="1"/>
      <w:numFmt w:val="lowerLetter"/>
      <w:lvlText w:val="%2."/>
      <w:lvlJc w:val="left"/>
      <w:pPr>
        <w:ind w:left="1130" w:hanging="360"/>
      </w:pPr>
    </w:lvl>
    <w:lvl w:ilvl="2" w:tplc="040C001B" w:tentative="1">
      <w:start w:val="1"/>
      <w:numFmt w:val="lowerRoman"/>
      <w:lvlText w:val="%3."/>
      <w:lvlJc w:val="right"/>
      <w:pPr>
        <w:ind w:left="1850" w:hanging="180"/>
      </w:pPr>
    </w:lvl>
    <w:lvl w:ilvl="3" w:tplc="040C000F" w:tentative="1">
      <w:start w:val="1"/>
      <w:numFmt w:val="decimal"/>
      <w:lvlText w:val="%4."/>
      <w:lvlJc w:val="left"/>
      <w:pPr>
        <w:ind w:left="2570" w:hanging="360"/>
      </w:pPr>
    </w:lvl>
    <w:lvl w:ilvl="4" w:tplc="040C0019" w:tentative="1">
      <w:start w:val="1"/>
      <w:numFmt w:val="lowerLetter"/>
      <w:lvlText w:val="%5."/>
      <w:lvlJc w:val="left"/>
      <w:pPr>
        <w:ind w:left="3290" w:hanging="360"/>
      </w:pPr>
    </w:lvl>
    <w:lvl w:ilvl="5" w:tplc="040C001B" w:tentative="1">
      <w:start w:val="1"/>
      <w:numFmt w:val="lowerRoman"/>
      <w:lvlText w:val="%6."/>
      <w:lvlJc w:val="right"/>
      <w:pPr>
        <w:ind w:left="4010" w:hanging="180"/>
      </w:pPr>
    </w:lvl>
    <w:lvl w:ilvl="6" w:tplc="040C000F" w:tentative="1">
      <w:start w:val="1"/>
      <w:numFmt w:val="decimal"/>
      <w:lvlText w:val="%7."/>
      <w:lvlJc w:val="left"/>
      <w:pPr>
        <w:ind w:left="4730" w:hanging="360"/>
      </w:pPr>
    </w:lvl>
    <w:lvl w:ilvl="7" w:tplc="040C0019" w:tentative="1">
      <w:start w:val="1"/>
      <w:numFmt w:val="lowerLetter"/>
      <w:lvlText w:val="%8."/>
      <w:lvlJc w:val="left"/>
      <w:pPr>
        <w:ind w:left="5450" w:hanging="360"/>
      </w:pPr>
    </w:lvl>
    <w:lvl w:ilvl="8" w:tplc="040C001B" w:tentative="1">
      <w:start w:val="1"/>
      <w:numFmt w:val="lowerRoman"/>
      <w:lvlText w:val="%9."/>
      <w:lvlJc w:val="right"/>
      <w:pPr>
        <w:ind w:left="6170" w:hanging="180"/>
      </w:pPr>
    </w:lvl>
  </w:abstractNum>
  <w:abstractNum w:abstractNumId="2">
    <w:nsid w:val="22D324C4"/>
    <w:multiLevelType w:val="hybridMultilevel"/>
    <w:tmpl w:val="3F921D2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79080181"/>
    <w:multiLevelType w:val="hybridMultilevel"/>
    <w:tmpl w:val="EFE6DE84"/>
    <w:lvl w:ilvl="0" w:tplc="BFC0D1CA">
      <w:start w:val="1"/>
      <w:numFmt w:val="decimal"/>
      <w:lvlText w:val="%1."/>
      <w:lvlJc w:val="left"/>
      <w:pPr>
        <w:ind w:left="400" w:hanging="360"/>
      </w:pPr>
      <w:rPr>
        <w:rFonts w:hint="default"/>
      </w:rPr>
    </w:lvl>
    <w:lvl w:ilvl="1" w:tplc="040C0019" w:tentative="1">
      <w:start w:val="1"/>
      <w:numFmt w:val="lowerLetter"/>
      <w:lvlText w:val="%2."/>
      <w:lvlJc w:val="left"/>
      <w:pPr>
        <w:ind w:left="1120" w:hanging="360"/>
      </w:pPr>
    </w:lvl>
    <w:lvl w:ilvl="2" w:tplc="040C001B" w:tentative="1">
      <w:start w:val="1"/>
      <w:numFmt w:val="lowerRoman"/>
      <w:lvlText w:val="%3."/>
      <w:lvlJc w:val="right"/>
      <w:pPr>
        <w:ind w:left="1840" w:hanging="180"/>
      </w:pPr>
    </w:lvl>
    <w:lvl w:ilvl="3" w:tplc="040C000F" w:tentative="1">
      <w:start w:val="1"/>
      <w:numFmt w:val="decimal"/>
      <w:lvlText w:val="%4."/>
      <w:lvlJc w:val="left"/>
      <w:pPr>
        <w:ind w:left="2560" w:hanging="360"/>
      </w:pPr>
    </w:lvl>
    <w:lvl w:ilvl="4" w:tplc="040C0019" w:tentative="1">
      <w:start w:val="1"/>
      <w:numFmt w:val="lowerLetter"/>
      <w:lvlText w:val="%5."/>
      <w:lvlJc w:val="left"/>
      <w:pPr>
        <w:ind w:left="3280" w:hanging="360"/>
      </w:pPr>
    </w:lvl>
    <w:lvl w:ilvl="5" w:tplc="040C001B" w:tentative="1">
      <w:start w:val="1"/>
      <w:numFmt w:val="lowerRoman"/>
      <w:lvlText w:val="%6."/>
      <w:lvlJc w:val="right"/>
      <w:pPr>
        <w:ind w:left="4000" w:hanging="180"/>
      </w:pPr>
    </w:lvl>
    <w:lvl w:ilvl="6" w:tplc="040C000F" w:tentative="1">
      <w:start w:val="1"/>
      <w:numFmt w:val="decimal"/>
      <w:lvlText w:val="%7."/>
      <w:lvlJc w:val="left"/>
      <w:pPr>
        <w:ind w:left="4720" w:hanging="360"/>
      </w:pPr>
    </w:lvl>
    <w:lvl w:ilvl="7" w:tplc="040C0019" w:tentative="1">
      <w:start w:val="1"/>
      <w:numFmt w:val="lowerLetter"/>
      <w:lvlText w:val="%8."/>
      <w:lvlJc w:val="left"/>
      <w:pPr>
        <w:ind w:left="5440" w:hanging="360"/>
      </w:pPr>
    </w:lvl>
    <w:lvl w:ilvl="8" w:tplc="040C001B" w:tentative="1">
      <w:start w:val="1"/>
      <w:numFmt w:val="lowerRoman"/>
      <w:lvlText w:val="%9."/>
      <w:lvlJc w:val="right"/>
      <w:pPr>
        <w:ind w:left="6160"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F16C0E"/>
    <w:rsid w:val="00024834"/>
    <w:rsid w:val="00025045"/>
    <w:rsid w:val="000A7CDE"/>
    <w:rsid w:val="00102D38"/>
    <w:rsid w:val="0012793D"/>
    <w:rsid w:val="00157872"/>
    <w:rsid w:val="00194009"/>
    <w:rsid w:val="001A72DA"/>
    <w:rsid w:val="00302D75"/>
    <w:rsid w:val="00324279"/>
    <w:rsid w:val="00352C91"/>
    <w:rsid w:val="003935E5"/>
    <w:rsid w:val="003A510F"/>
    <w:rsid w:val="003F28E7"/>
    <w:rsid w:val="003F7177"/>
    <w:rsid w:val="00441112"/>
    <w:rsid w:val="004558E8"/>
    <w:rsid w:val="00506C0C"/>
    <w:rsid w:val="00507EDE"/>
    <w:rsid w:val="00523356"/>
    <w:rsid w:val="005A6F27"/>
    <w:rsid w:val="00612ED2"/>
    <w:rsid w:val="00632893"/>
    <w:rsid w:val="0063418E"/>
    <w:rsid w:val="006B7A6E"/>
    <w:rsid w:val="006E3AC7"/>
    <w:rsid w:val="00875BCC"/>
    <w:rsid w:val="0089104A"/>
    <w:rsid w:val="008C46E9"/>
    <w:rsid w:val="008E53CD"/>
    <w:rsid w:val="008F5B6D"/>
    <w:rsid w:val="00925C87"/>
    <w:rsid w:val="00947388"/>
    <w:rsid w:val="00984E2C"/>
    <w:rsid w:val="009B36E7"/>
    <w:rsid w:val="00A15E13"/>
    <w:rsid w:val="00B53DE3"/>
    <w:rsid w:val="00B55F46"/>
    <w:rsid w:val="00B70B81"/>
    <w:rsid w:val="00B92C89"/>
    <w:rsid w:val="00B9469B"/>
    <w:rsid w:val="00BB162E"/>
    <w:rsid w:val="00C62E7C"/>
    <w:rsid w:val="00C737E5"/>
    <w:rsid w:val="00CD2CB3"/>
    <w:rsid w:val="00CD4FE1"/>
    <w:rsid w:val="00CD5593"/>
    <w:rsid w:val="00D02260"/>
    <w:rsid w:val="00D67F9B"/>
    <w:rsid w:val="00DB417C"/>
    <w:rsid w:val="00E176DF"/>
    <w:rsid w:val="00E24BF1"/>
    <w:rsid w:val="00E43CF6"/>
    <w:rsid w:val="00E7198B"/>
    <w:rsid w:val="00E87715"/>
    <w:rsid w:val="00E93A64"/>
    <w:rsid w:val="00EC40F4"/>
    <w:rsid w:val="00F16C0E"/>
    <w:rsid w:val="00F37DD2"/>
    <w:rsid w:val="00FB3DBF"/>
    <w:rsid w:val="00FE5BA7"/>
    <w:rsid w:val="00FF1D2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C0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D2CB3"/>
    <w:pPr>
      <w:ind w:left="720"/>
      <w:contextualSpacing/>
    </w:pPr>
  </w:style>
  <w:style w:type="table" w:styleId="Grilledutableau">
    <w:name w:val="Table Grid"/>
    <w:basedOn w:val="TableauNormal"/>
    <w:uiPriority w:val="59"/>
    <w:rsid w:val="008C46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A15E1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15E13"/>
  </w:style>
  <w:style w:type="paragraph" w:styleId="Pieddepage">
    <w:name w:val="footer"/>
    <w:basedOn w:val="Normal"/>
    <w:link w:val="PieddepageCar"/>
    <w:uiPriority w:val="99"/>
    <w:unhideWhenUsed/>
    <w:rsid w:val="00A15E1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15E13"/>
  </w:style>
  <w:style w:type="paragraph" w:styleId="Sansinterligne">
    <w:name w:val="No Spacing"/>
    <w:uiPriority w:val="1"/>
    <w:qFormat/>
    <w:rsid w:val="004558E8"/>
    <w:pPr>
      <w:spacing w:after="0" w:line="240" w:lineRule="auto"/>
    </w:pPr>
  </w:style>
  <w:style w:type="character" w:styleId="Accentuation">
    <w:name w:val="Emphasis"/>
    <w:basedOn w:val="Policepardfaut"/>
    <w:uiPriority w:val="20"/>
    <w:qFormat/>
    <w:rsid w:val="00F37DD2"/>
    <w:rPr>
      <w:i/>
      <w:iCs/>
    </w:rPr>
  </w:style>
  <w:style w:type="paragraph" w:styleId="NormalWeb">
    <w:name w:val="Normal (Web)"/>
    <w:basedOn w:val="Normal"/>
    <w:uiPriority w:val="99"/>
    <w:unhideWhenUsed/>
    <w:rsid w:val="00DB417C"/>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5</Pages>
  <Words>1847</Words>
  <Characters>10162</Characters>
  <Application>Microsoft Office Word</Application>
  <DocSecurity>0</DocSecurity>
  <Lines>84</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49</cp:revision>
  <dcterms:created xsi:type="dcterms:W3CDTF">2025-04-14T17:28:00Z</dcterms:created>
  <dcterms:modified xsi:type="dcterms:W3CDTF">2025-04-21T11:49:00Z</dcterms:modified>
</cp:coreProperties>
</file>