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B04" w:rsidRDefault="004B0D52" w:rsidP="000F65DA">
      <w:pPr>
        <w:pStyle w:val="NormalWeb"/>
        <w:jc w:val="center"/>
        <w:rPr>
          <w:b/>
          <w:bCs/>
        </w:rPr>
      </w:pPr>
      <w:r w:rsidRPr="00F3378D">
        <w:rPr>
          <w:rFonts w:asciiTheme="majorBidi" w:hAnsiTheme="majorBidi" w:cstheme="majorBidi"/>
          <w:b/>
          <w:bCs/>
        </w:rPr>
        <w:t>Cours 5</w:t>
      </w:r>
      <w:r w:rsidR="00741B04" w:rsidRPr="00F3378D">
        <w:rPr>
          <w:rFonts w:asciiTheme="majorBidi" w:hAnsiTheme="majorBidi" w:cstheme="majorBidi"/>
          <w:b/>
          <w:bCs/>
        </w:rPr>
        <w:t xml:space="preserve"> : </w:t>
      </w:r>
      <w:r w:rsidR="000F65DA" w:rsidRPr="000F65DA">
        <w:rPr>
          <w:b/>
          <w:bCs/>
        </w:rPr>
        <w:t>Les Monuments de la France : Témoins de l’Histoire, Reflets de la C</w:t>
      </w:r>
      <w:r w:rsidR="000F65DA">
        <w:rPr>
          <w:b/>
          <w:bCs/>
        </w:rPr>
        <w:t>ulture et Acteurs de la Société</w:t>
      </w:r>
    </w:p>
    <w:p w:rsidR="000F65DA" w:rsidRPr="000F65DA" w:rsidRDefault="000F65DA" w:rsidP="000F65DA">
      <w:pPr>
        <w:pStyle w:val="NormalWeb"/>
      </w:pPr>
      <w:bookmarkStart w:id="0" w:name="_GoBack"/>
      <w:bookmarkEnd w:id="0"/>
    </w:p>
    <w:p w:rsidR="004B0D52" w:rsidRPr="00F3378D" w:rsidRDefault="004B0D52" w:rsidP="00F3378D">
      <w:pPr>
        <w:pStyle w:val="Titre3"/>
        <w:spacing w:line="276" w:lineRule="auto"/>
        <w:jc w:val="both"/>
        <w:rPr>
          <w:rFonts w:asciiTheme="majorBidi" w:hAnsiTheme="majorBidi" w:cstheme="majorBidi"/>
          <w:sz w:val="24"/>
          <w:szCs w:val="24"/>
        </w:rPr>
      </w:pPr>
      <w:r w:rsidRPr="00F3378D">
        <w:rPr>
          <w:rStyle w:val="lev"/>
          <w:rFonts w:asciiTheme="majorBidi" w:hAnsiTheme="majorBidi" w:cstheme="majorBidi"/>
          <w:b/>
          <w:bCs/>
          <w:sz w:val="24"/>
          <w:szCs w:val="24"/>
        </w:rPr>
        <w:t>Introduction : Les monuments, mémoire et identité d'un pays</w:t>
      </w:r>
    </w:p>
    <w:p w:rsidR="004B0D52" w:rsidRPr="00F3378D" w:rsidRDefault="004B0D52" w:rsidP="00F3378D">
      <w:pPr>
        <w:pStyle w:val="NormalWeb"/>
        <w:spacing w:line="276" w:lineRule="auto"/>
        <w:jc w:val="both"/>
        <w:rPr>
          <w:rFonts w:asciiTheme="majorBidi" w:hAnsiTheme="majorBidi" w:cstheme="majorBidi"/>
        </w:rPr>
      </w:pPr>
      <w:r w:rsidRPr="00F3378D">
        <w:rPr>
          <w:rFonts w:asciiTheme="majorBidi" w:hAnsiTheme="majorBidi" w:cstheme="majorBidi"/>
        </w:rPr>
        <w:tab/>
      </w:r>
      <w:r w:rsidRPr="00F3378D">
        <w:rPr>
          <w:rFonts w:asciiTheme="majorBidi" w:hAnsiTheme="majorBidi" w:cstheme="majorBidi"/>
        </w:rPr>
        <w:t>Les monuments occupent une place essentielle dans l'histoire et la culture d'un pays. Témoins du passé, ils incarnent les grandes étapes de l'évolution politique, sociale et artistique d'une nation. En France, le patrimoine monumental est particulièrement riche et diversifié, allant des vestiges antiques aux chefs-d'œuvre médiévaux, en passant par les symboles de la modernité.</w:t>
      </w:r>
      <w:r w:rsidRPr="00F3378D">
        <w:rPr>
          <w:rFonts w:asciiTheme="majorBidi" w:hAnsiTheme="majorBidi" w:cstheme="majorBidi"/>
        </w:rPr>
        <w:t xml:space="preserve"> </w:t>
      </w:r>
      <w:r w:rsidRPr="00F3378D">
        <w:rPr>
          <w:rFonts w:asciiTheme="majorBidi" w:hAnsiTheme="majorBidi" w:cstheme="majorBidi"/>
        </w:rPr>
        <w:t>Pourquoi ces édifices sont-ils si importants ? Au-delà de leur valeur esthétique et architecturale, ils jouent un rôle fondamental dans la construction de l'identité collective. Ils sont le reflet des grandes dynasties, des révolutions, des conquêtes et des aspirations d'un peuple. Certains, comme la cathédrale Notre-Dame de Paris, présagent en eux plusieurs siècles d'histoire, tandis que d'autres, comme la Tour Eiffel, illustrent les innovations et les ambitions d'une époque.</w:t>
      </w:r>
      <w:r w:rsidRPr="00F3378D">
        <w:rPr>
          <w:rFonts w:asciiTheme="majorBidi" w:hAnsiTheme="majorBidi" w:cstheme="majorBidi"/>
        </w:rPr>
        <w:t xml:space="preserve"> </w:t>
      </w:r>
      <w:r w:rsidRPr="00F3378D">
        <w:rPr>
          <w:rFonts w:asciiTheme="majorBidi" w:hAnsiTheme="majorBidi" w:cstheme="majorBidi"/>
        </w:rPr>
        <w:t>Cependant, ces monuments ne sont pas de simples vestiges du passé : ils continuent d'être des espaces vivants, où se déroulent des commémorations, des rassemblements populaires et des débats sur la mémoire nationale. Ils sont aussi des moteurs économiques et touristiques, attirant des millions de visiteurs chaque année et participant à la diffusion du patrimoine français à travers le monde.</w:t>
      </w:r>
    </w:p>
    <w:p w:rsidR="004B0D52" w:rsidRPr="004B0D52" w:rsidRDefault="004B0D52" w:rsidP="00F3378D">
      <w:pPr>
        <w:spacing w:before="100" w:beforeAutospacing="1" w:after="100" w:afterAutospacing="1"/>
        <w:jc w:val="both"/>
        <w:outlineLvl w:val="2"/>
        <w:rPr>
          <w:rFonts w:asciiTheme="majorBidi" w:eastAsia="Times New Roman" w:hAnsiTheme="majorBidi" w:cstheme="majorBidi"/>
          <w:b/>
          <w:bCs/>
          <w:sz w:val="24"/>
          <w:szCs w:val="24"/>
          <w:lang w:eastAsia="fr-FR"/>
        </w:rPr>
      </w:pPr>
      <w:r w:rsidRPr="00F3378D">
        <w:rPr>
          <w:rFonts w:asciiTheme="majorBidi" w:eastAsia="Times New Roman" w:hAnsiTheme="majorBidi" w:cstheme="majorBidi"/>
          <w:b/>
          <w:bCs/>
          <w:sz w:val="24"/>
          <w:szCs w:val="24"/>
          <w:lang w:eastAsia="fr-FR"/>
        </w:rPr>
        <w:t>I. Les monuments historiques de France : une histoire en pierre</w:t>
      </w:r>
    </w:p>
    <w:p w:rsidR="004B0D52" w:rsidRPr="004B0D52" w:rsidRDefault="004B0D52" w:rsidP="00F3378D">
      <w:pPr>
        <w:spacing w:before="100" w:beforeAutospacing="1" w:after="100" w:afterAutospacing="1"/>
        <w:jc w:val="both"/>
        <w:outlineLvl w:val="3"/>
        <w:rPr>
          <w:rFonts w:asciiTheme="majorBidi" w:eastAsia="Times New Roman" w:hAnsiTheme="majorBidi" w:cstheme="majorBidi"/>
          <w:b/>
          <w:bCs/>
          <w:sz w:val="24"/>
          <w:szCs w:val="24"/>
          <w:lang w:eastAsia="fr-FR"/>
        </w:rPr>
      </w:pPr>
      <w:r w:rsidRPr="00F3378D">
        <w:rPr>
          <w:rFonts w:asciiTheme="majorBidi" w:eastAsia="Times New Roman" w:hAnsiTheme="majorBidi" w:cstheme="majorBidi"/>
          <w:b/>
          <w:bCs/>
          <w:sz w:val="24"/>
          <w:szCs w:val="24"/>
          <w:lang w:eastAsia="fr-FR"/>
        </w:rPr>
        <w:t>A. Panorama historique : l’évolution des monuments à travers les siècles</w:t>
      </w:r>
    </w:p>
    <w:p w:rsidR="004B0D52" w:rsidRPr="004B0D52" w:rsidRDefault="004B0D52" w:rsidP="00F3378D">
      <w:pPr>
        <w:spacing w:before="100" w:beforeAutospacing="1" w:after="100" w:afterAutospacing="1"/>
        <w:jc w:val="both"/>
        <w:rPr>
          <w:rFonts w:asciiTheme="majorBidi" w:eastAsia="Times New Roman" w:hAnsiTheme="majorBidi" w:cstheme="majorBidi"/>
          <w:sz w:val="24"/>
          <w:szCs w:val="24"/>
          <w:lang w:eastAsia="fr-FR"/>
        </w:rPr>
      </w:pPr>
      <w:r w:rsidRPr="004B0D52">
        <w:rPr>
          <w:rFonts w:asciiTheme="majorBidi" w:eastAsia="Times New Roman" w:hAnsiTheme="majorBidi" w:cstheme="majorBidi"/>
          <w:sz w:val="24"/>
          <w:szCs w:val="24"/>
          <w:lang w:eastAsia="fr-FR"/>
        </w:rPr>
        <w:t>L’histoire des monuments en France est indissociable de l’évolution de la société et des styles architecturaux. Chaque époque a laissé son empreinte à travers des édifices qui témoignent des valeurs, des croyances et des techniques de construction de leur temps.</w:t>
      </w:r>
    </w:p>
    <w:p w:rsidR="004B0D52" w:rsidRPr="004B0D52" w:rsidRDefault="004B0D52" w:rsidP="00F3378D">
      <w:pPr>
        <w:numPr>
          <w:ilvl w:val="0"/>
          <w:numId w:val="8"/>
        </w:numPr>
        <w:spacing w:before="100" w:beforeAutospacing="1" w:after="100" w:afterAutospacing="1"/>
        <w:jc w:val="both"/>
        <w:rPr>
          <w:rFonts w:asciiTheme="majorBidi" w:eastAsia="Times New Roman" w:hAnsiTheme="majorBidi" w:cstheme="majorBidi"/>
          <w:sz w:val="24"/>
          <w:szCs w:val="24"/>
          <w:lang w:eastAsia="fr-FR"/>
        </w:rPr>
      </w:pPr>
      <w:r w:rsidRPr="00F3378D">
        <w:rPr>
          <w:rFonts w:asciiTheme="majorBidi" w:eastAsia="Times New Roman" w:hAnsiTheme="majorBidi" w:cstheme="majorBidi"/>
          <w:b/>
          <w:bCs/>
          <w:sz w:val="24"/>
          <w:szCs w:val="24"/>
          <w:lang w:eastAsia="fr-FR"/>
        </w:rPr>
        <w:t>L’Antiquité : les vestiges gallo-romains</w:t>
      </w:r>
      <w:r w:rsidRPr="004B0D52">
        <w:rPr>
          <w:rFonts w:asciiTheme="majorBidi" w:eastAsia="Times New Roman" w:hAnsiTheme="majorBidi" w:cstheme="majorBidi"/>
          <w:sz w:val="24"/>
          <w:szCs w:val="24"/>
          <w:lang w:eastAsia="fr-FR"/>
        </w:rPr>
        <w:br/>
        <w:t xml:space="preserve">Avec la conquête romaine, la Gaule s’est dotée de monuments inspirés de l’architecture romaine : amphithéâtres, aqueducs, thermes et temples. Le Pont du Gard, un aqueduc romain </w:t>
      </w:r>
      <w:proofErr w:type="gramStart"/>
      <w:r w:rsidRPr="004B0D52">
        <w:rPr>
          <w:rFonts w:asciiTheme="majorBidi" w:eastAsia="Times New Roman" w:hAnsiTheme="majorBidi" w:cstheme="majorBidi"/>
          <w:sz w:val="24"/>
          <w:szCs w:val="24"/>
          <w:lang w:eastAsia="fr-FR"/>
        </w:rPr>
        <w:t>du I</w:t>
      </w:r>
      <w:r w:rsidRPr="004B0D52">
        <w:rPr>
          <w:rFonts w:asciiTheme="majorBidi" w:eastAsia="Times New Roman" w:hAnsiTheme="majorBidi" w:cstheme="majorBidi"/>
          <w:sz w:val="24"/>
          <w:szCs w:val="24"/>
          <w:vertAlign w:val="superscript"/>
          <w:lang w:eastAsia="fr-FR"/>
        </w:rPr>
        <w:t>er</w:t>
      </w:r>
      <w:proofErr w:type="gramEnd"/>
      <w:r w:rsidRPr="004B0D52">
        <w:rPr>
          <w:rFonts w:asciiTheme="majorBidi" w:eastAsia="Times New Roman" w:hAnsiTheme="majorBidi" w:cstheme="majorBidi"/>
          <w:sz w:val="24"/>
          <w:szCs w:val="24"/>
          <w:lang w:eastAsia="fr-FR"/>
        </w:rPr>
        <w:t xml:space="preserve"> siècle, illustre le génie technique de cette période et reste l’un des mieux conservés au monde. À Lyon, l’amphithéâtre des Trois Gaules témoigne de la romanisation de la ville.</w:t>
      </w:r>
    </w:p>
    <w:p w:rsidR="004B0D52" w:rsidRPr="004B0D52" w:rsidRDefault="004B0D52" w:rsidP="00F3378D">
      <w:pPr>
        <w:numPr>
          <w:ilvl w:val="0"/>
          <w:numId w:val="8"/>
        </w:numPr>
        <w:spacing w:before="100" w:beforeAutospacing="1" w:after="100" w:afterAutospacing="1"/>
        <w:jc w:val="both"/>
        <w:rPr>
          <w:rFonts w:asciiTheme="majorBidi" w:eastAsia="Times New Roman" w:hAnsiTheme="majorBidi" w:cstheme="majorBidi"/>
          <w:sz w:val="24"/>
          <w:szCs w:val="24"/>
          <w:lang w:eastAsia="fr-FR"/>
        </w:rPr>
      </w:pPr>
      <w:r w:rsidRPr="00F3378D">
        <w:rPr>
          <w:rFonts w:asciiTheme="majorBidi" w:eastAsia="Times New Roman" w:hAnsiTheme="majorBidi" w:cstheme="majorBidi"/>
          <w:b/>
          <w:bCs/>
          <w:sz w:val="24"/>
          <w:szCs w:val="24"/>
          <w:lang w:eastAsia="fr-FR"/>
        </w:rPr>
        <w:t>Le Moyen Âge : la splendeur des châteaux et des cathédrales</w:t>
      </w:r>
      <w:r w:rsidRPr="004B0D52">
        <w:rPr>
          <w:rFonts w:asciiTheme="majorBidi" w:eastAsia="Times New Roman" w:hAnsiTheme="majorBidi" w:cstheme="majorBidi"/>
          <w:sz w:val="24"/>
          <w:szCs w:val="24"/>
          <w:lang w:eastAsia="fr-FR"/>
        </w:rPr>
        <w:br/>
        <w:t>Durant cette période, l’architecture religieuse et défensive domine. Les cathédrales gothiques comme Notre-Dame de Paris, Chartres ou Reims sont des chefs-d'œuvre de verticalité et de lumière, reflet du rayonnement du christianisme. Parallèlement, les châteaux forts comme Carcassonne ou le château de Vincennes illustrent la nécessité de se protéger dans un monde féodal.</w:t>
      </w:r>
    </w:p>
    <w:p w:rsidR="004B0D52" w:rsidRPr="004B0D52" w:rsidRDefault="004B0D52" w:rsidP="00F3378D">
      <w:pPr>
        <w:numPr>
          <w:ilvl w:val="0"/>
          <w:numId w:val="8"/>
        </w:numPr>
        <w:spacing w:before="100" w:beforeAutospacing="1" w:after="100" w:afterAutospacing="1"/>
        <w:jc w:val="both"/>
        <w:rPr>
          <w:rFonts w:asciiTheme="majorBidi" w:eastAsia="Times New Roman" w:hAnsiTheme="majorBidi" w:cstheme="majorBidi"/>
          <w:sz w:val="24"/>
          <w:szCs w:val="24"/>
          <w:lang w:eastAsia="fr-FR"/>
        </w:rPr>
      </w:pPr>
      <w:r w:rsidRPr="00F3378D">
        <w:rPr>
          <w:rFonts w:asciiTheme="majorBidi" w:eastAsia="Times New Roman" w:hAnsiTheme="majorBidi" w:cstheme="majorBidi"/>
          <w:b/>
          <w:bCs/>
          <w:sz w:val="24"/>
          <w:szCs w:val="24"/>
          <w:lang w:eastAsia="fr-FR"/>
        </w:rPr>
        <w:t>L’époque moderne : la grandeur royale et l’absolutisme</w:t>
      </w:r>
      <w:r w:rsidRPr="004B0D52">
        <w:rPr>
          <w:rFonts w:asciiTheme="majorBidi" w:eastAsia="Times New Roman" w:hAnsiTheme="majorBidi" w:cstheme="majorBidi"/>
          <w:sz w:val="24"/>
          <w:szCs w:val="24"/>
          <w:lang w:eastAsia="fr-FR"/>
        </w:rPr>
        <w:br/>
        <w:t xml:space="preserve">À partir de la Renaissance, l’architecture devient plus raffinée et inspirée de l’Antiquité classique. François Ier fait construire des châteaux somptueux comme </w:t>
      </w:r>
      <w:r w:rsidRPr="004B0D52">
        <w:rPr>
          <w:rFonts w:asciiTheme="majorBidi" w:eastAsia="Times New Roman" w:hAnsiTheme="majorBidi" w:cstheme="majorBidi"/>
          <w:sz w:val="24"/>
          <w:szCs w:val="24"/>
          <w:lang w:eastAsia="fr-FR"/>
        </w:rPr>
        <w:lastRenderedPageBreak/>
        <w:t>Chambord, alliant défense et élégance. L’apogée de l’absolutisme se reflète dans le Château de Versailles, œuvre de Louis XIV, qui symbolise la puissance du roi et centralise le pouvoir autour de sa cour.</w:t>
      </w:r>
    </w:p>
    <w:p w:rsidR="004B0D52" w:rsidRPr="004B0D52" w:rsidRDefault="004B0D52" w:rsidP="00F3378D">
      <w:pPr>
        <w:numPr>
          <w:ilvl w:val="0"/>
          <w:numId w:val="8"/>
        </w:numPr>
        <w:spacing w:before="100" w:beforeAutospacing="1" w:after="100" w:afterAutospacing="1"/>
        <w:jc w:val="both"/>
        <w:rPr>
          <w:rFonts w:asciiTheme="majorBidi" w:eastAsia="Times New Roman" w:hAnsiTheme="majorBidi" w:cstheme="majorBidi"/>
          <w:sz w:val="24"/>
          <w:szCs w:val="24"/>
          <w:lang w:eastAsia="fr-FR"/>
        </w:rPr>
      </w:pPr>
      <w:r w:rsidRPr="00F3378D">
        <w:rPr>
          <w:rFonts w:asciiTheme="majorBidi" w:eastAsia="Times New Roman" w:hAnsiTheme="majorBidi" w:cstheme="majorBidi"/>
          <w:b/>
          <w:bCs/>
          <w:sz w:val="24"/>
          <w:szCs w:val="24"/>
          <w:lang w:eastAsia="fr-FR"/>
        </w:rPr>
        <w:t>Le XIXe siècle : entre romantisme et modernité</w:t>
      </w:r>
      <w:r w:rsidRPr="004B0D52">
        <w:rPr>
          <w:rFonts w:asciiTheme="majorBidi" w:eastAsia="Times New Roman" w:hAnsiTheme="majorBidi" w:cstheme="majorBidi"/>
          <w:sz w:val="24"/>
          <w:szCs w:val="24"/>
          <w:lang w:eastAsia="fr-FR"/>
        </w:rPr>
        <w:br/>
        <w:t>La Révolution française entraîne la destruction de nombreux monuments liés à l’Ancien Régime, mais le XIXe siècle voit une volonté de restauration et d’embellissement. L’Arc de Triomphe, commandé par Napoléon pour glorifier ses victoires, devient un monument central du patrimoine national. Dans un autre registre, la Tour Eiffel, construite en 1889 pour l’Exposition universelle, marque une rupture avec les styles traditionnels et incarne l’ère industrielle.</w:t>
      </w:r>
    </w:p>
    <w:p w:rsidR="004B0D52" w:rsidRPr="004B0D52" w:rsidRDefault="004B0D52" w:rsidP="00F3378D">
      <w:pPr>
        <w:numPr>
          <w:ilvl w:val="0"/>
          <w:numId w:val="8"/>
        </w:numPr>
        <w:spacing w:before="100" w:beforeAutospacing="1" w:after="100" w:afterAutospacing="1"/>
        <w:jc w:val="both"/>
        <w:rPr>
          <w:rFonts w:asciiTheme="majorBidi" w:eastAsia="Times New Roman" w:hAnsiTheme="majorBidi" w:cstheme="majorBidi"/>
          <w:sz w:val="24"/>
          <w:szCs w:val="24"/>
          <w:lang w:eastAsia="fr-FR"/>
        </w:rPr>
      </w:pPr>
      <w:proofErr w:type="gramStart"/>
      <w:r w:rsidRPr="00F3378D">
        <w:rPr>
          <w:rFonts w:asciiTheme="majorBidi" w:eastAsia="Times New Roman" w:hAnsiTheme="majorBidi" w:cstheme="majorBidi"/>
          <w:b/>
          <w:bCs/>
          <w:sz w:val="24"/>
          <w:szCs w:val="24"/>
          <w:lang w:eastAsia="fr-FR"/>
        </w:rPr>
        <w:t>Le XXe et XXIe siècles</w:t>
      </w:r>
      <w:proofErr w:type="gramEnd"/>
      <w:r w:rsidRPr="00F3378D">
        <w:rPr>
          <w:rFonts w:asciiTheme="majorBidi" w:eastAsia="Times New Roman" w:hAnsiTheme="majorBidi" w:cstheme="majorBidi"/>
          <w:b/>
          <w:bCs/>
          <w:sz w:val="24"/>
          <w:szCs w:val="24"/>
          <w:lang w:eastAsia="fr-FR"/>
        </w:rPr>
        <w:t xml:space="preserve"> : entre mémoire et innovation</w:t>
      </w:r>
      <w:r w:rsidRPr="004B0D52">
        <w:rPr>
          <w:rFonts w:asciiTheme="majorBidi" w:eastAsia="Times New Roman" w:hAnsiTheme="majorBidi" w:cstheme="majorBidi"/>
          <w:sz w:val="24"/>
          <w:szCs w:val="24"/>
          <w:lang w:eastAsia="fr-FR"/>
        </w:rPr>
        <w:br/>
        <w:t>L’époque contemporaine met l’accent sur la préservation du patrimoine, tout en intégrant de nouvelles formes architecturales. Le Mémorial de la Shoah ou le Musée du Quai Branly témoignent d’une volonté de raconter l’histoire à travers l’architecture. En parallèle, des restaurations d’envergure, comme celle de Notre-Dame après l’incendie de 2019, illustrent les défis de la conservation face au temps et aux aléas.</w:t>
      </w:r>
    </w:p>
    <w:p w:rsidR="004B0D52" w:rsidRPr="004B0D52" w:rsidRDefault="004B0D52" w:rsidP="00F3378D">
      <w:pPr>
        <w:spacing w:before="100" w:beforeAutospacing="1" w:after="100" w:afterAutospacing="1"/>
        <w:jc w:val="both"/>
        <w:outlineLvl w:val="3"/>
        <w:rPr>
          <w:rFonts w:asciiTheme="majorBidi" w:eastAsia="Times New Roman" w:hAnsiTheme="majorBidi" w:cstheme="majorBidi"/>
          <w:b/>
          <w:bCs/>
          <w:sz w:val="24"/>
          <w:szCs w:val="24"/>
          <w:lang w:eastAsia="fr-FR"/>
        </w:rPr>
      </w:pPr>
      <w:r w:rsidRPr="00F3378D">
        <w:rPr>
          <w:rFonts w:asciiTheme="majorBidi" w:eastAsia="Times New Roman" w:hAnsiTheme="majorBidi" w:cstheme="majorBidi"/>
          <w:b/>
          <w:bCs/>
          <w:sz w:val="24"/>
          <w:szCs w:val="24"/>
          <w:lang w:eastAsia="fr-FR"/>
        </w:rPr>
        <w:t>B. Études de cas emblématiques</w:t>
      </w:r>
    </w:p>
    <w:p w:rsidR="004B0D52" w:rsidRPr="004B0D52" w:rsidRDefault="004B0D52" w:rsidP="00F3378D">
      <w:pPr>
        <w:spacing w:before="100" w:beforeAutospacing="1" w:after="100" w:afterAutospacing="1"/>
        <w:jc w:val="both"/>
        <w:rPr>
          <w:rFonts w:asciiTheme="majorBidi" w:eastAsia="Times New Roman" w:hAnsiTheme="majorBidi" w:cstheme="majorBidi"/>
          <w:sz w:val="24"/>
          <w:szCs w:val="24"/>
          <w:lang w:eastAsia="fr-FR"/>
        </w:rPr>
      </w:pPr>
      <w:r w:rsidRPr="004B0D52">
        <w:rPr>
          <w:rFonts w:asciiTheme="majorBidi" w:eastAsia="Times New Roman" w:hAnsiTheme="majorBidi" w:cstheme="majorBidi"/>
          <w:sz w:val="24"/>
          <w:szCs w:val="24"/>
          <w:lang w:eastAsia="fr-FR"/>
        </w:rPr>
        <w:t>Pour illustrer cette évolution, nous nous arrêterons sur deux monuments iconiques, représentatifs de leur époque et de leur fonction symbolique.</w:t>
      </w:r>
    </w:p>
    <w:p w:rsidR="004B0D52" w:rsidRPr="004B0D52" w:rsidRDefault="004B0D52" w:rsidP="00F3378D">
      <w:pPr>
        <w:numPr>
          <w:ilvl w:val="0"/>
          <w:numId w:val="9"/>
        </w:numPr>
        <w:spacing w:before="100" w:beforeAutospacing="1" w:after="100" w:afterAutospacing="1"/>
        <w:jc w:val="both"/>
        <w:rPr>
          <w:rFonts w:asciiTheme="majorBidi" w:eastAsia="Times New Roman" w:hAnsiTheme="majorBidi" w:cstheme="majorBidi"/>
          <w:sz w:val="24"/>
          <w:szCs w:val="24"/>
          <w:lang w:eastAsia="fr-FR"/>
        </w:rPr>
      </w:pPr>
      <w:r w:rsidRPr="00F3378D">
        <w:rPr>
          <w:rFonts w:asciiTheme="majorBidi" w:eastAsia="Times New Roman" w:hAnsiTheme="majorBidi" w:cstheme="majorBidi"/>
          <w:b/>
          <w:bCs/>
          <w:sz w:val="24"/>
          <w:szCs w:val="24"/>
          <w:lang w:eastAsia="fr-FR"/>
        </w:rPr>
        <w:t>La Tour Eiffel : le triomphe du fer et de l’innovation</w:t>
      </w:r>
      <w:r w:rsidRPr="004B0D52">
        <w:rPr>
          <w:rFonts w:asciiTheme="majorBidi" w:eastAsia="Times New Roman" w:hAnsiTheme="majorBidi" w:cstheme="majorBidi"/>
          <w:sz w:val="24"/>
          <w:szCs w:val="24"/>
          <w:lang w:eastAsia="fr-FR"/>
        </w:rPr>
        <w:br/>
        <w:t>Construite en 1889 par Gustave Eiffel, cette structure de fer de 330 mètres de haut est une prouesse technique qui a bouleversé les codes architecturaux. D’abord critiquée pour son esthétique industrielle, elle est devenue l’un des symboles les plus reconnus de la France et un site touristique majeur. Sa présence dans de nombreux événements nationaux et internationaux (illuminations, célébrations) témoigne de son rôle culturel et social toujours actif.</w:t>
      </w:r>
    </w:p>
    <w:p w:rsidR="004B0D52" w:rsidRPr="004B0D52" w:rsidRDefault="004B0D52" w:rsidP="00F3378D">
      <w:pPr>
        <w:numPr>
          <w:ilvl w:val="0"/>
          <w:numId w:val="9"/>
        </w:numPr>
        <w:spacing w:before="100" w:beforeAutospacing="1" w:after="100" w:afterAutospacing="1"/>
        <w:jc w:val="both"/>
        <w:rPr>
          <w:rFonts w:asciiTheme="majorBidi" w:eastAsia="Times New Roman" w:hAnsiTheme="majorBidi" w:cstheme="majorBidi"/>
          <w:sz w:val="24"/>
          <w:szCs w:val="24"/>
          <w:lang w:eastAsia="fr-FR"/>
        </w:rPr>
      </w:pPr>
      <w:r w:rsidRPr="00F3378D">
        <w:rPr>
          <w:rFonts w:asciiTheme="majorBidi" w:eastAsia="Times New Roman" w:hAnsiTheme="majorBidi" w:cstheme="majorBidi"/>
          <w:b/>
          <w:bCs/>
          <w:sz w:val="24"/>
          <w:szCs w:val="24"/>
          <w:lang w:eastAsia="fr-FR"/>
        </w:rPr>
        <w:t>L’Arc de Triomphe : un monument de mémoire nationale</w:t>
      </w:r>
      <w:r w:rsidRPr="004B0D52">
        <w:rPr>
          <w:rFonts w:asciiTheme="majorBidi" w:eastAsia="Times New Roman" w:hAnsiTheme="majorBidi" w:cstheme="majorBidi"/>
          <w:sz w:val="24"/>
          <w:szCs w:val="24"/>
          <w:lang w:eastAsia="fr-FR"/>
        </w:rPr>
        <w:br/>
        <w:t>Situé sur la place Charles-de-Gaulle, cet édifice imposant a été commandé par Napoléon en 1806 pour honorer ses armées. Il est devenu un lieu central des commémorations nationales, notamment avec la tombe du Soldat inconnu et sa flamme éternelle. Chaque année, les cérémonies du 11 novembre y rappellent la nécessité du devoir de mémoire et de l’unité nationale.</w:t>
      </w:r>
    </w:p>
    <w:p w:rsidR="004B0D52" w:rsidRPr="004B0D52" w:rsidRDefault="004B0D52" w:rsidP="00F3378D">
      <w:pPr>
        <w:spacing w:before="100" w:beforeAutospacing="1" w:after="100" w:afterAutospacing="1"/>
        <w:jc w:val="both"/>
        <w:outlineLvl w:val="3"/>
        <w:rPr>
          <w:rFonts w:asciiTheme="majorBidi" w:eastAsia="Times New Roman" w:hAnsiTheme="majorBidi" w:cstheme="majorBidi"/>
          <w:b/>
          <w:bCs/>
          <w:sz w:val="24"/>
          <w:szCs w:val="24"/>
          <w:lang w:eastAsia="fr-FR"/>
        </w:rPr>
      </w:pPr>
      <w:r w:rsidRPr="00F3378D">
        <w:rPr>
          <w:rFonts w:asciiTheme="majorBidi" w:eastAsia="Times New Roman" w:hAnsiTheme="majorBidi" w:cstheme="majorBidi"/>
          <w:b/>
          <w:bCs/>
          <w:sz w:val="24"/>
          <w:szCs w:val="24"/>
          <w:lang w:eastAsia="fr-FR"/>
        </w:rPr>
        <w:t>C. La symbolique historique des monuments</w:t>
      </w:r>
    </w:p>
    <w:p w:rsidR="004B0D52" w:rsidRPr="00F3378D" w:rsidRDefault="004B0D52" w:rsidP="00F3378D">
      <w:pPr>
        <w:spacing w:before="100" w:beforeAutospacing="1" w:after="100" w:afterAutospacing="1"/>
        <w:jc w:val="both"/>
        <w:rPr>
          <w:rFonts w:asciiTheme="majorBidi" w:eastAsia="Times New Roman" w:hAnsiTheme="majorBidi" w:cstheme="majorBidi"/>
          <w:sz w:val="24"/>
          <w:szCs w:val="24"/>
          <w:lang w:eastAsia="fr-FR"/>
        </w:rPr>
      </w:pPr>
      <w:r w:rsidRPr="004B0D52">
        <w:rPr>
          <w:rFonts w:asciiTheme="majorBidi" w:eastAsia="Times New Roman" w:hAnsiTheme="majorBidi" w:cstheme="majorBidi"/>
          <w:sz w:val="24"/>
          <w:szCs w:val="24"/>
          <w:lang w:eastAsia="fr-FR"/>
        </w:rPr>
        <w:t>Les monuments ne sont pas seulement des œuvres d’art ou des prouesses techniques : ils portent une signification historique et politique forte. Certains célèbrent le pouvoir royal (Versailles), d’autres glorifient la nation et ses victoires (Arc de Triomphe), tandis que certains incarnent des valeurs universelles comme la liberté et la mémoire des conflits (Mémorial de la Shoah, Panthéon). Ils participent ainsi à la construction de l’identité nationale et à la transmission de l’histoire aux générations futures.</w:t>
      </w:r>
    </w:p>
    <w:p w:rsidR="00F3378D" w:rsidRPr="00F3378D" w:rsidRDefault="00F3378D" w:rsidP="00F3378D">
      <w:pPr>
        <w:spacing w:before="100" w:beforeAutospacing="1" w:after="100" w:afterAutospacing="1"/>
        <w:jc w:val="both"/>
        <w:rPr>
          <w:rFonts w:asciiTheme="majorBidi" w:eastAsia="Times New Roman" w:hAnsiTheme="majorBidi" w:cstheme="majorBidi"/>
          <w:b/>
          <w:bCs/>
          <w:sz w:val="24"/>
          <w:szCs w:val="24"/>
          <w:lang w:eastAsia="fr-FR"/>
        </w:rPr>
      </w:pPr>
      <w:r w:rsidRPr="00F3378D">
        <w:rPr>
          <w:rFonts w:asciiTheme="majorBidi" w:eastAsia="Times New Roman" w:hAnsiTheme="majorBidi" w:cstheme="majorBidi"/>
          <w:b/>
          <w:bCs/>
          <w:sz w:val="24"/>
          <w:szCs w:val="24"/>
          <w:lang w:eastAsia="fr-FR"/>
        </w:rPr>
        <w:lastRenderedPageBreak/>
        <w:t>III. La dimension culturelle des monuments</w:t>
      </w:r>
    </w:p>
    <w:p w:rsidR="00F3378D" w:rsidRPr="00F3378D" w:rsidRDefault="00F3378D" w:rsidP="00F3378D">
      <w:pPr>
        <w:spacing w:before="100" w:beforeAutospacing="1" w:after="100" w:afterAutospacing="1"/>
        <w:jc w:val="both"/>
        <w:rPr>
          <w:rFonts w:asciiTheme="majorBidi" w:eastAsia="Times New Roman" w:hAnsiTheme="majorBidi" w:cstheme="majorBidi"/>
          <w:sz w:val="24"/>
          <w:szCs w:val="24"/>
          <w:lang w:eastAsia="fr-FR"/>
        </w:rPr>
      </w:pPr>
      <w:r w:rsidRPr="00F3378D">
        <w:rPr>
          <w:rFonts w:asciiTheme="majorBidi" w:eastAsia="Times New Roman" w:hAnsiTheme="majorBidi" w:cstheme="majorBidi"/>
          <w:sz w:val="24"/>
          <w:szCs w:val="24"/>
          <w:lang w:eastAsia="fr-FR"/>
        </w:rPr>
        <w:t>Les monuments ne sont pas de simples témoins de l’histoire, ils sont aussi des éléments majeurs du patrimoine culturel d’un pays. Ils incarnent le génie artistique et architectural des époques qui les ont vus naître et influencent encore aujourd’hui la culture française à travers l’art, la littérature et le tourisme.</w:t>
      </w:r>
    </w:p>
    <w:p w:rsidR="00F3378D" w:rsidRPr="00F3378D" w:rsidRDefault="00F3378D" w:rsidP="00F3378D">
      <w:pPr>
        <w:spacing w:before="100" w:beforeAutospacing="1" w:after="100" w:afterAutospacing="1"/>
        <w:jc w:val="both"/>
        <w:rPr>
          <w:rFonts w:asciiTheme="majorBidi" w:eastAsia="Times New Roman" w:hAnsiTheme="majorBidi" w:cstheme="majorBidi"/>
          <w:b/>
          <w:bCs/>
          <w:sz w:val="24"/>
          <w:szCs w:val="24"/>
          <w:lang w:eastAsia="fr-FR"/>
        </w:rPr>
      </w:pPr>
      <w:r w:rsidRPr="00F3378D">
        <w:rPr>
          <w:rFonts w:asciiTheme="majorBidi" w:eastAsia="Times New Roman" w:hAnsiTheme="majorBidi" w:cstheme="majorBidi"/>
          <w:b/>
          <w:bCs/>
          <w:sz w:val="24"/>
          <w:szCs w:val="24"/>
          <w:lang w:eastAsia="fr-FR"/>
        </w:rPr>
        <w:t>A. Patrimoine artistique et architectural</w:t>
      </w:r>
    </w:p>
    <w:p w:rsidR="00F3378D" w:rsidRPr="00F3378D" w:rsidRDefault="00F3378D" w:rsidP="00F3378D">
      <w:pPr>
        <w:spacing w:before="100" w:beforeAutospacing="1" w:after="100" w:afterAutospacing="1"/>
        <w:jc w:val="both"/>
        <w:rPr>
          <w:rFonts w:asciiTheme="majorBidi" w:eastAsia="Times New Roman" w:hAnsiTheme="majorBidi" w:cstheme="majorBidi"/>
          <w:sz w:val="24"/>
          <w:szCs w:val="24"/>
          <w:lang w:eastAsia="fr-FR"/>
        </w:rPr>
      </w:pPr>
      <w:r w:rsidRPr="00F3378D">
        <w:rPr>
          <w:rFonts w:asciiTheme="majorBidi" w:eastAsia="Times New Roman" w:hAnsiTheme="majorBidi" w:cstheme="majorBidi"/>
          <w:sz w:val="24"/>
          <w:szCs w:val="24"/>
          <w:lang w:eastAsia="fr-FR"/>
        </w:rPr>
        <w:t>Chaque monument est le fruit d’un savoir-faire particulier, souvent à la croisée des évolutions techniques et des courants artistiques de son époque.</w:t>
      </w:r>
    </w:p>
    <w:p w:rsidR="00F3378D" w:rsidRPr="00F3378D" w:rsidRDefault="00F3378D" w:rsidP="00F3378D">
      <w:pPr>
        <w:numPr>
          <w:ilvl w:val="0"/>
          <w:numId w:val="10"/>
        </w:numPr>
        <w:spacing w:before="100" w:beforeAutospacing="1" w:after="100" w:afterAutospacing="1"/>
        <w:jc w:val="both"/>
        <w:rPr>
          <w:rFonts w:asciiTheme="majorBidi" w:eastAsia="Times New Roman" w:hAnsiTheme="majorBidi" w:cstheme="majorBidi"/>
          <w:sz w:val="24"/>
          <w:szCs w:val="24"/>
          <w:lang w:eastAsia="fr-FR"/>
        </w:rPr>
      </w:pPr>
      <w:r w:rsidRPr="00F3378D">
        <w:rPr>
          <w:rFonts w:asciiTheme="majorBidi" w:eastAsia="Times New Roman" w:hAnsiTheme="majorBidi" w:cstheme="majorBidi"/>
          <w:b/>
          <w:bCs/>
          <w:sz w:val="24"/>
          <w:szCs w:val="24"/>
          <w:lang w:eastAsia="fr-FR"/>
        </w:rPr>
        <w:t>L’architecture comme reflet des styles et des époques</w:t>
      </w:r>
      <w:r w:rsidRPr="00F3378D">
        <w:rPr>
          <w:rFonts w:asciiTheme="majorBidi" w:eastAsia="Times New Roman" w:hAnsiTheme="majorBidi" w:cstheme="majorBidi"/>
          <w:sz w:val="24"/>
          <w:szCs w:val="24"/>
          <w:lang w:eastAsia="fr-FR"/>
        </w:rPr>
        <w:br/>
        <w:t>Les cathédrales gothiques comme Notre-Dame de Paris illustrent l’élévation spirituelle et la maîtrise du vitrail, tandis que les châteaux de la Loire sont des témoins de l’élégance de la Renaissance. Plus tard, la Tour Eiffel marque un tournant en popularisant l’usage du métal dans les constructions monumentales.</w:t>
      </w:r>
    </w:p>
    <w:p w:rsidR="00F3378D" w:rsidRPr="00F3378D" w:rsidRDefault="00F3378D" w:rsidP="00F3378D">
      <w:pPr>
        <w:numPr>
          <w:ilvl w:val="0"/>
          <w:numId w:val="10"/>
        </w:numPr>
        <w:spacing w:before="100" w:beforeAutospacing="1" w:after="100" w:afterAutospacing="1"/>
        <w:jc w:val="both"/>
        <w:rPr>
          <w:rFonts w:asciiTheme="majorBidi" w:eastAsia="Times New Roman" w:hAnsiTheme="majorBidi" w:cstheme="majorBidi"/>
          <w:sz w:val="24"/>
          <w:szCs w:val="24"/>
          <w:lang w:eastAsia="fr-FR"/>
        </w:rPr>
      </w:pPr>
      <w:r w:rsidRPr="00F3378D">
        <w:rPr>
          <w:rFonts w:asciiTheme="majorBidi" w:eastAsia="Times New Roman" w:hAnsiTheme="majorBidi" w:cstheme="majorBidi"/>
          <w:b/>
          <w:bCs/>
          <w:sz w:val="24"/>
          <w:szCs w:val="24"/>
          <w:lang w:eastAsia="fr-FR"/>
        </w:rPr>
        <w:t>Une source d’inspiration pour les arts</w:t>
      </w:r>
      <w:r w:rsidRPr="00F3378D">
        <w:rPr>
          <w:rFonts w:asciiTheme="majorBidi" w:eastAsia="Times New Roman" w:hAnsiTheme="majorBidi" w:cstheme="majorBidi"/>
          <w:sz w:val="24"/>
          <w:szCs w:val="24"/>
          <w:lang w:eastAsia="fr-FR"/>
        </w:rPr>
        <w:br/>
        <w:t>Les monuments influencent de nombreux artistes, écrivains et cinéastes. Victor Hugo a rendu immortelle Notre-Dame de Paris avec son roman éponyme, tandis que le Louvre et Versailles sont des décors privilégiés pour le cinéma et la peinture.</w:t>
      </w:r>
    </w:p>
    <w:p w:rsidR="00F3378D" w:rsidRPr="00F3378D" w:rsidRDefault="00F3378D" w:rsidP="00F3378D">
      <w:pPr>
        <w:numPr>
          <w:ilvl w:val="0"/>
          <w:numId w:val="10"/>
        </w:numPr>
        <w:spacing w:before="100" w:beforeAutospacing="1" w:after="100" w:afterAutospacing="1"/>
        <w:jc w:val="both"/>
        <w:rPr>
          <w:rFonts w:asciiTheme="majorBidi" w:eastAsia="Times New Roman" w:hAnsiTheme="majorBidi" w:cstheme="majorBidi"/>
          <w:sz w:val="24"/>
          <w:szCs w:val="24"/>
          <w:lang w:eastAsia="fr-FR"/>
        </w:rPr>
      </w:pPr>
      <w:r w:rsidRPr="00F3378D">
        <w:rPr>
          <w:rFonts w:asciiTheme="majorBidi" w:eastAsia="Times New Roman" w:hAnsiTheme="majorBidi" w:cstheme="majorBidi"/>
          <w:b/>
          <w:bCs/>
          <w:sz w:val="24"/>
          <w:szCs w:val="24"/>
          <w:lang w:eastAsia="fr-FR"/>
        </w:rPr>
        <w:t>Un patrimoine en perpétuelle réinterprétation</w:t>
      </w:r>
      <w:r w:rsidRPr="00F3378D">
        <w:rPr>
          <w:rFonts w:asciiTheme="majorBidi" w:eastAsia="Times New Roman" w:hAnsiTheme="majorBidi" w:cstheme="majorBidi"/>
          <w:sz w:val="24"/>
          <w:szCs w:val="24"/>
          <w:lang w:eastAsia="fr-FR"/>
        </w:rPr>
        <w:br/>
        <w:t>Certains monuments sont réutilisés ou détournés dans des œuvres contemporaines. Le Centre Pompidou, avec son architecture industrielle audacieuse, réinvente l’idée du monument en le rendant ouvert et interactif.</w:t>
      </w:r>
    </w:p>
    <w:p w:rsidR="00F3378D" w:rsidRPr="00F3378D" w:rsidRDefault="00F3378D" w:rsidP="00F3378D">
      <w:pPr>
        <w:spacing w:before="100" w:beforeAutospacing="1" w:after="100" w:afterAutospacing="1"/>
        <w:jc w:val="both"/>
        <w:rPr>
          <w:rFonts w:asciiTheme="majorBidi" w:eastAsia="Times New Roman" w:hAnsiTheme="majorBidi" w:cstheme="majorBidi"/>
          <w:b/>
          <w:bCs/>
          <w:sz w:val="24"/>
          <w:szCs w:val="24"/>
          <w:lang w:eastAsia="fr-FR"/>
        </w:rPr>
      </w:pPr>
      <w:r w:rsidRPr="00F3378D">
        <w:rPr>
          <w:rFonts w:asciiTheme="majorBidi" w:eastAsia="Times New Roman" w:hAnsiTheme="majorBidi" w:cstheme="majorBidi"/>
          <w:b/>
          <w:bCs/>
          <w:sz w:val="24"/>
          <w:szCs w:val="24"/>
          <w:lang w:eastAsia="fr-FR"/>
        </w:rPr>
        <w:t>B. Transmission et conservation</w:t>
      </w:r>
    </w:p>
    <w:p w:rsidR="00F3378D" w:rsidRPr="00F3378D" w:rsidRDefault="00F3378D" w:rsidP="00F3378D">
      <w:pPr>
        <w:spacing w:before="100" w:beforeAutospacing="1" w:after="100" w:afterAutospacing="1"/>
        <w:jc w:val="both"/>
        <w:rPr>
          <w:rFonts w:asciiTheme="majorBidi" w:eastAsia="Times New Roman" w:hAnsiTheme="majorBidi" w:cstheme="majorBidi"/>
          <w:sz w:val="24"/>
          <w:szCs w:val="24"/>
          <w:lang w:eastAsia="fr-FR"/>
        </w:rPr>
      </w:pPr>
      <w:r w:rsidRPr="00F3378D">
        <w:rPr>
          <w:rFonts w:asciiTheme="majorBidi" w:eastAsia="Times New Roman" w:hAnsiTheme="majorBidi" w:cstheme="majorBidi"/>
          <w:sz w:val="24"/>
          <w:szCs w:val="24"/>
          <w:lang w:eastAsia="fr-FR"/>
        </w:rPr>
        <w:t>Les monuments, pour traverser les siècles, nécessitent des efforts constants de conservation et de restauration.</w:t>
      </w:r>
    </w:p>
    <w:p w:rsidR="00F3378D" w:rsidRPr="00F3378D" w:rsidRDefault="00F3378D" w:rsidP="00F3378D">
      <w:pPr>
        <w:numPr>
          <w:ilvl w:val="0"/>
          <w:numId w:val="11"/>
        </w:numPr>
        <w:spacing w:before="100" w:beforeAutospacing="1" w:after="100" w:afterAutospacing="1"/>
        <w:jc w:val="both"/>
        <w:rPr>
          <w:rFonts w:asciiTheme="majorBidi" w:eastAsia="Times New Roman" w:hAnsiTheme="majorBidi" w:cstheme="majorBidi"/>
          <w:sz w:val="24"/>
          <w:szCs w:val="24"/>
          <w:lang w:eastAsia="fr-FR"/>
        </w:rPr>
      </w:pPr>
      <w:r w:rsidRPr="00F3378D">
        <w:rPr>
          <w:rFonts w:asciiTheme="majorBidi" w:eastAsia="Times New Roman" w:hAnsiTheme="majorBidi" w:cstheme="majorBidi"/>
          <w:b/>
          <w:bCs/>
          <w:sz w:val="24"/>
          <w:szCs w:val="24"/>
          <w:lang w:eastAsia="fr-FR"/>
        </w:rPr>
        <w:t>La préservation du patrimoine</w:t>
      </w:r>
      <w:r w:rsidRPr="00F3378D">
        <w:rPr>
          <w:rFonts w:asciiTheme="majorBidi" w:eastAsia="Times New Roman" w:hAnsiTheme="majorBidi" w:cstheme="majorBidi"/>
          <w:sz w:val="24"/>
          <w:szCs w:val="24"/>
          <w:lang w:eastAsia="fr-FR"/>
        </w:rPr>
        <w:br/>
        <w:t>L’État et des organismes privés œuvrent à la restauration des sites menacés. Le classement des monuments historiques et l’intervention de l’UNESCO (comme pour le Mont-Saint-Michel) permettent de protéger ces édifices face à l’usure du temps et aux risques naturels.</w:t>
      </w:r>
    </w:p>
    <w:p w:rsidR="00F3378D" w:rsidRPr="00F3378D" w:rsidRDefault="00F3378D" w:rsidP="00F3378D">
      <w:pPr>
        <w:numPr>
          <w:ilvl w:val="0"/>
          <w:numId w:val="11"/>
        </w:numPr>
        <w:spacing w:before="100" w:beforeAutospacing="1" w:after="100" w:afterAutospacing="1"/>
        <w:jc w:val="both"/>
        <w:rPr>
          <w:rFonts w:asciiTheme="majorBidi" w:eastAsia="Times New Roman" w:hAnsiTheme="majorBidi" w:cstheme="majorBidi"/>
          <w:sz w:val="24"/>
          <w:szCs w:val="24"/>
          <w:lang w:eastAsia="fr-FR"/>
        </w:rPr>
      </w:pPr>
      <w:r w:rsidRPr="00F3378D">
        <w:rPr>
          <w:rFonts w:asciiTheme="majorBidi" w:eastAsia="Times New Roman" w:hAnsiTheme="majorBidi" w:cstheme="majorBidi"/>
          <w:b/>
          <w:bCs/>
          <w:sz w:val="24"/>
          <w:szCs w:val="24"/>
          <w:lang w:eastAsia="fr-FR"/>
        </w:rPr>
        <w:t>Le rôle des musées et institutions</w:t>
      </w:r>
      <w:r w:rsidRPr="00F3378D">
        <w:rPr>
          <w:rFonts w:asciiTheme="majorBidi" w:eastAsia="Times New Roman" w:hAnsiTheme="majorBidi" w:cstheme="majorBidi"/>
          <w:sz w:val="24"/>
          <w:szCs w:val="24"/>
          <w:lang w:eastAsia="fr-FR"/>
        </w:rPr>
        <w:br/>
        <w:t>Le Louvre, la Cité de l’architecture et du patrimoine, ou encore la Fondation du Patrimoine sensibilisent le public à l’importance de la conservation des monuments et favorisent la transmission du savoir-faire architectural.</w:t>
      </w:r>
    </w:p>
    <w:p w:rsidR="00F3378D" w:rsidRPr="00F3378D" w:rsidRDefault="00F3378D" w:rsidP="00F3378D">
      <w:pPr>
        <w:numPr>
          <w:ilvl w:val="0"/>
          <w:numId w:val="11"/>
        </w:numPr>
        <w:spacing w:before="100" w:beforeAutospacing="1" w:after="100" w:afterAutospacing="1"/>
        <w:jc w:val="both"/>
        <w:rPr>
          <w:rFonts w:asciiTheme="majorBidi" w:eastAsia="Times New Roman" w:hAnsiTheme="majorBidi" w:cstheme="majorBidi"/>
          <w:sz w:val="24"/>
          <w:szCs w:val="24"/>
          <w:lang w:eastAsia="fr-FR"/>
        </w:rPr>
      </w:pPr>
      <w:r w:rsidRPr="00F3378D">
        <w:rPr>
          <w:rFonts w:asciiTheme="majorBidi" w:eastAsia="Times New Roman" w:hAnsiTheme="majorBidi" w:cstheme="majorBidi"/>
          <w:b/>
          <w:bCs/>
          <w:sz w:val="24"/>
          <w:szCs w:val="24"/>
          <w:lang w:eastAsia="fr-FR"/>
        </w:rPr>
        <w:t>L’implication du public et des nouvelles technologies</w:t>
      </w:r>
      <w:r w:rsidRPr="00F3378D">
        <w:rPr>
          <w:rFonts w:asciiTheme="majorBidi" w:eastAsia="Times New Roman" w:hAnsiTheme="majorBidi" w:cstheme="majorBidi"/>
          <w:sz w:val="24"/>
          <w:szCs w:val="24"/>
          <w:lang w:eastAsia="fr-FR"/>
        </w:rPr>
        <w:br/>
        <w:t>Grâce au numérique, la valorisation du patrimoine s’intensifie : visites en réalité virtuelle, reconstitutions 3D (comme pour Notre-Dame après l’incendie de 2019) et plateformes participatives impliquent davantage les citoyens dans la préservation des monuments.</w:t>
      </w:r>
    </w:p>
    <w:p w:rsidR="00F3378D" w:rsidRPr="00F3378D" w:rsidRDefault="00F3378D" w:rsidP="00F3378D">
      <w:pPr>
        <w:spacing w:before="100" w:beforeAutospacing="1" w:after="100" w:afterAutospacing="1"/>
        <w:jc w:val="both"/>
        <w:rPr>
          <w:rFonts w:asciiTheme="majorBidi" w:eastAsia="Times New Roman" w:hAnsiTheme="majorBidi" w:cstheme="majorBidi"/>
          <w:b/>
          <w:bCs/>
          <w:sz w:val="24"/>
          <w:szCs w:val="24"/>
          <w:lang w:eastAsia="fr-FR"/>
        </w:rPr>
      </w:pPr>
      <w:r w:rsidRPr="00F3378D">
        <w:rPr>
          <w:rFonts w:asciiTheme="majorBidi" w:eastAsia="Times New Roman" w:hAnsiTheme="majorBidi" w:cstheme="majorBidi"/>
          <w:b/>
          <w:bCs/>
          <w:sz w:val="24"/>
          <w:szCs w:val="24"/>
          <w:lang w:eastAsia="fr-FR"/>
        </w:rPr>
        <w:lastRenderedPageBreak/>
        <w:t>C. Influence sur la culture française</w:t>
      </w:r>
    </w:p>
    <w:p w:rsidR="00F3378D" w:rsidRPr="00F3378D" w:rsidRDefault="00F3378D" w:rsidP="00F3378D">
      <w:pPr>
        <w:spacing w:before="100" w:beforeAutospacing="1" w:after="100" w:afterAutospacing="1"/>
        <w:jc w:val="both"/>
        <w:rPr>
          <w:rFonts w:asciiTheme="majorBidi" w:eastAsia="Times New Roman" w:hAnsiTheme="majorBidi" w:cstheme="majorBidi"/>
          <w:sz w:val="24"/>
          <w:szCs w:val="24"/>
          <w:lang w:eastAsia="fr-FR"/>
        </w:rPr>
      </w:pPr>
      <w:r w:rsidRPr="00F3378D">
        <w:rPr>
          <w:rFonts w:asciiTheme="majorBidi" w:eastAsia="Times New Roman" w:hAnsiTheme="majorBidi" w:cstheme="majorBidi"/>
          <w:sz w:val="24"/>
          <w:szCs w:val="24"/>
          <w:lang w:eastAsia="fr-FR"/>
        </w:rPr>
        <w:t>Les monuments sont des marqueurs identitaires qui façonnent l’image de la France à l’intérieur du pays comme à l’international.</w:t>
      </w:r>
    </w:p>
    <w:p w:rsidR="00F3378D" w:rsidRPr="00F3378D" w:rsidRDefault="00F3378D" w:rsidP="00F3378D">
      <w:pPr>
        <w:numPr>
          <w:ilvl w:val="0"/>
          <w:numId w:val="12"/>
        </w:numPr>
        <w:spacing w:before="100" w:beforeAutospacing="1" w:after="100" w:afterAutospacing="1"/>
        <w:jc w:val="both"/>
        <w:rPr>
          <w:rFonts w:asciiTheme="majorBidi" w:eastAsia="Times New Roman" w:hAnsiTheme="majorBidi" w:cstheme="majorBidi"/>
          <w:sz w:val="24"/>
          <w:szCs w:val="24"/>
          <w:lang w:eastAsia="fr-FR"/>
        </w:rPr>
      </w:pPr>
      <w:r w:rsidRPr="00F3378D">
        <w:rPr>
          <w:rFonts w:asciiTheme="majorBidi" w:eastAsia="Times New Roman" w:hAnsiTheme="majorBidi" w:cstheme="majorBidi"/>
          <w:b/>
          <w:bCs/>
          <w:sz w:val="24"/>
          <w:szCs w:val="24"/>
          <w:lang w:eastAsia="fr-FR"/>
        </w:rPr>
        <w:t>Un élément de fierté nationale</w:t>
      </w:r>
      <w:r w:rsidRPr="00F3378D">
        <w:rPr>
          <w:rFonts w:asciiTheme="majorBidi" w:eastAsia="Times New Roman" w:hAnsiTheme="majorBidi" w:cstheme="majorBidi"/>
          <w:sz w:val="24"/>
          <w:szCs w:val="24"/>
          <w:lang w:eastAsia="fr-FR"/>
        </w:rPr>
        <w:br/>
        <w:t>Certains monuments, comme la Tour Eiffel ou le Château de Versailles, sont immédiatement associés à la France et participent à son rayonnement culturel. Ils sont au cœur des célébrations nationales et symbolisent des valeurs fortes (révolution, grandeur, savoir-faire).</w:t>
      </w:r>
    </w:p>
    <w:p w:rsidR="00F3378D" w:rsidRPr="00F3378D" w:rsidRDefault="00F3378D" w:rsidP="00F3378D">
      <w:pPr>
        <w:numPr>
          <w:ilvl w:val="0"/>
          <w:numId w:val="12"/>
        </w:numPr>
        <w:spacing w:before="100" w:beforeAutospacing="1" w:after="100" w:afterAutospacing="1"/>
        <w:jc w:val="both"/>
        <w:rPr>
          <w:rFonts w:asciiTheme="majorBidi" w:eastAsia="Times New Roman" w:hAnsiTheme="majorBidi" w:cstheme="majorBidi"/>
          <w:sz w:val="24"/>
          <w:szCs w:val="24"/>
          <w:lang w:eastAsia="fr-FR"/>
        </w:rPr>
      </w:pPr>
      <w:r w:rsidRPr="00F3378D">
        <w:rPr>
          <w:rFonts w:asciiTheme="majorBidi" w:eastAsia="Times New Roman" w:hAnsiTheme="majorBidi" w:cstheme="majorBidi"/>
          <w:b/>
          <w:bCs/>
          <w:sz w:val="24"/>
          <w:szCs w:val="24"/>
          <w:lang w:eastAsia="fr-FR"/>
        </w:rPr>
        <w:t>Un ancrage dans l’imaginaire collectif</w:t>
      </w:r>
      <w:r w:rsidRPr="00F3378D">
        <w:rPr>
          <w:rFonts w:asciiTheme="majorBidi" w:eastAsia="Times New Roman" w:hAnsiTheme="majorBidi" w:cstheme="majorBidi"/>
          <w:sz w:val="24"/>
          <w:szCs w:val="24"/>
          <w:lang w:eastAsia="fr-FR"/>
        </w:rPr>
        <w:br/>
        <w:t>Les monuments inspirent la culture populaire : ils apparaissent dans des romans, des films, des bandes dessinées et même des jeux vidéo. L’Arc de Triomphe, par exemple, est souvent mis en scène dans des œuvres traitant de la France et de son histoire.</w:t>
      </w:r>
    </w:p>
    <w:p w:rsidR="00F3378D" w:rsidRPr="00F3378D" w:rsidRDefault="00F3378D" w:rsidP="00F3378D">
      <w:pPr>
        <w:numPr>
          <w:ilvl w:val="0"/>
          <w:numId w:val="12"/>
        </w:numPr>
        <w:spacing w:before="100" w:beforeAutospacing="1" w:after="100" w:afterAutospacing="1"/>
        <w:jc w:val="both"/>
        <w:rPr>
          <w:rFonts w:asciiTheme="majorBidi" w:eastAsia="Times New Roman" w:hAnsiTheme="majorBidi" w:cstheme="majorBidi"/>
          <w:sz w:val="24"/>
          <w:szCs w:val="24"/>
          <w:lang w:eastAsia="fr-FR"/>
        </w:rPr>
      </w:pPr>
      <w:r w:rsidRPr="00F3378D">
        <w:rPr>
          <w:rFonts w:asciiTheme="majorBidi" w:eastAsia="Times New Roman" w:hAnsiTheme="majorBidi" w:cstheme="majorBidi"/>
          <w:b/>
          <w:bCs/>
          <w:sz w:val="24"/>
          <w:szCs w:val="24"/>
          <w:lang w:eastAsia="fr-FR"/>
        </w:rPr>
        <w:t>Un espace de dialogue entre tradition et modernité</w:t>
      </w:r>
      <w:r w:rsidRPr="00F3378D">
        <w:rPr>
          <w:rFonts w:asciiTheme="majorBidi" w:eastAsia="Times New Roman" w:hAnsiTheme="majorBidi" w:cstheme="majorBidi"/>
          <w:sz w:val="24"/>
          <w:szCs w:val="24"/>
          <w:lang w:eastAsia="fr-FR"/>
        </w:rPr>
        <w:br/>
        <w:t>Le débat sur la construction de nouveaux monuments et l’intégration d’éléments modernes dans des sites historiques (comme la pyramide du Louvre) illustre la tension entre respect du passé et volonté d’innovation.</w:t>
      </w:r>
    </w:p>
    <w:p w:rsidR="00F3378D" w:rsidRPr="00F3378D" w:rsidRDefault="00F3378D" w:rsidP="00F3378D">
      <w:pPr>
        <w:jc w:val="both"/>
        <w:rPr>
          <w:rFonts w:asciiTheme="majorBidi" w:hAnsiTheme="majorBidi" w:cstheme="majorBidi"/>
          <w:b/>
          <w:bCs/>
          <w:sz w:val="24"/>
          <w:szCs w:val="24"/>
          <w:lang w:eastAsia="fr-FR"/>
        </w:rPr>
      </w:pPr>
      <w:r w:rsidRPr="00F3378D">
        <w:rPr>
          <w:rFonts w:asciiTheme="majorBidi" w:hAnsiTheme="majorBidi" w:cstheme="majorBidi"/>
          <w:b/>
          <w:bCs/>
          <w:sz w:val="24"/>
          <w:szCs w:val="24"/>
          <w:lang w:eastAsia="fr-FR"/>
        </w:rPr>
        <w:t>IV. Les monuments : miroirs de la société et vecteurs sociaux</w:t>
      </w:r>
    </w:p>
    <w:p w:rsidR="00F3378D" w:rsidRPr="00F3378D" w:rsidRDefault="00F3378D" w:rsidP="00F3378D">
      <w:pPr>
        <w:jc w:val="both"/>
        <w:rPr>
          <w:rFonts w:asciiTheme="majorBidi" w:hAnsiTheme="majorBidi" w:cstheme="majorBidi"/>
          <w:sz w:val="24"/>
          <w:szCs w:val="24"/>
          <w:lang w:eastAsia="fr-FR"/>
        </w:rPr>
      </w:pPr>
      <w:r w:rsidRPr="00F3378D">
        <w:rPr>
          <w:rFonts w:asciiTheme="majorBidi" w:hAnsiTheme="majorBidi" w:cstheme="majorBidi"/>
          <w:sz w:val="24"/>
          <w:szCs w:val="24"/>
          <w:lang w:eastAsia="fr-FR"/>
        </w:rPr>
        <w:t>Les monuments ne sont pas seulement des vestiges du passé ou des chefs-d’œuvre architecturaux. Ils jouent un rôle actif dans la société contemporaine en tant que lieux de mémoire, espaces de rassemblement et acteurs économiques majeurs. Leur importance va bien au-delà du patrimoine culturel : ils influencent les dynamiques sociales et participent aux grands enjeux politiques et économiques du pays.</w:t>
      </w:r>
    </w:p>
    <w:p w:rsidR="00F3378D" w:rsidRPr="00F3378D" w:rsidRDefault="00F3378D" w:rsidP="00F3378D">
      <w:pPr>
        <w:jc w:val="both"/>
        <w:rPr>
          <w:rFonts w:asciiTheme="majorBidi" w:hAnsiTheme="majorBidi" w:cstheme="majorBidi"/>
          <w:b/>
          <w:bCs/>
          <w:sz w:val="24"/>
          <w:szCs w:val="24"/>
          <w:lang w:eastAsia="fr-FR"/>
        </w:rPr>
      </w:pPr>
      <w:r w:rsidRPr="00F3378D">
        <w:rPr>
          <w:rFonts w:asciiTheme="majorBidi" w:hAnsiTheme="majorBidi" w:cstheme="majorBidi"/>
          <w:b/>
          <w:bCs/>
          <w:sz w:val="24"/>
          <w:szCs w:val="24"/>
          <w:lang w:eastAsia="fr-FR"/>
        </w:rPr>
        <w:t>A. Des lieux de commémoration et d’identité nationale</w:t>
      </w:r>
    </w:p>
    <w:p w:rsidR="00F3378D" w:rsidRPr="00F3378D" w:rsidRDefault="00F3378D" w:rsidP="00F3378D">
      <w:pPr>
        <w:numPr>
          <w:ilvl w:val="0"/>
          <w:numId w:val="13"/>
        </w:numPr>
        <w:jc w:val="both"/>
        <w:rPr>
          <w:rFonts w:asciiTheme="majorBidi" w:hAnsiTheme="majorBidi" w:cstheme="majorBidi"/>
          <w:sz w:val="24"/>
          <w:szCs w:val="24"/>
          <w:lang w:eastAsia="fr-FR"/>
        </w:rPr>
      </w:pPr>
      <w:r w:rsidRPr="00F3378D">
        <w:rPr>
          <w:rFonts w:asciiTheme="majorBidi" w:hAnsiTheme="majorBidi" w:cstheme="majorBidi"/>
          <w:b/>
          <w:bCs/>
          <w:sz w:val="24"/>
          <w:szCs w:val="24"/>
          <w:lang w:eastAsia="fr-FR"/>
        </w:rPr>
        <w:t>La mémoire collective et le devoir de transmission</w:t>
      </w:r>
      <w:r w:rsidRPr="00F3378D">
        <w:rPr>
          <w:rFonts w:asciiTheme="majorBidi" w:hAnsiTheme="majorBidi" w:cstheme="majorBidi"/>
          <w:sz w:val="24"/>
          <w:szCs w:val="24"/>
          <w:lang w:eastAsia="fr-FR"/>
        </w:rPr>
        <w:br/>
        <w:t>Certains monuments sont directement associés aux grandes étapes de l’histoire nationale. L’Arc de Triomphe, avec la tombe du Soldat inconnu et sa flamme éternelle, est au cœur des cérémonies du 11 novembre, rendant hommage aux victimes des guerres mondiales. De même, le Panthéon est le symbole de la reconnaissance nationale envers les grandes figures de l’histoire de France (Voltaire, Victor Hugo, Simone Veil…).</w:t>
      </w:r>
    </w:p>
    <w:p w:rsidR="00F3378D" w:rsidRPr="00F3378D" w:rsidRDefault="00F3378D" w:rsidP="00F3378D">
      <w:pPr>
        <w:numPr>
          <w:ilvl w:val="0"/>
          <w:numId w:val="13"/>
        </w:numPr>
        <w:jc w:val="both"/>
        <w:rPr>
          <w:rFonts w:asciiTheme="majorBidi" w:hAnsiTheme="majorBidi" w:cstheme="majorBidi"/>
          <w:sz w:val="24"/>
          <w:szCs w:val="24"/>
          <w:lang w:eastAsia="fr-FR"/>
        </w:rPr>
      </w:pPr>
      <w:r w:rsidRPr="00F3378D">
        <w:rPr>
          <w:rFonts w:asciiTheme="majorBidi" w:hAnsiTheme="majorBidi" w:cstheme="majorBidi"/>
          <w:b/>
          <w:bCs/>
          <w:sz w:val="24"/>
          <w:szCs w:val="24"/>
          <w:lang w:eastAsia="fr-FR"/>
        </w:rPr>
        <w:t>Des symboles de résistance et d’unité</w:t>
      </w:r>
      <w:r w:rsidRPr="00F3378D">
        <w:rPr>
          <w:rFonts w:asciiTheme="majorBidi" w:hAnsiTheme="majorBidi" w:cstheme="majorBidi"/>
          <w:sz w:val="24"/>
          <w:szCs w:val="24"/>
          <w:lang w:eastAsia="fr-FR"/>
        </w:rPr>
        <w:br/>
        <w:t>Lors de crises nationales ou internationales, les monuments deviennent des points de ralliement. Après les attentats de 2015, des hommages spontanés ont eu lieu place de la République et sur le parvis de Notre-Dame de Paris. Ces espaces sont devenus des lieux d’expression collective où la nation se retrouve face aux épreuves.</w:t>
      </w:r>
    </w:p>
    <w:p w:rsidR="00F3378D" w:rsidRPr="00F3378D" w:rsidRDefault="00F3378D" w:rsidP="00F3378D">
      <w:pPr>
        <w:numPr>
          <w:ilvl w:val="0"/>
          <w:numId w:val="13"/>
        </w:numPr>
        <w:jc w:val="both"/>
        <w:rPr>
          <w:rFonts w:asciiTheme="majorBidi" w:hAnsiTheme="majorBidi" w:cstheme="majorBidi"/>
          <w:sz w:val="24"/>
          <w:szCs w:val="24"/>
          <w:lang w:eastAsia="fr-FR"/>
        </w:rPr>
      </w:pPr>
      <w:r w:rsidRPr="00F3378D">
        <w:rPr>
          <w:rFonts w:asciiTheme="majorBidi" w:hAnsiTheme="majorBidi" w:cstheme="majorBidi"/>
          <w:b/>
          <w:bCs/>
          <w:sz w:val="24"/>
          <w:szCs w:val="24"/>
          <w:lang w:eastAsia="fr-FR"/>
        </w:rPr>
        <w:t>Une réappropriation par les mouvements sociaux</w:t>
      </w:r>
      <w:r w:rsidRPr="00F3378D">
        <w:rPr>
          <w:rFonts w:asciiTheme="majorBidi" w:hAnsiTheme="majorBidi" w:cstheme="majorBidi"/>
          <w:sz w:val="24"/>
          <w:szCs w:val="24"/>
          <w:lang w:eastAsia="fr-FR"/>
        </w:rPr>
        <w:br/>
        <w:t xml:space="preserve">Certains monuments deviennent des lieux d’expression politique et sociale. Par exemple, la Tour Eiffel et l’Arc de Triomphe ont souvent été utilisés pour des </w:t>
      </w:r>
      <w:r w:rsidRPr="00F3378D">
        <w:rPr>
          <w:rFonts w:asciiTheme="majorBidi" w:hAnsiTheme="majorBidi" w:cstheme="majorBidi"/>
          <w:sz w:val="24"/>
          <w:szCs w:val="24"/>
          <w:lang w:eastAsia="fr-FR"/>
        </w:rPr>
        <w:lastRenderedPageBreak/>
        <w:t>projections lumineuses portant des messages politiques ou environnementaux. De même, les manifestations sur la place de la Concorde ou autour de la Bastille rappellent l’héritage révolutionnaire de ces lieux.</w:t>
      </w:r>
    </w:p>
    <w:p w:rsidR="00F3378D" w:rsidRPr="00F3378D" w:rsidRDefault="00F3378D" w:rsidP="00F3378D">
      <w:pPr>
        <w:jc w:val="both"/>
        <w:rPr>
          <w:rFonts w:asciiTheme="majorBidi" w:hAnsiTheme="majorBidi" w:cstheme="majorBidi"/>
          <w:b/>
          <w:bCs/>
          <w:sz w:val="24"/>
          <w:szCs w:val="24"/>
          <w:lang w:eastAsia="fr-FR"/>
        </w:rPr>
      </w:pPr>
      <w:r w:rsidRPr="00F3378D">
        <w:rPr>
          <w:rFonts w:asciiTheme="majorBidi" w:hAnsiTheme="majorBidi" w:cstheme="majorBidi"/>
          <w:b/>
          <w:bCs/>
          <w:sz w:val="24"/>
          <w:szCs w:val="24"/>
          <w:lang w:eastAsia="fr-FR"/>
        </w:rPr>
        <w:t>B. L’impact économique et touristique</w:t>
      </w:r>
    </w:p>
    <w:p w:rsidR="00F3378D" w:rsidRPr="00F3378D" w:rsidRDefault="00F3378D" w:rsidP="00F3378D">
      <w:pPr>
        <w:numPr>
          <w:ilvl w:val="0"/>
          <w:numId w:val="14"/>
        </w:numPr>
        <w:jc w:val="both"/>
        <w:rPr>
          <w:rFonts w:asciiTheme="majorBidi" w:hAnsiTheme="majorBidi" w:cstheme="majorBidi"/>
          <w:sz w:val="24"/>
          <w:szCs w:val="24"/>
          <w:lang w:eastAsia="fr-FR"/>
        </w:rPr>
      </w:pPr>
      <w:r w:rsidRPr="00F3378D">
        <w:rPr>
          <w:rFonts w:asciiTheme="majorBidi" w:hAnsiTheme="majorBidi" w:cstheme="majorBidi"/>
          <w:b/>
          <w:bCs/>
          <w:sz w:val="24"/>
          <w:szCs w:val="24"/>
          <w:lang w:eastAsia="fr-FR"/>
        </w:rPr>
        <w:t>Le tourisme patrimonial, moteur de l’économie</w:t>
      </w:r>
      <w:r w:rsidRPr="00F3378D">
        <w:rPr>
          <w:rFonts w:asciiTheme="majorBidi" w:hAnsiTheme="majorBidi" w:cstheme="majorBidi"/>
          <w:sz w:val="24"/>
          <w:szCs w:val="24"/>
          <w:lang w:eastAsia="fr-FR"/>
        </w:rPr>
        <w:br/>
        <w:t>La France est l’un des pays les plus visités au monde, et ses monuments y jouent un rôle central. Le Mont-Saint-Michel, le château de Versailles, le Louvre et la Tour Eiffel attirent des millions de visiteurs chaque année, générant d’importants revenus pour le secteur hôtelier, la restauration et le commerce local.</w:t>
      </w:r>
    </w:p>
    <w:p w:rsidR="00F3378D" w:rsidRPr="00F3378D" w:rsidRDefault="00F3378D" w:rsidP="00F3378D">
      <w:pPr>
        <w:numPr>
          <w:ilvl w:val="0"/>
          <w:numId w:val="14"/>
        </w:numPr>
        <w:jc w:val="both"/>
        <w:rPr>
          <w:rFonts w:asciiTheme="majorBidi" w:hAnsiTheme="majorBidi" w:cstheme="majorBidi"/>
          <w:sz w:val="24"/>
          <w:szCs w:val="24"/>
          <w:lang w:eastAsia="fr-FR"/>
        </w:rPr>
      </w:pPr>
      <w:r w:rsidRPr="00F3378D">
        <w:rPr>
          <w:rFonts w:asciiTheme="majorBidi" w:hAnsiTheme="majorBidi" w:cstheme="majorBidi"/>
          <w:b/>
          <w:bCs/>
          <w:sz w:val="24"/>
          <w:szCs w:val="24"/>
          <w:lang w:eastAsia="fr-FR"/>
        </w:rPr>
        <w:t>Les enjeux de gestion et de préservation</w:t>
      </w:r>
      <w:r w:rsidRPr="00F3378D">
        <w:rPr>
          <w:rFonts w:asciiTheme="majorBidi" w:hAnsiTheme="majorBidi" w:cstheme="majorBidi"/>
          <w:sz w:val="24"/>
          <w:szCs w:val="24"/>
          <w:lang w:eastAsia="fr-FR"/>
        </w:rPr>
        <w:br/>
        <w:t>Entre afflux touristique massif et préservation du patrimoine, les monuments sont au cœur de nombreux défis. Des restrictions d’accès sont parfois mises en place (comme à Notre-Dame après l’incendie de 2019) pour limiter les dégradations et assurer leur sauvegarde.</w:t>
      </w:r>
    </w:p>
    <w:p w:rsidR="00F3378D" w:rsidRPr="00F3378D" w:rsidRDefault="00F3378D" w:rsidP="00F3378D">
      <w:pPr>
        <w:numPr>
          <w:ilvl w:val="0"/>
          <w:numId w:val="14"/>
        </w:numPr>
        <w:jc w:val="both"/>
        <w:rPr>
          <w:rFonts w:asciiTheme="majorBidi" w:hAnsiTheme="majorBidi" w:cstheme="majorBidi"/>
          <w:sz w:val="24"/>
          <w:szCs w:val="24"/>
          <w:lang w:eastAsia="fr-FR"/>
        </w:rPr>
      </w:pPr>
      <w:r w:rsidRPr="00F3378D">
        <w:rPr>
          <w:rFonts w:asciiTheme="majorBidi" w:hAnsiTheme="majorBidi" w:cstheme="majorBidi"/>
          <w:b/>
          <w:bCs/>
          <w:sz w:val="24"/>
          <w:szCs w:val="24"/>
          <w:lang w:eastAsia="fr-FR"/>
        </w:rPr>
        <w:t>Un levier pour le développement local</w:t>
      </w:r>
      <w:r w:rsidRPr="00F3378D">
        <w:rPr>
          <w:rFonts w:asciiTheme="majorBidi" w:hAnsiTheme="majorBidi" w:cstheme="majorBidi"/>
          <w:sz w:val="24"/>
          <w:szCs w:val="24"/>
          <w:lang w:eastAsia="fr-FR"/>
        </w:rPr>
        <w:br/>
        <w:t>Certains monuments permettent de dynamiser des régions entières. La valorisation des châteaux de la Loire, des remparts de Carcassonne ou des villages historiques comme Rocamadour attire des investissements et favorise l’artisanat local.</w:t>
      </w:r>
    </w:p>
    <w:p w:rsidR="00F3378D" w:rsidRPr="00F3378D" w:rsidRDefault="00F3378D" w:rsidP="00F3378D">
      <w:pPr>
        <w:jc w:val="both"/>
        <w:rPr>
          <w:rFonts w:asciiTheme="majorBidi" w:hAnsiTheme="majorBidi" w:cstheme="majorBidi"/>
          <w:b/>
          <w:bCs/>
          <w:sz w:val="24"/>
          <w:szCs w:val="24"/>
          <w:lang w:eastAsia="fr-FR"/>
        </w:rPr>
      </w:pPr>
      <w:r w:rsidRPr="00F3378D">
        <w:rPr>
          <w:rFonts w:asciiTheme="majorBidi" w:hAnsiTheme="majorBidi" w:cstheme="majorBidi"/>
          <w:b/>
          <w:bCs/>
          <w:sz w:val="24"/>
          <w:szCs w:val="24"/>
          <w:lang w:eastAsia="fr-FR"/>
        </w:rPr>
        <w:t>C. Entre modernité et préservation : quels défis pour l’avenir ?</w:t>
      </w:r>
    </w:p>
    <w:p w:rsidR="00F3378D" w:rsidRPr="00F3378D" w:rsidRDefault="00F3378D" w:rsidP="00F3378D">
      <w:pPr>
        <w:numPr>
          <w:ilvl w:val="0"/>
          <w:numId w:val="15"/>
        </w:numPr>
        <w:jc w:val="both"/>
        <w:rPr>
          <w:rFonts w:asciiTheme="majorBidi" w:hAnsiTheme="majorBidi" w:cstheme="majorBidi"/>
          <w:sz w:val="24"/>
          <w:szCs w:val="24"/>
          <w:lang w:eastAsia="fr-FR"/>
        </w:rPr>
      </w:pPr>
      <w:r w:rsidRPr="00F3378D">
        <w:rPr>
          <w:rFonts w:asciiTheme="majorBidi" w:hAnsiTheme="majorBidi" w:cstheme="majorBidi"/>
          <w:b/>
          <w:bCs/>
          <w:sz w:val="24"/>
          <w:szCs w:val="24"/>
          <w:lang w:eastAsia="fr-FR"/>
        </w:rPr>
        <w:t>Le défi écologique des monuments</w:t>
      </w:r>
      <w:r w:rsidRPr="00F3378D">
        <w:rPr>
          <w:rFonts w:asciiTheme="majorBidi" w:hAnsiTheme="majorBidi" w:cstheme="majorBidi"/>
          <w:sz w:val="24"/>
          <w:szCs w:val="24"/>
          <w:lang w:eastAsia="fr-FR"/>
        </w:rPr>
        <w:br/>
        <w:t>La préservation du patrimoine doit s’adapter aux défis environnementaux : pollution, changement climatique, érosion des côtes pour les sites en bord de mer (comme le Mont-Saint-Michel). Des initiatives émergent, comme l’éclairage LED sur les monuments ou l’utilisation de matériaux durables dans les restaurations.</w:t>
      </w:r>
    </w:p>
    <w:p w:rsidR="00F3378D" w:rsidRPr="00F3378D" w:rsidRDefault="00F3378D" w:rsidP="00F3378D">
      <w:pPr>
        <w:numPr>
          <w:ilvl w:val="0"/>
          <w:numId w:val="15"/>
        </w:numPr>
        <w:jc w:val="both"/>
        <w:rPr>
          <w:rFonts w:asciiTheme="majorBidi" w:hAnsiTheme="majorBidi" w:cstheme="majorBidi"/>
          <w:sz w:val="24"/>
          <w:szCs w:val="24"/>
          <w:lang w:eastAsia="fr-FR"/>
        </w:rPr>
      </w:pPr>
      <w:r w:rsidRPr="00F3378D">
        <w:rPr>
          <w:rFonts w:asciiTheme="majorBidi" w:hAnsiTheme="majorBidi" w:cstheme="majorBidi"/>
          <w:b/>
          <w:bCs/>
          <w:sz w:val="24"/>
          <w:szCs w:val="24"/>
          <w:lang w:eastAsia="fr-FR"/>
        </w:rPr>
        <w:t>L’intégration du numérique et des nouvelles technologies</w:t>
      </w:r>
      <w:r w:rsidRPr="00F3378D">
        <w:rPr>
          <w:rFonts w:asciiTheme="majorBidi" w:hAnsiTheme="majorBidi" w:cstheme="majorBidi"/>
          <w:sz w:val="24"/>
          <w:szCs w:val="24"/>
          <w:lang w:eastAsia="fr-FR"/>
        </w:rPr>
        <w:br/>
        <w:t>Les visites virtuelles, la modélisation 3D et la réalité augmentée permettent d’explorer les monuments autrement et de les rendre accessibles à un public plus large. Des projets comme la reconstitution virtuelle de Notre-Dame de Paris après l’incendie offrent de nouvelles perspectives pour la transmission du patrimoine.</w:t>
      </w:r>
    </w:p>
    <w:p w:rsidR="00F3378D" w:rsidRPr="00F3378D" w:rsidRDefault="00F3378D" w:rsidP="00F3378D">
      <w:pPr>
        <w:numPr>
          <w:ilvl w:val="0"/>
          <w:numId w:val="15"/>
        </w:numPr>
        <w:jc w:val="both"/>
        <w:rPr>
          <w:rFonts w:asciiTheme="majorBidi" w:hAnsiTheme="majorBidi" w:cstheme="majorBidi"/>
          <w:sz w:val="24"/>
          <w:szCs w:val="24"/>
          <w:lang w:eastAsia="fr-FR"/>
        </w:rPr>
      </w:pPr>
      <w:r w:rsidRPr="00F3378D">
        <w:rPr>
          <w:rFonts w:asciiTheme="majorBidi" w:hAnsiTheme="majorBidi" w:cstheme="majorBidi"/>
          <w:b/>
          <w:bCs/>
          <w:sz w:val="24"/>
          <w:szCs w:val="24"/>
          <w:lang w:eastAsia="fr-FR"/>
        </w:rPr>
        <w:t>La question de la modernisation des espaces historiques</w:t>
      </w:r>
      <w:r w:rsidRPr="00F3378D">
        <w:rPr>
          <w:rFonts w:asciiTheme="majorBidi" w:hAnsiTheme="majorBidi" w:cstheme="majorBidi"/>
          <w:sz w:val="24"/>
          <w:szCs w:val="24"/>
          <w:lang w:eastAsia="fr-FR"/>
        </w:rPr>
        <w:br/>
        <w:t>L’ajout d’éléments modernes dans des sites historiques suscite souvent des débats. L’exemple de la Pyramide du Louvre, fortement critiquée à sa création, montre comment un monument peut évoluer dans son rapport à la société et s’imposer avec le temps comme un symbole culturel fort.</w:t>
      </w:r>
    </w:p>
    <w:p w:rsidR="00F3378D" w:rsidRPr="00F3378D" w:rsidRDefault="00F3378D" w:rsidP="00F3378D">
      <w:pPr>
        <w:jc w:val="both"/>
        <w:rPr>
          <w:rFonts w:asciiTheme="majorBidi" w:hAnsiTheme="majorBidi" w:cstheme="majorBidi"/>
          <w:b/>
          <w:bCs/>
          <w:sz w:val="24"/>
          <w:szCs w:val="24"/>
        </w:rPr>
      </w:pPr>
      <w:r w:rsidRPr="00F3378D">
        <w:rPr>
          <w:rFonts w:asciiTheme="majorBidi" w:hAnsiTheme="majorBidi" w:cstheme="majorBidi"/>
          <w:b/>
          <w:bCs/>
          <w:sz w:val="24"/>
          <w:szCs w:val="24"/>
        </w:rPr>
        <w:t>Conclusion</w:t>
      </w:r>
    </w:p>
    <w:p w:rsidR="00F3378D" w:rsidRPr="00F3378D" w:rsidRDefault="00F3378D" w:rsidP="00F3378D">
      <w:pPr>
        <w:jc w:val="both"/>
        <w:rPr>
          <w:rFonts w:asciiTheme="majorBidi" w:hAnsiTheme="majorBidi" w:cstheme="majorBidi"/>
          <w:sz w:val="24"/>
          <w:szCs w:val="24"/>
        </w:rPr>
      </w:pPr>
      <w:r w:rsidRPr="00F3378D">
        <w:rPr>
          <w:rFonts w:asciiTheme="majorBidi" w:hAnsiTheme="majorBidi" w:cstheme="majorBidi"/>
          <w:sz w:val="24"/>
          <w:szCs w:val="24"/>
        </w:rPr>
        <w:t xml:space="preserve">Les monuments français ne sont pas de simples constructions de pierre ou de métal ; ils incarnent l’histoire, la culture et l’identité du pays. À travers les siècles, ces édifices ont </w:t>
      </w:r>
      <w:proofErr w:type="gramStart"/>
      <w:r w:rsidRPr="00F3378D">
        <w:rPr>
          <w:rFonts w:asciiTheme="majorBidi" w:hAnsiTheme="majorBidi" w:cstheme="majorBidi"/>
          <w:sz w:val="24"/>
          <w:szCs w:val="24"/>
        </w:rPr>
        <w:lastRenderedPageBreak/>
        <w:t>reflété</w:t>
      </w:r>
      <w:proofErr w:type="gramEnd"/>
      <w:r w:rsidRPr="00F3378D">
        <w:rPr>
          <w:rFonts w:asciiTheme="majorBidi" w:hAnsiTheme="majorBidi" w:cstheme="majorBidi"/>
          <w:sz w:val="24"/>
          <w:szCs w:val="24"/>
        </w:rPr>
        <w:t xml:space="preserve"> les évolutions politiques, artistiques et sociales de la France, témoignant des grands moments de son passé et de sa capacité à innover et à se renouveler.</w:t>
      </w:r>
      <w:r w:rsidRPr="00F3378D">
        <w:rPr>
          <w:rFonts w:asciiTheme="majorBidi" w:hAnsiTheme="majorBidi" w:cstheme="majorBidi"/>
          <w:sz w:val="24"/>
          <w:szCs w:val="24"/>
        </w:rPr>
        <w:t xml:space="preserve"> </w:t>
      </w:r>
      <w:r w:rsidRPr="00F3378D">
        <w:rPr>
          <w:rFonts w:asciiTheme="majorBidi" w:hAnsiTheme="majorBidi" w:cstheme="majorBidi"/>
          <w:sz w:val="24"/>
          <w:szCs w:val="24"/>
        </w:rPr>
        <w:t>Leur valeur dépasse la simple dimension architecturale : ils sont des lieux de mémoire, des symboles de fierté nationale et des moteurs économiques. Que ce soit la Tour Eiffel, le Mont-Saint-Michel, l’Arc de Triomphe ou les cathédrales gothiques, chaque monument raconte une histoire, attire des millions de visiteurs et joue un rôle dans la transmission du patrimoine aux générations futures.</w:t>
      </w:r>
    </w:p>
    <w:p w:rsidR="00F3378D" w:rsidRPr="00F3378D" w:rsidRDefault="00F3378D" w:rsidP="00F3378D">
      <w:pPr>
        <w:jc w:val="both"/>
        <w:rPr>
          <w:rFonts w:asciiTheme="majorBidi" w:hAnsiTheme="majorBidi" w:cstheme="majorBidi"/>
          <w:sz w:val="24"/>
          <w:szCs w:val="24"/>
        </w:rPr>
      </w:pPr>
      <w:r w:rsidRPr="00F3378D">
        <w:rPr>
          <w:rFonts w:asciiTheme="majorBidi" w:hAnsiTheme="majorBidi" w:cstheme="majorBidi"/>
          <w:sz w:val="24"/>
          <w:szCs w:val="24"/>
        </w:rPr>
        <w:t>Cependant, ces monuments doivent faire face à de nombreux défis contemporains. Leur préservation dans un contexte de changement climatique, leur adaptation aux nouvelles technologies et leur rôle dans un monde en perpétuelle mutation sont des enjeux majeurs. Il appartient à la société d’aujourd’hui de les protéger et de les valoriser, afin qu’ils continuent à enrichir la culture et à servir de témoins vivants de l’histoire française.</w:t>
      </w:r>
      <w:r w:rsidRPr="00F3378D">
        <w:rPr>
          <w:rFonts w:asciiTheme="majorBidi" w:hAnsiTheme="majorBidi" w:cstheme="majorBidi"/>
          <w:sz w:val="24"/>
          <w:szCs w:val="24"/>
        </w:rPr>
        <w:t xml:space="preserve"> </w:t>
      </w:r>
      <w:r w:rsidRPr="00F3378D">
        <w:rPr>
          <w:rFonts w:asciiTheme="majorBidi" w:hAnsiTheme="majorBidi" w:cstheme="majorBidi"/>
          <w:sz w:val="24"/>
          <w:szCs w:val="24"/>
        </w:rPr>
        <w:t>Ainsi, les monuments ne sont pas figés dans le passé : ils évoluent avec le temps et s’adaptent aux besoins des générations successives. Leur conservation et leur mise en valeur garantissent la continuité d’un héritage unique, tout en permettant à chacun de se réapproprier ces symboles de l’histoire et de la culture française.</w:t>
      </w:r>
    </w:p>
    <w:p w:rsidR="00F3378D" w:rsidRDefault="00F3378D" w:rsidP="00F3378D">
      <w:pPr>
        <w:pStyle w:val="Titre3"/>
      </w:pPr>
      <w:r>
        <w:rPr>
          <w:rStyle w:val="lev"/>
          <w:b/>
          <w:bCs/>
        </w:rPr>
        <w:t>Bibliographie</w:t>
      </w:r>
    </w:p>
    <w:p w:rsidR="00F3378D" w:rsidRDefault="00F3378D" w:rsidP="00F3378D">
      <w:pPr>
        <w:pStyle w:val="NormalWeb"/>
      </w:pPr>
      <w:r>
        <w:rPr>
          <w:rStyle w:val="lev"/>
        </w:rPr>
        <w:t>Chastel, A.</w:t>
      </w:r>
      <w:r>
        <w:t xml:space="preserve"> (1995). </w:t>
      </w:r>
      <w:r>
        <w:rPr>
          <w:rStyle w:val="Accentuation"/>
        </w:rPr>
        <w:t>Introduction à l’histoire de l’architecture</w:t>
      </w:r>
      <w:r>
        <w:t>. Paris, Flammarion.</w:t>
      </w:r>
    </w:p>
    <w:p w:rsidR="00F3378D" w:rsidRDefault="00F3378D" w:rsidP="00F3378D">
      <w:pPr>
        <w:pStyle w:val="NormalWeb"/>
      </w:pPr>
      <w:proofErr w:type="spellStart"/>
      <w:r>
        <w:rPr>
          <w:rStyle w:val="lev"/>
        </w:rPr>
        <w:t>Choay</w:t>
      </w:r>
      <w:proofErr w:type="spellEnd"/>
      <w:r>
        <w:rPr>
          <w:rStyle w:val="lev"/>
        </w:rPr>
        <w:t>, F.</w:t>
      </w:r>
      <w:r>
        <w:t xml:space="preserve"> (1992). </w:t>
      </w:r>
      <w:r>
        <w:rPr>
          <w:rStyle w:val="Accentuation"/>
        </w:rPr>
        <w:t>L’allégorie du patrimoine</w:t>
      </w:r>
      <w:r>
        <w:t>. Paris, Seuil.</w:t>
      </w:r>
    </w:p>
    <w:p w:rsidR="00F3378D" w:rsidRDefault="00F3378D" w:rsidP="00F3378D">
      <w:pPr>
        <w:pStyle w:val="NormalWeb"/>
      </w:pPr>
      <w:r>
        <w:rPr>
          <w:rStyle w:val="lev"/>
        </w:rPr>
        <w:t>Du Colombier, P.</w:t>
      </w:r>
      <w:r>
        <w:t xml:space="preserve"> (1972). </w:t>
      </w:r>
      <w:r>
        <w:rPr>
          <w:rStyle w:val="Accentuation"/>
        </w:rPr>
        <w:t>L’architecture française en France et dans le monde</w:t>
      </w:r>
      <w:r>
        <w:t>. Paris, Presses Universitaires de France.</w:t>
      </w:r>
    </w:p>
    <w:p w:rsidR="00F3378D" w:rsidRDefault="00F3378D" w:rsidP="00F3378D">
      <w:pPr>
        <w:pStyle w:val="NormalWeb"/>
      </w:pPr>
      <w:r>
        <w:rPr>
          <w:rStyle w:val="lev"/>
        </w:rPr>
        <w:t>Duby, G.</w:t>
      </w:r>
      <w:r>
        <w:t xml:space="preserve"> (1980). </w:t>
      </w:r>
      <w:r>
        <w:rPr>
          <w:rStyle w:val="Accentuation"/>
        </w:rPr>
        <w:t>Le temps des cathédrales : L’art et la société, 980-1420</w:t>
      </w:r>
      <w:r>
        <w:t>. Paris, Gallimard.</w:t>
      </w:r>
    </w:p>
    <w:p w:rsidR="00F3378D" w:rsidRDefault="00F3378D" w:rsidP="00F3378D">
      <w:pPr>
        <w:pStyle w:val="NormalWeb"/>
      </w:pPr>
      <w:r>
        <w:rPr>
          <w:rStyle w:val="lev"/>
        </w:rPr>
        <w:t>Loyer, F.</w:t>
      </w:r>
      <w:r>
        <w:t xml:space="preserve"> (1999). </w:t>
      </w:r>
      <w:r>
        <w:rPr>
          <w:rStyle w:val="Accentuation"/>
        </w:rPr>
        <w:t>Histoire de l’architecture française : De la Renaissance à la Révolution</w:t>
      </w:r>
      <w:r>
        <w:t xml:space="preserve">. Paris, </w:t>
      </w:r>
      <w:proofErr w:type="spellStart"/>
      <w:r>
        <w:t>Mengès</w:t>
      </w:r>
      <w:proofErr w:type="spellEnd"/>
      <w:r>
        <w:t>.</w:t>
      </w:r>
    </w:p>
    <w:p w:rsidR="00F3378D" w:rsidRDefault="00F3378D" w:rsidP="00F3378D">
      <w:pPr>
        <w:pStyle w:val="NormalWeb"/>
      </w:pPr>
      <w:r>
        <w:rPr>
          <w:rStyle w:val="lev"/>
        </w:rPr>
        <w:t>Poulot, D.</w:t>
      </w:r>
      <w:r>
        <w:t xml:space="preserve"> (2006). </w:t>
      </w:r>
      <w:r>
        <w:rPr>
          <w:rStyle w:val="Accentuation"/>
        </w:rPr>
        <w:t>Une histoire du patrimoine en Occident XVIIIe-XXIe siècle</w:t>
      </w:r>
      <w:r>
        <w:t>. Paris, Presses Universitaires de France.</w:t>
      </w:r>
    </w:p>
    <w:p w:rsidR="00F3378D" w:rsidRDefault="00F3378D" w:rsidP="00F3378D">
      <w:pPr>
        <w:pStyle w:val="NormalWeb"/>
      </w:pPr>
      <w:proofErr w:type="spellStart"/>
      <w:r>
        <w:rPr>
          <w:rStyle w:val="lev"/>
        </w:rPr>
        <w:t>Sandron</w:t>
      </w:r>
      <w:proofErr w:type="spellEnd"/>
      <w:r>
        <w:rPr>
          <w:rStyle w:val="lev"/>
        </w:rPr>
        <w:t>, D.</w:t>
      </w:r>
      <w:r>
        <w:t xml:space="preserve"> (2013). </w:t>
      </w:r>
      <w:r>
        <w:rPr>
          <w:rStyle w:val="Accentuation"/>
        </w:rPr>
        <w:t>Notre-Dame de Paris</w:t>
      </w:r>
      <w:r>
        <w:t>. Paris, Picard.</w:t>
      </w:r>
    </w:p>
    <w:p w:rsidR="00F3378D" w:rsidRDefault="00F3378D" w:rsidP="00F3378D">
      <w:pPr>
        <w:pStyle w:val="NormalWeb"/>
      </w:pPr>
      <w:r>
        <w:rPr>
          <w:rStyle w:val="lev"/>
        </w:rPr>
        <w:t>Viollet-le-Duc, E.</w:t>
      </w:r>
      <w:r>
        <w:t xml:space="preserve"> (1854). </w:t>
      </w:r>
      <w:r>
        <w:rPr>
          <w:rStyle w:val="Accentuation"/>
        </w:rPr>
        <w:t>Dictionnaire raisonné de l’architecture française du XIe au XVIe siècle</w:t>
      </w:r>
      <w:r>
        <w:t xml:space="preserve">. Paris, </w:t>
      </w:r>
      <w:proofErr w:type="spellStart"/>
      <w:r>
        <w:t>Bance</w:t>
      </w:r>
      <w:proofErr w:type="spellEnd"/>
      <w:r>
        <w:t xml:space="preserve"> et Morel.</w:t>
      </w:r>
    </w:p>
    <w:p w:rsidR="00F3378D" w:rsidRDefault="00F3378D" w:rsidP="00F3378D">
      <w:pPr>
        <w:pStyle w:val="NormalWeb"/>
      </w:pPr>
      <w:proofErr w:type="spellStart"/>
      <w:r>
        <w:rPr>
          <w:rStyle w:val="lev"/>
        </w:rPr>
        <w:t>Waresquiel</w:t>
      </w:r>
      <w:proofErr w:type="spellEnd"/>
      <w:r>
        <w:rPr>
          <w:rStyle w:val="lev"/>
        </w:rPr>
        <w:t>, E. de</w:t>
      </w:r>
      <w:r>
        <w:t xml:space="preserve"> (2018). </w:t>
      </w:r>
      <w:r>
        <w:rPr>
          <w:rStyle w:val="Accentuation"/>
        </w:rPr>
        <w:t>Histoire de Versailles</w:t>
      </w:r>
      <w:r>
        <w:t xml:space="preserve">. Paris, </w:t>
      </w:r>
      <w:proofErr w:type="spellStart"/>
      <w:r>
        <w:t>Tallandier</w:t>
      </w:r>
      <w:proofErr w:type="spellEnd"/>
      <w:r>
        <w:t>.</w:t>
      </w:r>
    </w:p>
    <w:p w:rsidR="00717078" w:rsidRPr="00F3378D" w:rsidRDefault="00717078" w:rsidP="00F3378D">
      <w:pPr>
        <w:jc w:val="both"/>
        <w:rPr>
          <w:rFonts w:asciiTheme="majorBidi" w:hAnsiTheme="majorBidi" w:cstheme="majorBidi"/>
          <w:sz w:val="24"/>
          <w:szCs w:val="24"/>
        </w:rPr>
      </w:pPr>
    </w:p>
    <w:sectPr w:rsidR="00717078" w:rsidRPr="00F3378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EA1" w:rsidRDefault="003B7EA1" w:rsidP="00741B04">
      <w:pPr>
        <w:spacing w:after="0" w:line="240" w:lineRule="auto"/>
      </w:pPr>
      <w:r>
        <w:separator/>
      </w:r>
    </w:p>
  </w:endnote>
  <w:endnote w:type="continuationSeparator" w:id="0">
    <w:p w:rsidR="003B7EA1" w:rsidRDefault="003B7EA1" w:rsidP="00741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EA1" w:rsidRDefault="003B7EA1" w:rsidP="00741B04">
      <w:pPr>
        <w:spacing w:after="0" w:line="240" w:lineRule="auto"/>
      </w:pPr>
      <w:r>
        <w:separator/>
      </w:r>
    </w:p>
  </w:footnote>
  <w:footnote w:type="continuationSeparator" w:id="0">
    <w:p w:rsidR="003B7EA1" w:rsidRDefault="003B7EA1" w:rsidP="00741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B04" w:rsidRDefault="00741B04" w:rsidP="00741B04">
    <w:pPr>
      <w:pStyle w:val="En-tte"/>
      <w:rPr>
        <w:rFonts w:asciiTheme="majorBidi" w:hAnsiTheme="majorBidi" w:cstheme="majorBidi"/>
        <w:b/>
        <w:bCs/>
        <w:sz w:val="24"/>
        <w:szCs w:val="24"/>
      </w:rPr>
    </w:pPr>
    <w:r>
      <w:rPr>
        <w:rFonts w:asciiTheme="majorBidi" w:hAnsiTheme="majorBidi" w:cstheme="majorBidi"/>
        <w:b/>
        <w:bCs/>
        <w:sz w:val="24"/>
        <w:szCs w:val="24"/>
      </w:rPr>
      <w:t xml:space="preserve">Civilisation de la langue d’étude (L1) </w:t>
    </w:r>
    <w:r>
      <w:rPr>
        <w:rFonts w:asciiTheme="majorBidi" w:hAnsiTheme="majorBidi" w:cstheme="majorBidi"/>
        <w:b/>
        <w:bCs/>
        <w:sz w:val="24"/>
        <w:szCs w:val="24"/>
      </w:rPr>
      <w:tab/>
      <w:t>Section : A</w:t>
    </w:r>
    <w:r>
      <w:rPr>
        <w:rFonts w:asciiTheme="majorBidi" w:hAnsiTheme="majorBidi" w:cstheme="majorBidi"/>
        <w:b/>
        <w:bCs/>
        <w:sz w:val="24"/>
        <w:szCs w:val="24"/>
      </w:rPr>
      <w:tab/>
      <w:t>Enseignant : Souheila Boucheffa</w:t>
    </w:r>
  </w:p>
  <w:p w:rsidR="00741B04" w:rsidRDefault="00741B0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482"/>
    <w:multiLevelType w:val="multilevel"/>
    <w:tmpl w:val="235E4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645B3E"/>
    <w:multiLevelType w:val="multilevel"/>
    <w:tmpl w:val="2806B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9A5F71"/>
    <w:multiLevelType w:val="multilevel"/>
    <w:tmpl w:val="69D2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E36039"/>
    <w:multiLevelType w:val="hybridMultilevel"/>
    <w:tmpl w:val="476209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EC623F3"/>
    <w:multiLevelType w:val="multilevel"/>
    <w:tmpl w:val="C48A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D97E23"/>
    <w:multiLevelType w:val="multilevel"/>
    <w:tmpl w:val="9C74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A37349"/>
    <w:multiLevelType w:val="hybridMultilevel"/>
    <w:tmpl w:val="3126C5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1C0348A"/>
    <w:multiLevelType w:val="multilevel"/>
    <w:tmpl w:val="8118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6164AE"/>
    <w:multiLevelType w:val="multilevel"/>
    <w:tmpl w:val="546C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FC4459"/>
    <w:multiLevelType w:val="multilevel"/>
    <w:tmpl w:val="76BA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454178"/>
    <w:multiLevelType w:val="multilevel"/>
    <w:tmpl w:val="BCB6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B32B86"/>
    <w:multiLevelType w:val="multilevel"/>
    <w:tmpl w:val="F350C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AA7778"/>
    <w:multiLevelType w:val="multilevel"/>
    <w:tmpl w:val="22B0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A964EB"/>
    <w:multiLevelType w:val="multilevel"/>
    <w:tmpl w:val="B15A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1217A0"/>
    <w:multiLevelType w:val="multilevel"/>
    <w:tmpl w:val="29E20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4"/>
  </w:num>
  <w:num w:numId="3">
    <w:abstractNumId w:val="11"/>
  </w:num>
  <w:num w:numId="4">
    <w:abstractNumId w:val="1"/>
  </w:num>
  <w:num w:numId="5">
    <w:abstractNumId w:val="0"/>
  </w:num>
  <w:num w:numId="6">
    <w:abstractNumId w:val="6"/>
  </w:num>
  <w:num w:numId="7">
    <w:abstractNumId w:val="3"/>
  </w:num>
  <w:num w:numId="8">
    <w:abstractNumId w:val="4"/>
  </w:num>
  <w:num w:numId="9">
    <w:abstractNumId w:val="13"/>
  </w:num>
  <w:num w:numId="10">
    <w:abstractNumId w:val="7"/>
  </w:num>
  <w:num w:numId="11">
    <w:abstractNumId w:val="10"/>
  </w:num>
  <w:num w:numId="12">
    <w:abstractNumId w:val="8"/>
  </w:num>
  <w:num w:numId="13">
    <w:abstractNumId w:val="5"/>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0AC"/>
    <w:rsid w:val="000F65DA"/>
    <w:rsid w:val="003758C4"/>
    <w:rsid w:val="003B7EA1"/>
    <w:rsid w:val="004B0D52"/>
    <w:rsid w:val="00677554"/>
    <w:rsid w:val="00717078"/>
    <w:rsid w:val="00741B04"/>
    <w:rsid w:val="00AB1FA3"/>
    <w:rsid w:val="00F3378D"/>
    <w:rsid w:val="00F360A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741B0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741B0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1B04"/>
    <w:pPr>
      <w:tabs>
        <w:tab w:val="center" w:pos="4536"/>
        <w:tab w:val="right" w:pos="9072"/>
      </w:tabs>
      <w:spacing w:after="0" w:line="240" w:lineRule="auto"/>
    </w:pPr>
  </w:style>
  <w:style w:type="character" w:customStyle="1" w:styleId="En-tteCar">
    <w:name w:val="En-tête Car"/>
    <w:basedOn w:val="Policepardfaut"/>
    <w:link w:val="En-tte"/>
    <w:uiPriority w:val="99"/>
    <w:rsid w:val="00741B04"/>
  </w:style>
  <w:style w:type="paragraph" w:styleId="Pieddepage">
    <w:name w:val="footer"/>
    <w:basedOn w:val="Normal"/>
    <w:link w:val="PieddepageCar"/>
    <w:uiPriority w:val="99"/>
    <w:unhideWhenUsed/>
    <w:rsid w:val="00741B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1B04"/>
  </w:style>
  <w:style w:type="character" w:styleId="lev">
    <w:name w:val="Strong"/>
    <w:basedOn w:val="Policepardfaut"/>
    <w:uiPriority w:val="22"/>
    <w:qFormat/>
    <w:rsid w:val="00741B04"/>
    <w:rPr>
      <w:b/>
      <w:bCs/>
    </w:rPr>
  </w:style>
  <w:style w:type="character" w:customStyle="1" w:styleId="Titre3Car">
    <w:name w:val="Titre 3 Car"/>
    <w:basedOn w:val="Policepardfaut"/>
    <w:link w:val="Titre3"/>
    <w:uiPriority w:val="9"/>
    <w:rsid w:val="00741B04"/>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741B04"/>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741B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verflow-hidden">
    <w:name w:val="overflow-hidden"/>
    <w:basedOn w:val="Policepardfaut"/>
    <w:rsid w:val="00741B04"/>
  </w:style>
  <w:style w:type="character" w:styleId="Accentuation">
    <w:name w:val="Emphasis"/>
    <w:basedOn w:val="Policepardfaut"/>
    <w:uiPriority w:val="20"/>
    <w:qFormat/>
    <w:rsid w:val="00717078"/>
    <w:rPr>
      <w:i/>
      <w:iCs/>
    </w:rPr>
  </w:style>
  <w:style w:type="paragraph" w:styleId="Paragraphedeliste">
    <w:name w:val="List Paragraph"/>
    <w:basedOn w:val="Normal"/>
    <w:uiPriority w:val="34"/>
    <w:qFormat/>
    <w:rsid w:val="007170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741B0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741B0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1B04"/>
    <w:pPr>
      <w:tabs>
        <w:tab w:val="center" w:pos="4536"/>
        <w:tab w:val="right" w:pos="9072"/>
      </w:tabs>
      <w:spacing w:after="0" w:line="240" w:lineRule="auto"/>
    </w:pPr>
  </w:style>
  <w:style w:type="character" w:customStyle="1" w:styleId="En-tteCar">
    <w:name w:val="En-tête Car"/>
    <w:basedOn w:val="Policepardfaut"/>
    <w:link w:val="En-tte"/>
    <w:uiPriority w:val="99"/>
    <w:rsid w:val="00741B04"/>
  </w:style>
  <w:style w:type="paragraph" w:styleId="Pieddepage">
    <w:name w:val="footer"/>
    <w:basedOn w:val="Normal"/>
    <w:link w:val="PieddepageCar"/>
    <w:uiPriority w:val="99"/>
    <w:unhideWhenUsed/>
    <w:rsid w:val="00741B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1B04"/>
  </w:style>
  <w:style w:type="character" w:styleId="lev">
    <w:name w:val="Strong"/>
    <w:basedOn w:val="Policepardfaut"/>
    <w:uiPriority w:val="22"/>
    <w:qFormat/>
    <w:rsid w:val="00741B04"/>
    <w:rPr>
      <w:b/>
      <w:bCs/>
    </w:rPr>
  </w:style>
  <w:style w:type="character" w:customStyle="1" w:styleId="Titre3Car">
    <w:name w:val="Titre 3 Car"/>
    <w:basedOn w:val="Policepardfaut"/>
    <w:link w:val="Titre3"/>
    <w:uiPriority w:val="9"/>
    <w:rsid w:val="00741B04"/>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741B04"/>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741B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verflow-hidden">
    <w:name w:val="overflow-hidden"/>
    <w:basedOn w:val="Policepardfaut"/>
    <w:rsid w:val="00741B04"/>
  </w:style>
  <w:style w:type="character" w:styleId="Accentuation">
    <w:name w:val="Emphasis"/>
    <w:basedOn w:val="Policepardfaut"/>
    <w:uiPriority w:val="20"/>
    <w:qFormat/>
    <w:rsid w:val="00717078"/>
    <w:rPr>
      <w:i/>
      <w:iCs/>
    </w:rPr>
  </w:style>
  <w:style w:type="paragraph" w:styleId="Paragraphedeliste">
    <w:name w:val="List Paragraph"/>
    <w:basedOn w:val="Normal"/>
    <w:uiPriority w:val="34"/>
    <w:qFormat/>
    <w:rsid w:val="00717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018">
      <w:bodyDiv w:val="1"/>
      <w:marLeft w:val="0"/>
      <w:marRight w:val="0"/>
      <w:marTop w:val="0"/>
      <w:marBottom w:val="0"/>
      <w:divBdr>
        <w:top w:val="none" w:sz="0" w:space="0" w:color="auto"/>
        <w:left w:val="none" w:sz="0" w:space="0" w:color="auto"/>
        <w:bottom w:val="none" w:sz="0" w:space="0" w:color="auto"/>
        <w:right w:val="none" w:sz="0" w:space="0" w:color="auto"/>
      </w:divBdr>
    </w:div>
    <w:div w:id="42607672">
      <w:bodyDiv w:val="1"/>
      <w:marLeft w:val="0"/>
      <w:marRight w:val="0"/>
      <w:marTop w:val="0"/>
      <w:marBottom w:val="0"/>
      <w:divBdr>
        <w:top w:val="none" w:sz="0" w:space="0" w:color="auto"/>
        <w:left w:val="none" w:sz="0" w:space="0" w:color="auto"/>
        <w:bottom w:val="none" w:sz="0" w:space="0" w:color="auto"/>
        <w:right w:val="none" w:sz="0" w:space="0" w:color="auto"/>
      </w:divBdr>
    </w:div>
    <w:div w:id="279262874">
      <w:bodyDiv w:val="1"/>
      <w:marLeft w:val="0"/>
      <w:marRight w:val="0"/>
      <w:marTop w:val="0"/>
      <w:marBottom w:val="0"/>
      <w:divBdr>
        <w:top w:val="none" w:sz="0" w:space="0" w:color="auto"/>
        <w:left w:val="none" w:sz="0" w:space="0" w:color="auto"/>
        <w:bottom w:val="none" w:sz="0" w:space="0" w:color="auto"/>
        <w:right w:val="none" w:sz="0" w:space="0" w:color="auto"/>
      </w:divBdr>
    </w:div>
    <w:div w:id="383599209">
      <w:bodyDiv w:val="1"/>
      <w:marLeft w:val="0"/>
      <w:marRight w:val="0"/>
      <w:marTop w:val="0"/>
      <w:marBottom w:val="0"/>
      <w:divBdr>
        <w:top w:val="none" w:sz="0" w:space="0" w:color="auto"/>
        <w:left w:val="none" w:sz="0" w:space="0" w:color="auto"/>
        <w:bottom w:val="none" w:sz="0" w:space="0" w:color="auto"/>
        <w:right w:val="none" w:sz="0" w:space="0" w:color="auto"/>
      </w:divBdr>
    </w:div>
    <w:div w:id="629090758">
      <w:bodyDiv w:val="1"/>
      <w:marLeft w:val="0"/>
      <w:marRight w:val="0"/>
      <w:marTop w:val="0"/>
      <w:marBottom w:val="0"/>
      <w:divBdr>
        <w:top w:val="none" w:sz="0" w:space="0" w:color="auto"/>
        <w:left w:val="none" w:sz="0" w:space="0" w:color="auto"/>
        <w:bottom w:val="none" w:sz="0" w:space="0" w:color="auto"/>
        <w:right w:val="none" w:sz="0" w:space="0" w:color="auto"/>
      </w:divBdr>
    </w:div>
    <w:div w:id="1443383044">
      <w:bodyDiv w:val="1"/>
      <w:marLeft w:val="0"/>
      <w:marRight w:val="0"/>
      <w:marTop w:val="0"/>
      <w:marBottom w:val="0"/>
      <w:divBdr>
        <w:top w:val="none" w:sz="0" w:space="0" w:color="auto"/>
        <w:left w:val="none" w:sz="0" w:space="0" w:color="auto"/>
        <w:bottom w:val="none" w:sz="0" w:space="0" w:color="auto"/>
        <w:right w:val="none" w:sz="0" w:space="0" w:color="auto"/>
      </w:divBdr>
      <w:divsChild>
        <w:div w:id="1873373877">
          <w:marLeft w:val="0"/>
          <w:marRight w:val="0"/>
          <w:marTop w:val="0"/>
          <w:marBottom w:val="0"/>
          <w:divBdr>
            <w:top w:val="none" w:sz="0" w:space="0" w:color="auto"/>
            <w:left w:val="none" w:sz="0" w:space="0" w:color="auto"/>
            <w:bottom w:val="none" w:sz="0" w:space="0" w:color="auto"/>
            <w:right w:val="none" w:sz="0" w:space="0" w:color="auto"/>
          </w:divBdr>
          <w:divsChild>
            <w:div w:id="723063485">
              <w:marLeft w:val="0"/>
              <w:marRight w:val="0"/>
              <w:marTop w:val="0"/>
              <w:marBottom w:val="0"/>
              <w:divBdr>
                <w:top w:val="none" w:sz="0" w:space="0" w:color="auto"/>
                <w:left w:val="none" w:sz="0" w:space="0" w:color="auto"/>
                <w:bottom w:val="none" w:sz="0" w:space="0" w:color="auto"/>
                <w:right w:val="none" w:sz="0" w:space="0" w:color="auto"/>
              </w:divBdr>
              <w:divsChild>
                <w:div w:id="1669362407">
                  <w:marLeft w:val="0"/>
                  <w:marRight w:val="0"/>
                  <w:marTop w:val="0"/>
                  <w:marBottom w:val="0"/>
                  <w:divBdr>
                    <w:top w:val="none" w:sz="0" w:space="0" w:color="auto"/>
                    <w:left w:val="none" w:sz="0" w:space="0" w:color="auto"/>
                    <w:bottom w:val="none" w:sz="0" w:space="0" w:color="auto"/>
                    <w:right w:val="none" w:sz="0" w:space="0" w:color="auto"/>
                  </w:divBdr>
                  <w:divsChild>
                    <w:div w:id="15555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89256">
      <w:bodyDiv w:val="1"/>
      <w:marLeft w:val="0"/>
      <w:marRight w:val="0"/>
      <w:marTop w:val="0"/>
      <w:marBottom w:val="0"/>
      <w:divBdr>
        <w:top w:val="none" w:sz="0" w:space="0" w:color="auto"/>
        <w:left w:val="none" w:sz="0" w:space="0" w:color="auto"/>
        <w:bottom w:val="none" w:sz="0" w:space="0" w:color="auto"/>
        <w:right w:val="none" w:sz="0" w:space="0" w:color="auto"/>
      </w:divBdr>
    </w:div>
    <w:div w:id="1651055864">
      <w:bodyDiv w:val="1"/>
      <w:marLeft w:val="0"/>
      <w:marRight w:val="0"/>
      <w:marTop w:val="0"/>
      <w:marBottom w:val="0"/>
      <w:divBdr>
        <w:top w:val="none" w:sz="0" w:space="0" w:color="auto"/>
        <w:left w:val="none" w:sz="0" w:space="0" w:color="auto"/>
        <w:bottom w:val="none" w:sz="0" w:space="0" w:color="auto"/>
        <w:right w:val="none" w:sz="0" w:space="0" w:color="auto"/>
      </w:divBdr>
      <w:divsChild>
        <w:div w:id="1310406107">
          <w:marLeft w:val="0"/>
          <w:marRight w:val="0"/>
          <w:marTop w:val="0"/>
          <w:marBottom w:val="0"/>
          <w:divBdr>
            <w:top w:val="none" w:sz="0" w:space="0" w:color="auto"/>
            <w:left w:val="none" w:sz="0" w:space="0" w:color="auto"/>
            <w:bottom w:val="none" w:sz="0" w:space="0" w:color="auto"/>
            <w:right w:val="none" w:sz="0" w:space="0" w:color="auto"/>
          </w:divBdr>
          <w:divsChild>
            <w:div w:id="450515946">
              <w:marLeft w:val="0"/>
              <w:marRight w:val="0"/>
              <w:marTop w:val="0"/>
              <w:marBottom w:val="0"/>
              <w:divBdr>
                <w:top w:val="none" w:sz="0" w:space="0" w:color="auto"/>
                <w:left w:val="none" w:sz="0" w:space="0" w:color="auto"/>
                <w:bottom w:val="none" w:sz="0" w:space="0" w:color="auto"/>
                <w:right w:val="none" w:sz="0" w:space="0" w:color="auto"/>
              </w:divBdr>
              <w:divsChild>
                <w:div w:id="651757169">
                  <w:marLeft w:val="0"/>
                  <w:marRight w:val="0"/>
                  <w:marTop w:val="0"/>
                  <w:marBottom w:val="0"/>
                  <w:divBdr>
                    <w:top w:val="none" w:sz="0" w:space="0" w:color="auto"/>
                    <w:left w:val="none" w:sz="0" w:space="0" w:color="auto"/>
                    <w:bottom w:val="none" w:sz="0" w:space="0" w:color="auto"/>
                    <w:right w:val="none" w:sz="0" w:space="0" w:color="auto"/>
                  </w:divBdr>
                  <w:divsChild>
                    <w:div w:id="8175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7670">
          <w:marLeft w:val="0"/>
          <w:marRight w:val="0"/>
          <w:marTop w:val="0"/>
          <w:marBottom w:val="0"/>
          <w:divBdr>
            <w:top w:val="none" w:sz="0" w:space="0" w:color="auto"/>
            <w:left w:val="none" w:sz="0" w:space="0" w:color="auto"/>
            <w:bottom w:val="none" w:sz="0" w:space="0" w:color="auto"/>
            <w:right w:val="none" w:sz="0" w:space="0" w:color="auto"/>
          </w:divBdr>
          <w:divsChild>
            <w:div w:id="257908246">
              <w:marLeft w:val="0"/>
              <w:marRight w:val="0"/>
              <w:marTop w:val="0"/>
              <w:marBottom w:val="0"/>
              <w:divBdr>
                <w:top w:val="none" w:sz="0" w:space="0" w:color="auto"/>
                <w:left w:val="none" w:sz="0" w:space="0" w:color="auto"/>
                <w:bottom w:val="none" w:sz="0" w:space="0" w:color="auto"/>
                <w:right w:val="none" w:sz="0" w:space="0" w:color="auto"/>
              </w:divBdr>
              <w:divsChild>
                <w:div w:id="1474449124">
                  <w:marLeft w:val="0"/>
                  <w:marRight w:val="0"/>
                  <w:marTop w:val="0"/>
                  <w:marBottom w:val="0"/>
                  <w:divBdr>
                    <w:top w:val="none" w:sz="0" w:space="0" w:color="auto"/>
                    <w:left w:val="none" w:sz="0" w:space="0" w:color="auto"/>
                    <w:bottom w:val="none" w:sz="0" w:space="0" w:color="auto"/>
                    <w:right w:val="none" w:sz="0" w:space="0" w:color="auto"/>
                  </w:divBdr>
                  <w:divsChild>
                    <w:div w:id="51461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295711">
      <w:bodyDiv w:val="1"/>
      <w:marLeft w:val="0"/>
      <w:marRight w:val="0"/>
      <w:marTop w:val="0"/>
      <w:marBottom w:val="0"/>
      <w:divBdr>
        <w:top w:val="none" w:sz="0" w:space="0" w:color="auto"/>
        <w:left w:val="none" w:sz="0" w:space="0" w:color="auto"/>
        <w:bottom w:val="none" w:sz="0" w:space="0" w:color="auto"/>
        <w:right w:val="none" w:sz="0" w:space="0" w:color="auto"/>
      </w:divBdr>
    </w:div>
    <w:div w:id="1747071496">
      <w:bodyDiv w:val="1"/>
      <w:marLeft w:val="0"/>
      <w:marRight w:val="0"/>
      <w:marTop w:val="0"/>
      <w:marBottom w:val="0"/>
      <w:divBdr>
        <w:top w:val="none" w:sz="0" w:space="0" w:color="auto"/>
        <w:left w:val="none" w:sz="0" w:space="0" w:color="auto"/>
        <w:bottom w:val="none" w:sz="0" w:space="0" w:color="auto"/>
        <w:right w:val="none" w:sz="0" w:space="0" w:color="auto"/>
      </w:divBdr>
    </w:div>
    <w:div w:id="1814757943">
      <w:bodyDiv w:val="1"/>
      <w:marLeft w:val="0"/>
      <w:marRight w:val="0"/>
      <w:marTop w:val="0"/>
      <w:marBottom w:val="0"/>
      <w:divBdr>
        <w:top w:val="none" w:sz="0" w:space="0" w:color="auto"/>
        <w:left w:val="none" w:sz="0" w:space="0" w:color="auto"/>
        <w:bottom w:val="none" w:sz="0" w:space="0" w:color="auto"/>
        <w:right w:val="none" w:sz="0" w:space="0" w:color="auto"/>
      </w:divBdr>
    </w:div>
    <w:div w:id="1830947810">
      <w:bodyDiv w:val="1"/>
      <w:marLeft w:val="0"/>
      <w:marRight w:val="0"/>
      <w:marTop w:val="0"/>
      <w:marBottom w:val="0"/>
      <w:divBdr>
        <w:top w:val="none" w:sz="0" w:space="0" w:color="auto"/>
        <w:left w:val="none" w:sz="0" w:space="0" w:color="auto"/>
        <w:bottom w:val="none" w:sz="0" w:space="0" w:color="auto"/>
        <w:right w:val="none" w:sz="0" w:space="0" w:color="auto"/>
      </w:divBdr>
    </w:div>
    <w:div w:id="1883590552">
      <w:bodyDiv w:val="1"/>
      <w:marLeft w:val="0"/>
      <w:marRight w:val="0"/>
      <w:marTop w:val="0"/>
      <w:marBottom w:val="0"/>
      <w:divBdr>
        <w:top w:val="none" w:sz="0" w:space="0" w:color="auto"/>
        <w:left w:val="none" w:sz="0" w:space="0" w:color="auto"/>
        <w:bottom w:val="none" w:sz="0" w:space="0" w:color="auto"/>
        <w:right w:val="none" w:sz="0" w:space="0" w:color="auto"/>
      </w:divBdr>
    </w:div>
    <w:div w:id="1885486448">
      <w:bodyDiv w:val="1"/>
      <w:marLeft w:val="0"/>
      <w:marRight w:val="0"/>
      <w:marTop w:val="0"/>
      <w:marBottom w:val="0"/>
      <w:divBdr>
        <w:top w:val="none" w:sz="0" w:space="0" w:color="auto"/>
        <w:left w:val="none" w:sz="0" w:space="0" w:color="auto"/>
        <w:bottom w:val="none" w:sz="0" w:space="0" w:color="auto"/>
        <w:right w:val="none" w:sz="0" w:space="0" w:color="auto"/>
      </w:divBdr>
    </w:div>
    <w:div w:id="20472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2379</Words>
  <Characters>13090</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Souheila B</dc:creator>
  <cp:lastModifiedBy>Souheila B</cp:lastModifiedBy>
  <cp:revision>2</cp:revision>
  <dcterms:created xsi:type="dcterms:W3CDTF">2025-02-24T16:18:00Z</dcterms:created>
  <dcterms:modified xsi:type="dcterms:W3CDTF">2025-02-24T16:18:00Z</dcterms:modified>
</cp:coreProperties>
</file>