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0E9" w:rsidRPr="00677317" w:rsidRDefault="00A010E9" w:rsidP="005C02EC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6773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.2.1.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773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Justification du choix du sujet </w:t>
      </w:r>
    </w:p>
    <w:p w:rsidR="00A010E9" w:rsidRPr="00677317" w:rsidRDefault="00A010E9" w:rsidP="005C02EC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73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(i). Motivation et intérêt pour le sujet </w:t>
      </w:r>
    </w:p>
    <w:p w:rsidR="00A010E9" w:rsidRPr="00677317" w:rsidRDefault="00A010E9" w:rsidP="005C02EC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317">
        <w:rPr>
          <w:rFonts w:ascii="Times New Roman" w:hAnsi="Times New Roman" w:cs="Times New Roman"/>
          <w:color w:val="000000"/>
          <w:sz w:val="24"/>
          <w:szCs w:val="24"/>
        </w:rPr>
        <w:t xml:space="preserve">Il faut amener le sujet, l’introduire, c’est-à-dire indiquer d’où il sort et comment on en est venu à le choisir parmi tant d’autres du domaine de recherche. Le chercheur évoque ensuite les motivations qui ont suscité son intérêt pour le sujet. Toutefois, “son intérêt” doit conduire à l’intérêt “objectif du sujet”. </w:t>
      </w:r>
    </w:p>
    <w:p w:rsidR="00A010E9" w:rsidRPr="00677317" w:rsidRDefault="00A010E9" w:rsidP="005C02EC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73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(ii). Pertinence scientifique du sujet </w:t>
      </w:r>
    </w:p>
    <w:p w:rsidR="00A010E9" w:rsidRPr="00677317" w:rsidRDefault="00A010E9" w:rsidP="005C02EC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317">
        <w:rPr>
          <w:rFonts w:ascii="Times New Roman" w:hAnsi="Times New Roman" w:cs="Times New Roman"/>
          <w:color w:val="000000"/>
          <w:sz w:val="24"/>
          <w:szCs w:val="24"/>
        </w:rPr>
        <w:t>Le chercheur exprime la pertinence ou portée scientifique du sujet en indiquant en quoi ce sujet s’inscrit dans les préoccupations scientifiques d’autres chercheurs ou simplement a fait l’objet de travaux de devanciers. On montre en quoi ce sujet contribuera à l’avancement des connaissances. Le chercheur doit montrer que le sujet est original et d’actualité, surtout sous l’angle abordé.</w:t>
      </w:r>
    </w:p>
    <w:p w:rsidR="00A010E9" w:rsidRPr="00677317" w:rsidRDefault="00A010E9" w:rsidP="005C02EC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73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(iii). Pertinence sociale du sujet</w:t>
      </w:r>
    </w:p>
    <w:p w:rsidR="00A010E9" w:rsidRPr="00677317" w:rsidRDefault="00A010E9" w:rsidP="005C02EC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317">
        <w:rPr>
          <w:rFonts w:ascii="Times New Roman" w:hAnsi="Times New Roman" w:cs="Times New Roman"/>
          <w:color w:val="000000"/>
          <w:sz w:val="24"/>
          <w:szCs w:val="24"/>
        </w:rPr>
        <w:t xml:space="preserve"> Il s’agit de montrer en quoi la recherche apporte des réponses aux préoccupations des décideurs sociaux (directeurs), des hommes politiques, des praticiens, etc.</w:t>
      </w:r>
    </w:p>
    <w:p w:rsidR="00A010E9" w:rsidRPr="00677317" w:rsidRDefault="00A010E9" w:rsidP="005C02EC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73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6.2.2. Identification et formulation du problème de recherche (énoncé non interrogatif) </w:t>
      </w:r>
    </w:p>
    <w:p w:rsidR="00A010E9" w:rsidRPr="00004190" w:rsidRDefault="00A010E9" w:rsidP="005C02EC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73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(i) Identifier le problème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77317">
        <w:rPr>
          <w:rFonts w:ascii="Times New Roman" w:hAnsi="Times New Roman" w:cs="Times New Roman"/>
          <w:color w:val="000000"/>
          <w:sz w:val="24"/>
          <w:szCs w:val="24"/>
        </w:rPr>
        <w:t xml:space="preserve"> Il s’agit d’identifier ce qui crée le malaise, l’insatisfaction,… “</w:t>
      </w:r>
      <w:proofErr w:type="gramStart"/>
      <w:r w:rsidRPr="00677317">
        <w:rPr>
          <w:rFonts w:ascii="Times New Roman" w:hAnsi="Times New Roman" w:cs="Times New Roman"/>
          <w:color w:val="000000"/>
          <w:sz w:val="24"/>
          <w:szCs w:val="24"/>
        </w:rPr>
        <w:t>ce</w:t>
      </w:r>
      <w:proofErr w:type="gramEnd"/>
      <w:r w:rsidRPr="00677317">
        <w:rPr>
          <w:rFonts w:ascii="Times New Roman" w:hAnsi="Times New Roman" w:cs="Times New Roman"/>
          <w:color w:val="000000"/>
          <w:sz w:val="24"/>
          <w:szCs w:val="24"/>
        </w:rPr>
        <w:t xml:space="preserve"> qui fait problème”. </w:t>
      </w:r>
    </w:p>
    <w:p w:rsidR="00A010E9" w:rsidRPr="00004190" w:rsidRDefault="00A010E9" w:rsidP="005C02EC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73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(ii) Formuler le problème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77317">
        <w:rPr>
          <w:rFonts w:ascii="Times New Roman" w:hAnsi="Times New Roman" w:cs="Times New Roman"/>
          <w:color w:val="000000"/>
          <w:sz w:val="24"/>
          <w:szCs w:val="24"/>
        </w:rPr>
        <w:t xml:space="preserve">Il s’agit d’exprimer en termes sans équivoque, en énoncé affirmatif, la situation qui exige qu’une recherche soit menée. C’est montrer, à l’aide d’une argumentation, que l’exploration empirique du problème est nécessaire, pertinente, et qu’elle peut contribuer à l’avancement des connaissances. </w:t>
      </w:r>
    </w:p>
    <w:p w:rsidR="00A010E9" w:rsidRPr="00677317" w:rsidRDefault="00A010E9" w:rsidP="005C02EC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317">
        <w:rPr>
          <w:rFonts w:ascii="Times New Roman" w:hAnsi="Times New Roman" w:cs="Times New Roman"/>
          <w:color w:val="000000"/>
          <w:sz w:val="24"/>
          <w:szCs w:val="24"/>
        </w:rPr>
        <w:t>Les situations ci-dessous peuvent être à l’origine de problème de recherche:</w:t>
      </w:r>
    </w:p>
    <w:p w:rsidR="00A010E9" w:rsidRPr="00677317" w:rsidRDefault="00A010E9" w:rsidP="005C02EC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317">
        <w:rPr>
          <w:rFonts w:ascii="Times New Roman" w:hAnsi="Times New Roman" w:cs="Times New Roman"/>
          <w:color w:val="000000"/>
          <w:sz w:val="24"/>
          <w:szCs w:val="24"/>
        </w:rPr>
        <w:t xml:space="preserve"> - l’absence partielle ou totale concernant un domaine ou concernant un élément</w:t>
      </w:r>
    </w:p>
    <w:p w:rsidR="00A010E9" w:rsidRPr="00677317" w:rsidRDefault="00A010E9" w:rsidP="005C02EC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317">
        <w:rPr>
          <w:rFonts w:ascii="Times New Roman" w:hAnsi="Times New Roman" w:cs="Times New Roman"/>
          <w:color w:val="000000"/>
          <w:sz w:val="24"/>
          <w:szCs w:val="24"/>
        </w:rPr>
        <w:t xml:space="preserve"> – L'étant de situation concernant des phénomènes curieux ou étonnants</w:t>
      </w:r>
    </w:p>
    <w:p w:rsidR="00A010E9" w:rsidRPr="00677317" w:rsidRDefault="00A010E9" w:rsidP="005C02EC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317">
        <w:rPr>
          <w:rFonts w:ascii="Times New Roman" w:hAnsi="Times New Roman" w:cs="Times New Roman"/>
          <w:color w:val="000000"/>
          <w:sz w:val="24"/>
          <w:szCs w:val="24"/>
        </w:rPr>
        <w:t xml:space="preserve"> - Présence de lacunes ou contradictions repérées dans des travaux antérieurs - ...</w:t>
      </w:r>
    </w:p>
    <w:p w:rsidR="00FD138B" w:rsidRDefault="00FD138B" w:rsidP="005C02EC">
      <w:pPr>
        <w:spacing w:line="360" w:lineRule="auto"/>
      </w:pPr>
    </w:p>
    <w:sectPr w:rsidR="00FD138B" w:rsidSect="002A5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A010E9"/>
    <w:rsid w:val="005C02EC"/>
    <w:rsid w:val="00A010E9"/>
    <w:rsid w:val="00D638C8"/>
    <w:rsid w:val="00FD1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8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InfoVision</dc:creator>
  <cp:keywords/>
  <dc:description/>
  <cp:lastModifiedBy>InfoVision</cp:lastModifiedBy>
  <cp:revision>3</cp:revision>
  <dcterms:created xsi:type="dcterms:W3CDTF">2024-12-12T09:48:00Z</dcterms:created>
  <dcterms:modified xsi:type="dcterms:W3CDTF">2024-12-12T09:50:00Z</dcterms:modified>
</cp:coreProperties>
</file>