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36D" w:rsidRPr="000159CA" w:rsidRDefault="00D2736D" w:rsidP="004D7662">
      <w:pPr>
        <w:spacing w:line="360" w:lineRule="auto"/>
        <w:jc w:val="both"/>
        <w:rPr>
          <w:rFonts w:ascii="Times New Roman" w:hAnsi="Times New Roman" w:cs="Times New Roman"/>
          <w:b/>
          <w:bCs/>
        </w:rPr>
      </w:pPr>
      <w:r w:rsidRPr="000159CA">
        <w:rPr>
          <w:rFonts w:ascii="Times New Roman" w:hAnsi="Times New Roman" w:cs="Times New Roman"/>
          <w:b/>
          <w:bCs/>
        </w:rPr>
        <w:t>La conduite d'un projet de recherche</w:t>
      </w:r>
    </w:p>
    <w:p w:rsidR="00D2736D" w:rsidRPr="000159CA" w:rsidRDefault="00D2736D" w:rsidP="004D7662">
      <w:pPr>
        <w:spacing w:line="360" w:lineRule="auto"/>
        <w:jc w:val="both"/>
        <w:rPr>
          <w:rFonts w:ascii="Times New Roman" w:hAnsi="Times New Roman" w:cs="Times New Roman"/>
        </w:rPr>
      </w:pPr>
      <w:r w:rsidRPr="000159CA">
        <w:rPr>
          <w:rFonts w:ascii="Times New Roman" w:hAnsi="Times New Roman" w:cs="Times New Roman"/>
        </w:rPr>
        <w:t xml:space="preserve"> La gestion d'un projet de recherche implique l'organisation méthodique pour s'assurer que le travail académique (comme un mémoire, un mémoire de master ou une thèse) satisfait aux normes académiques et répond aux attentes du superviseur et de l'établissement.</w:t>
      </w:r>
    </w:p>
    <w:p w:rsidR="00D2736D" w:rsidRPr="000159CA" w:rsidRDefault="00D2736D" w:rsidP="004D7662">
      <w:pPr>
        <w:spacing w:line="360" w:lineRule="auto"/>
        <w:jc w:val="both"/>
        <w:rPr>
          <w:rFonts w:ascii="Times New Roman" w:hAnsi="Times New Roman" w:cs="Times New Roman"/>
        </w:rPr>
      </w:pPr>
      <w:r w:rsidRPr="000159CA">
        <w:rPr>
          <w:rFonts w:ascii="Times New Roman" w:hAnsi="Times New Roman" w:cs="Times New Roman"/>
        </w:rPr>
        <w:t>Par exemple, choisir une méthodologie pour son projet, bien que cela puisse sembler contraignant, est en réalité un avantage. Cela permet à l'étudiant de mener une recherche structurée selon des règles claires discutées avec son superviseur.</w:t>
      </w:r>
    </w:p>
    <w:p w:rsidR="00D2736D" w:rsidRPr="000159CA" w:rsidRDefault="00D2736D" w:rsidP="004D7662">
      <w:pPr>
        <w:spacing w:line="360" w:lineRule="auto"/>
        <w:jc w:val="both"/>
        <w:rPr>
          <w:rFonts w:ascii="Times New Roman" w:hAnsi="Times New Roman" w:cs="Times New Roman"/>
        </w:rPr>
      </w:pPr>
      <w:r w:rsidRPr="000159CA">
        <w:rPr>
          <w:rFonts w:ascii="Times New Roman" w:hAnsi="Times New Roman" w:cs="Times New Roman"/>
        </w:rPr>
        <w:t>D'abord, le projet doit correspondre aux domaines de recherche de l'institution (comme une école doctorale, un laboratoire, etc.). C'est pourquoi il est important, avant de commencer, de définir les équipes et les domaines de recherche auxquels l'étudiant souhaite se joindre.</w:t>
      </w:r>
    </w:p>
    <w:p w:rsidR="00D2736D" w:rsidRPr="000159CA" w:rsidRDefault="00D2736D" w:rsidP="004D7662">
      <w:pPr>
        <w:spacing w:line="360" w:lineRule="auto"/>
        <w:jc w:val="both"/>
        <w:rPr>
          <w:rFonts w:ascii="Times New Roman" w:hAnsi="Times New Roman" w:cs="Times New Roman"/>
        </w:rPr>
      </w:pPr>
      <w:r w:rsidRPr="000159CA">
        <w:rPr>
          <w:rFonts w:ascii="Times New Roman" w:hAnsi="Times New Roman" w:cs="Times New Roman"/>
        </w:rPr>
        <w:t>Une fois lancé, le projet de recherche passe par différentes étapes qui nécessitent des vérifications régulières pour s'assurer que le travail est en ligne avec les objectifs et les délais fixés. Les discussions avec le superviseur sont cruciales pour valider ces étapes et détecter les problèmes potentiels tôt pour s'adapter en conséquence.</w:t>
      </w:r>
    </w:p>
    <w:p w:rsidR="00D2736D" w:rsidRPr="000159CA" w:rsidRDefault="00D2736D" w:rsidP="004D7662">
      <w:pPr>
        <w:spacing w:line="360" w:lineRule="auto"/>
        <w:jc w:val="both"/>
        <w:rPr>
          <w:rFonts w:ascii="Times New Roman" w:hAnsi="Times New Roman" w:cs="Times New Roman"/>
        </w:rPr>
      </w:pPr>
      <w:r w:rsidRPr="000159CA">
        <w:rPr>
          <w:rFonts w:ascii="Times New Roman" w:hAnsi="Times New Roman" w:cs="Times New Roman"/>
        </w:rPr>
        <w:t>Ces échanges réguliers permettent également de mieux gérer le temps de chaque étape de la recherche. Il est donc essentiel d'établir un calendrier avec des dates à respecter dès le début du projet, en collaboration avec le superviseur, pour assurer une progression fluide.</w:t>
      </w:r>
    </w:p>
    <w:p w:rsidR="00D2736D" w:rsidRPr="000159CA" w:rsidRDefault="00D2736D" w:rsidP="004D7662">
      <w:pPr>
        <w:spacing w:line="360" w:lineRule="auto"/>
        <w:jc w:val="both"/>
        <w:rPr>
          <w:rFonts w:ascii="Times New Roman" w:hAnsi="Times New Roman" w:cs="Times New Roman"/>
        </w:rPr>
      </w:pPr>
      <w:r w:rsidRPr="000159CA">
        <w:rPr>
          <w:rFonts w:ascii="Times New Roman" w:hAnsi="Times New Roman" w:cs="Times New Roman"/>
        </w:rPr>
        <w:t>Dans la pratique, le travail de recherche peut être divisé en trois grandes étapes :</w:t>
      </w:r>
    </w:p>
    <w:p w:rsidR="00D2736D" w:rsidRPr="000159CA" w:rsidRDefault="00D2736D" w:rsidP="004D7662">
      <w:pPr>
        <w:spacing w:line="360" w:lineRule="auto"/>
        <w:jc w:val="both"/>
        <w:rPr>
          <w:rFonts w:ascii="Times New Roman" w:hAnsi="Times New Roman" w:cs="Times New Roman"/>
        </w:rPr>
      </w:pPr>
      <w:r w:rsidRPr="000159CA">
        <w:rPr>
          <w:rFonts w:ascii="Times New Roman" w:hAnsi="Times New Roman" w:cs="Times New Roman"/>
          <w:b/>
          <w:bCs/>
        </w:rPr>
        <w:t>Phase préparatoire :</w:t>
      </w:r>
      <w:r w:rsidRPr="000159CA">
        <w:rPr>
          <w:rFonts w:ascii="Times New Roman" w:hAnsi="Times New Roman" w:cs="Times New Roman"/>
        </w:rPr>
        <w:t xml:space="preserve"> C'est le moment où l'on définit clairement le sujet de recherche en examinant ce qui a déjà été fait dans ce domaine. On vérifie si le sujet est réalisable en identifiant les documents disponibles, les travaux antérieurs, et en évaluant l'importance de la recherche à court et long terme. Par exemple, avant de commencer à écrire, il faut s'assurer qu'il y a suffisamment de ressources sur le sujet.</w:t>
      </w:r>
    </w:p>
    <w:p w:rsidR="00D2736D" w:rsidRPr="000159CA" w:rsidRDefault="00D2736D" w:rsidP="004D7662">
      <w:pPr>
        <w:spacing w:line="360" w:lineRule="auto"/>
        <w:jc w:val="both"/>
        <w:rPr>
          <w:rFonts w:ascii="Times New Roman" w:hAnsi="Times New Roman" w:cs="Times New Roman"/>
        </w:rPr>
      </w:pPr>
      <w:r w:rsidRPr="000159CA">
        <w:rPr>
          <w:rFonts w:ascii="Times New Roman" w:hAnsi="Times New Roman" w:cs="Times New Roman"/>
          <w:b/>
          <w:bCs/>
        </w:rPr>
        <w:t>Phase de réalisation :</w:t>
      </w:r>
      <w:r w:rsidRPr="000159CA">
        <w:rPr>
          <w:rFonts w:ascii="Times New Roman" w:hAnsi="Times New Roman" w:cs="Times New Roman"/>
        </w:rPr>
        <w:t xml:space="preserve"> On élabore un plan de travail et un plan d'écriture. On commence par examiner ce qui a déjà été fait pour ensuite explorer de nouvelles pistes de recherche. Il est important pour le chercheur en herbe d'alterner entre la recherche d'informations et l'écriture pour éviter d'être submergé par trop de données sans savoir comment les organiser. Par exemple, il est crucial d'organiser ses recherches et ses idées avant de commencer à écrire.</w:t>
      </w:r>
    </w:p>
    <w:p w:rsidR="00D2736D" w:rsidRPr="004E6CCD" w:rsidRDefault="00D2736D" w:rsidP="004D7662">
      <w:pPr>
        <w:spacing w:line="360" w:lineRule="auto"/>
        <w:jc w:val="both"/>
        <w:rPr>
          <w:rFonts w:ascii="Times New Roman" w:hAnsi="Times New Roman" w:cs="Times New Roman"/>
        </w:rPr>
      </w:pPr>
      <w:r w:rsidRPr="000159CA">
        <w:rPr>
          <w:rFonts w:ascii="Times New Roman" w:hAnsi="Times New Roman" w:cs="Times New Roman"/>
          <w:b/>
          <w:bCs/>
        </w:rPr>
        <w:t>Phase finale :</w:t>
      </w:r>
      <w:r w:rsidRPr="000159CA">
        <w:rPr>
          <w:rFonts w:ascii="Times New Roman" w:hAnsi="Times New Roman" w:cs="Times New Roman"/>
        </w:rPr>
        <w:t xml:space="preserve"> À ce stade, on soumet le travail au directeur de recherche pour validation et évaluation. Des ajustements ou des clarifications peuvent être demandés. Cette étape se termine par la présentation publique des résultats de la recherche. Le suivi du directeur est crucial pour guider le travail sur le plan scientifique et technique. L'étudiant ne doit pas hésiter à poser des questions, même si elles semblent </w:t>
      </w:r>
      <w:r w:rsidRPr="000159CA">
        <w:rPr>
          <w:rFonts w:ascii="Times New Roman" w:hAnsi="Times New Roman" w:cs="Times New Roman"/>
        </w:rPr>
        <w:lastRenderedPageBreak/>
        <w:t>simples, pour éviter les erreurs ou les malentendus. Par exemple, la discussion avec le directeur peut aider à clarifier des points importants avant la soutenance.</w:t>
      </w:r>
    </w:p>
    <w:p w:rsidR="0066024B" w:rsidRDefault="0066024B" w:rsidP="004D7662">
      <w:pPr>
        <w:spacing w:line="360" w:lineRule="auto"/>
      </w:pPr>
    </w:p>
    <w:sectPr w:rsidR="0066024B" w:rsidSect="004026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useFELayout/>
  </w:compat>
  <w:rsids>
    <w:rsidRoot w:val="00D2736D"/>
    <w:rsid w:val="004D7662"/>
    <w:rsid w:val="0066024B"/>
    <w:rsid w:val="00784974"/>
    <w:rsid w:val="00D2736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97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2530</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InfoVision</dc:creator>
  <cp:keywords/>
  <dc:description/>
  <cp:lastModifiedBy>InfoVision</cp:lastModifiedBy>
  <cp:revision>3</cp:revision>
  <dcterms:created xsi:type="dcterms:W3CDTF">2024-12-12T09:46:00Z</dcterms:created>
  <dcterms:modified xsi:type="dcterms:W3CDTF">2024-12-12T09:50:00Z</dcterms:modified>
</cp:coreProperties>
</file>