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8B" w:rsidRPr="006F0B8B" w:rsidRDefault="006F0B8B" w:rsidP="006F0B8B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6F0B8B">
        <w:rPr>
          <w:rFonts w:asciiTheme="majorBidi" w:hAnsiTheme="majorBidi" w:cstheme="majorBidi"/>
          <w:b/>
          <w:bCs/>
          <w:sz w:val="32"/>
          <w:szCs w:val="32"/>
          <w:lang w:val="en-GB"/>
        </w:rPr>
        <w:t>WORD</w:t>
      </w:r>
    </w:p>
    <w:p w:rsidR="006F0B8B" w:rsidRPr="006F0B8B" w:rsidRDefault="006F0B8B" w:rsidP="006F0B8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Introduction to Microsoft Word</w:t>
      </w:r>
    </w:p>
    <w:p w:rsid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lang w:val="en-GB"/>
        </w:rPr>
        <w:tab/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Microsoft Word is a comprehensive word processing program that allows users to create, edit, format, and share text documents. It is a vital tool for professionals, students, and individuals who need to produce high-quality documents. Let's delve deeper into the key features and functionalities of Word.</w:t>
      </w:r>
    </w:p>
    <w:p w:rsidR="006F0B8B" w:rsidRPr="006F0B8B" w:rsidRDefault="006F0B8B" w:rsidP="006F0B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Getting Started with the Interface</w:t>
      </w:r>
    </w:p>
    <w:p w:rsid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>When you launch Microsoft Word, you'll encounter a user-friendly interface designed to facilitate document creation and editing. Here are the main components:</w:t>
      </w:r>
    </w:p>
    <w:p w:rsidR="003A523C" w:rsidRPr="006F0B8B" w:rsidRDefault="003A523C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3A523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128422" cy="196484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660" cy="196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Ribbon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The Ribbon is located at the top of the window and consists of multiple tabs, each containing related groups of commands and tools. Common tabs include: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Home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Basic text formatting, clipboard functions, and style options.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Insert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Options to add tables, pictures, shapes, charts, headers, footers, etc.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Design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Tools to modify the overall design and theme of the document.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Layout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Page setup options including margins, orientation, and spacing.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References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Features for adding citations, bibliographies, and tables of contents.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Review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Tools for proofreading, including spell check, grammar check, and comments.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View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Options to change the document view and manage windows.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Quick Access Toolbar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A customizable toolbar that provides quick access to frequently used commands, such as Save, Undo, and Redo.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Document Area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The main workspace where you enter and edit text. This area dynamically displays the content of your document.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Status Bar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Located at the bottom of the window, the status bar provides information such as page number, word count, and language.</w:t>
      </w:r>
    </w:p>
    <w:p w:rsidR="006F0B8B" w:rsidRPr="006F0B8B" w:rsidRDefault="006F0B8B" w:rsidP="006F0B8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Creating and Managing Documents</w:t>
      </w:r>
    </w:p>
    <w:p w:rsidR="006F0B8B" w:rsidRP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ab/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Creating a document in Word is straightforward. You can start with a blank document or choose from various templates to suit your needs, such as resumes, letters, reports, and flyers.</w:t>
      </w:r>
    </w:p>
    <w:p w:rsidR="006F0B8B" w:rsidRPr="006F0B8B" w:rsidRDefault="006F0B8B" w:rsidP="006F0B8B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Creating a Document</w:t>
      </w:r>
    </w:p>
    <w:p w:rsidR="006F0B8B" w:rsidRDefault="006F0B8B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Blank Document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Click on "New" and select "Blank Document" to start from scratch.</w:t>
      </w:r>
    </w:p>
    <w:p w:rsidR="003A523C" w:rsidRPr="006F0B8B" w:rsidRDefault="003A523C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F0B8B" w:rsidRPr="006F0B8B" w:rsidRDefault="006F0B8B" w:rsidP="003A523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Saving a Document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1928D4" w:rsidRDefault="006F0B8B" w:rsidP="001928D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6F0B8B">
        <w:rPr>
          <w:rFonts w:asciiTheme="majorBidi" w:hAnsiTheme="majorBidi" w:cstheme="majorBidi"/>
          <w:b/>
          <w:bCs/>
          <w:sz w:val="24"/>
          <w:szCs w:val="24"/>
          <w:lang w:val="en-GB"/>
        </w:rPr>
        <w:t>Save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: Save your document by clicking the Save icon or using the keyboard shortcut (Ctrl + </w:t>
      </w:r>
    </w:p>
    <w:p w:rsidR="001928D4" w:rsidRDefault="001928D4" w:rsidP="001928D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F0B8B" w:rsidRPr="001928D4" w:rsidRDefault="006F0B8B" w:rsidP="001928D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>S). Choose a location on your computer or cloud storage (</w:t>
      </w:r>
      <w:proofErr w:type="spellStart"/>
      <w:r w:rsidRPr="006F0B8B">
        <w:rPr>
          <w:rFonts w:asciiTheme="majorBidi" w:hAnsiTheme="majorBidi" w:cstheme="majorBidi"/>
          <w:sz w:val="24"/>
          <w:szCs w:val="24"/>
          <w:lang w:val="en-GB"/>
        </w:rPr>
        <w:t>OneDrive</w:t>
      </w:r>
      <w:proofErr w:type="spellEnd"/>
      <w:r w:rsidRPr="006F0B8B">
        <w:rPr>
          <w:rFonts w:asciiTheme="majorBidi" w:hAnsiTheme="majorBidi" w:cstheme="majorBidi"/>
          <w:sz w:val="24"/>
          <w:szCs w:val="24"/>
          <w:lang w:val="en-GB"/>
        </w:rPr>
        <w:t>).</w:t>
      </w:r>
      <w:r w:rsidR="003A523C" w:rsidRPr="003A523C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3A523C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791230" cy="1274225"/>
            <wp:effectExtent l="19050" t="0" r="912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626" cy="127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Default="006F0B8B" w:rsidP="001928D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</w:p>
    <w:p w:rsidR="001928D4" w:rsidRDefault="001928D4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126510" cy="3438709"/>
            <wp:effectExtent l="19050" t="0" r="734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00" cy="3438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8D4" w:rsidRDefault="001928D4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-choose a name of the document</w:t>
      </w:r>
    </w:p>
    <w:p w:rsidR="001928D4" w:rsidRDefault="001928D4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Choose the type of the document</w:t>
      </w:r>
    </w:p>
    <w:p w:rsidR="001928D4" w:rsidRPr="001928D4" w:rsidRDefault="001928D4" w:rsidP="006F0B8B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1928D4">
        <w:rPr>
          <w:rFonts w:asciiTheme="majorBidi" w:hAnsiTheme="majorBidi" w:cstheme="majorBidi"/>
          <w:sz w:val="24"/>
          <w:szCs w:val="24"/>
        </w:rPr>
        <w:t>Choose</w:t>
      </w:r>
      <w:proofErr w:type="spellEnd"/>
      <w:r w:rsidRPr="001928D4">
        <w:rPr>
          <w:rFonts w:asciiTheme="majorBidi" w:hAnsiTheme="majorBidi" w:cstheme="majorBidi"/>
          <w:sz w:val="24"/>
          <w:szCs w:val="24"/>
        </w:rPr>
        <w:t xml:space="preserve"> a location: desktop, docume</w:t>
      </w:r>
      <w:r>
        <w:rPr>
          <w:rFonts w:asciiTheme="majorBidi" w:hAnsiTheme="majorBidi" w:cstheme="majorBidi"/>
          <w:sz w:val="24"/>
          <w:szCs w:val="24"/>
        </w:rPr>
        <w:t xml:space="preserve">nts, </w:t>
      </w:r>
      <w:proofErr w:type="spellStart"/>
      <w:r>
        <w:rPr>
          <w:rFonts w:asciiTheme="majorBidi" w:hAnsiTheme="majorBidi" w:cstheme="majorBidi"/>
          <w:sz w:val="24"/>
          <w:szCs w:val="24"/>
        </w:rPr>
        <w:t>donlowns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photos, vidéos, local </w:t>
      </w:r>
      <w:proofErr w:type="spellStart"/>
      <w:r>
        <w:rPr>
          <w:rFonts w:asciiTheme="majorBidi" w:hAnsiTheme="majorBidi" w:cstheme="majorBidi"/>
          <w:sz w:val="24"/>
          <w:szCs w:val="24"/>
        </w:rPr>
        <w:t>disk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©, </w:t>
      </w:r>
      <w:proofErr w:type="spellStart"/>
      <w:r>
        <w:rPr>
          <w:rFonts w:asciiTheme="majorBidi" w:hAnsiTheme="majorBidi" w:cstheme="majorBidi"/>
          <w:sz w:val="24"/>
          <w:szCs w:val="24"/>
        </w:rPr>
        <w:t>disk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D, drive…</w:t>
      </w:r>
    </w:p>
    <w:p w:rsidR="006F0B8B" w:rsidRPr="00C67BB0" w:rsidRDefault="00C67BB0" w:rsidP="00C67B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67BB0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>Opening and Closing Documents</w:t>
      </w:r>
    </w:p>
    <w:p w:rsidR="006F0B8B" w:rsidRPr="006F0B8B" w:rsidRDefault="00C67BB0" w:rsidP="001928D4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C67BB0">
        <w:rPr>
          <w:rFonts w:asciiTheme="majorBidi" w:hAnsiTheme="majorBidi" w:cstheme="majorBidi"/>
          <w:b/>
          <w:bCs/>
          <w:sz w:val="24"/>
          <w:szCs w:val="24"/>
          <w:lang w:val="en-GB"/>
        </w:rPr>
        <w:t>Open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Click on "File" &gt; "Open" to access existing documents stored on your computer or in the cloud.</w:t>
      </w:r>
      <w:r w:rsidR="001928D4">
        <w:rPr>
          <w:rFonts w:asciiTheme="majorBidi" w:hAnsiTheme="majorBidi" w:cstheme="majorBidi"/>
          <w:sz w:val="24"/>
          <w:szCs w:val="24"/>
          <w:lang w:val="en-GB"/>
        </w:rPr>
        <w:t xml:space="preserve"> You can access directly to a document by clicking on his icon. </w:t>
      </w:r>
    </w:p>
    <w:p w:rsidR="006F0B8B" w:rsidRPr="00507855" w:rsidRDefault="00C67BB0" w:rsidP="005078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C67BB0">
        <w:rPr>
          <w:rFonts w:asciiTheme="majorBidi" w:hAnsiTheme="majorBidi" w:cstheme="majorBidi"/>
          <w:b/>
          <w:bCs/>
          <w:sz w:val="24"/>
          <w:szCs w:val="24"/>
          <w:lang w:val="en-GB"/>
        </w:rPr>
        <w:t>Close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Close the document without exiting the application by clicking "File" &gt; "Close."</w:t>
      </w:r>
      <w:r w:rsidR="001928D4">
        <w:rPr>
          <w:rFonts w:asciiTheme="majorBidi" w:hAnsiTheme="majorBidi" w:cstheme="majorBidi"/>
          <w:sz w:val="24"/>
          <w:szCs w:val="24"/>
          <w:lang w:val="en-GB"/>
        </w:rPr>
        <w:t xml:space="preserve"> You can close a file by clicking on </w:t>
      </w:r>
      <w:r w:rsidR="00507855" w:rsidRPr="00507855">
        <w:rPr>
          <w:rFonts w:asciiTheme="majorBidi" w:hAnsiTheme="majorBidi" w:cstheme="majorBidi"/>
          <w:b/>
          <w:bCs/>
          <w:color w:val="FF0000"/>
          <w:sz w:val="40"/>
          <w:szCs w:val="40"/>
          <w:lang w:val="en-GB"/>
        </w:rPr>
        <w:t>×</w:t>
      </w:r>
      <w:r w:rsidR="00507855">
        <w:rPr>
          <w:rFonts w:asciiTheme="majorBidi" w:hAnsiTheme="majorBidi" w:cstheme="majorBidi"/>
          <w:b/>
          <w:bCs/>
          <w:sz w:val="40"/>
          <w:szCs w:val="40"/>
          <w:lang w:val="en-GB"/>
        </w:rPr>
        <w:t xml:space="preserve"> </w:t>
      </w:r>
      <w:r w:rsidR="00507855">
        <w:rPr>
          <w:rFonts w:asciiTheme="majorBidi" w:hAnsiTheme="majorBidi" w:cstheme="majorBidi"/>
          <w:sz w:val="24"/>
          <w:szCs w:val="24"/>
          <w:lang w:val="en-GB"/>
        </w:rPr>
        <w:t xml:space="preserve">situated   at the Wright of the page. </w:t>
      </w:r>
    </w:p>
    <w:p w:rsidR="006F0B8B" w:rsidRPr="006F0B8B" w:rsidRDefault="00C67BB0" w:rsidP="00C67BB0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Pr="00C67BB0">
        <w:rPr>
          <w:rFonts w:asciiTheme="majorBidi" w:hAnsiTheme="majorBidi" w:cstheme="majorBidi"/>
          <w:b/>
          <w:bCs/>
          <w:sz w:val="24"/>
          <w:szCs w:val="24"/>
          <w:lang w:val="en-GB"/>
        </w:rPr>
        <w:t>Managing Versions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Word supports version history, allowing you to review and revert to previous versions of your document. This is particularly useful for collaborative projects.</w:t>
      </w:r>
    </w:p>
    <w:p w:rsidR="006F0B8B" w:rsidRPr="00C67BB0" w:rsidRDefault="006F0B8B" w:rsidP="00C67BB0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C67BB0">
        <w:rPr>
          <w:rFonts w:asciiTheme="majorBidi" w:hAnsiTheme="majorBidi" w:cstheme="majorBidi"/>
          <w:b/>
          <w:bCs/>
          <w:sz w:val="24"/>
          <w:szCs w:val="24"/>
          <w:lang w:val="en-GB"/>
        </w:rPr>
        <w:t>Formatting Text and Layout</w:t>
      </w:r>
    </w:p>
    <w:p w:rsidR="006F0B8B" w:rsidRPr="006F0B8B" w:rsidRDefault="00C67BB0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ab/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Formatting text enhances the readability and appearance of your document. Word provides an extensive array of formatting options:</w:t>
      </w:r>
    </w:p>
    <w:p w:rsidR="006F0B8B" w:rsidRPr="006F0B8B" w:rsidRDefault="00886EBE" w:rsidP="00507855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a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-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proofErr w:type="gramStart"/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Font</w:t>
      </w:r>
      <w:r w:rsidR="00507855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  <w:proofErr w:type="gramEnd"/>
    </w:p>
    <w:p w:rsidR="006F0B8B" w:rsidRPr="006F0B8B" w:rsidRDefault="00886EBE" w:rsidP="006F0B8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Font Size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Adjust the size of the text to improve readability.</w:t>
      </w:r>
    </w:p>
    <w:p w:rsid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Font Styles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Apply styles such as bold, italic, underline, and strikethrough for emphasis.</w:t>
      </w:r>
    </w:p>
    <w:p w:rsidR="00507855" w:rsidRDefault="00507855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887639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855" w:rsidRDefault="00E647CE" w:rsidP="00507855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3.95pt;margin-top:5.95pt;width:64.2pt;height:.55pt;z-index:251658240" o:connectortype="straight">
            <v:stroke endarrow="block"/>
          </v:shape>
        </w:pict>
      </w:r>
      <w:r w:rsidR="00507855">
        <w:rPr>
          <w:rFonts w:asciiTheme="majorBidi" w:hAnsiTheme="majorBidi" w:cstheme="majorBidi"/>
          <w:sz w:val="24"/>
          <w:szCs w:val="24"/>
          <w:lang w:val="en-GB"/>
        </w:rPr>
        <w:t>B</w:t>
      </w:r>
      <w:r w:rsidR="00507855">
        <w:rPr>
          <w:rFonts w:asciiTheme="majorBidi" w:hAnsiTheme="majorBidi" w:cstheme="majorBidi"/>
          <w:sz w:val="24"/>
          <w:szCs w:val="24"/>
          <w:lang w:val="en-GB"/>
        </w:rPr>
        <w:tab/>
        <w:t>Bold</w:t>
      </w:r>
    </w:p>
    <w:p w:rsidR="00507855" w:rsidRDefault="00E647CE" w:rsidP="00B83E5E">
      <w:pPr>
        <w:tabs>
          <w:tab w:val="left" w:pos="1668"/>
        </w:tabs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>
        <w:rPr>
          <w:rFonts w:asciiTheme="majorBidi" w:hAnsiTheme="majorBidi" w:cstheme="majorBidi"/>
          <w:i/>
          <w:iCs/>
          <w:noProof/>
          <w:sz w:val="24"/>
          <w:szCs w:val="24"/>
          <w:lang w:eastAsia="fr-FR"/>
        </w:rPr>
        <w:pict>
          <v:shape id="_x0000_s1028" type="#_x0000_t32" style="position:absolute;left:0;text-align:left;margin-left:9.5pt;margin-top:5.85pt;width:64.5pt;height:0;z-index:251659264" o:connectortype="straight">
            <v:stroke endarrow="block"/>
          </v:shape>
        </w:pict>
      </w:r>
      <w:r w:rsidR="00507855" w:rsidRPr="00507855">
        <w:rPr>
          <w:rFonts w:asciiTheme="majorBidi" w:hAnsiTheme="majorBidi" w:cstheme="majorBidi"/>
          <w:i/>
          <w:iCs/>
          <w:sz w:val="24"/>
          <w:szCs w:val="24"/>
          <w:lang w:val="en-GB"/>
        </w:rPr>
        <w:t>I</w:t>
      </w:r>
      <w:r w:rsidR="00B83E5E">
        <w:rPr>
          <w:rFonts w:asciiTheme="majorBidi" w:hAnsiTheme="majorBidi" w:cstheme="majorBidi"/>
          <w:i/>
          <w:iCs/>
          <w:sz w:val="24"/>
          <w:szCs w:val="24"/>
          <w:lang w:val="en-GB"/>
        </w:rPr>
        <w:tab/>
        <w:t>Italic</w:t>
      </w:r>
    </w:p>
    <w:p w:rsidR="00B83E5E" w:rsidRDefault="00E647CE" w:rsidP="00B83E5E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647CE">
        <w:rPr>
          <w:rFonts w:asciiTheme="majorBidi" w:hAnsiTheme="majorBidi" w:cstheme="majorBidi"/>
          <w:noProof/>
          <w:sz w:val="24"/>
          <w:szCs w:val="24"/>
          <w:u w:val="single"/>
          <w:lang w:eastAsia="fr-FR"/>
        </w:rPr>
        <w:pict>
          <v:shape id="_x0000_s1029" type="#_x0000_t32" style="position:absolute;left:0;text-align:left;margin-left:15.35pt;margin-top:9.9pt;width:54.45pt;height:0;z-index:251660288" o:connectortype="straight">
            <v:stroke endarrow="block"/>
          </v:shape>
        </w:pict>
      </w:r>
      <w:r w:rsidR="00B83E5E" w:rsidRPr="00B83E5E">
        <w:rPr>
          <w:rFonts w:asciiTheme="majorBidi" w:hAnsiTheme="majorBidi" w:cstheme="majorBidi"/>
          <w:sz w:val="24"/>
          <w:szCs w:val="24"/>
          <w:u w:val="single"/>
          <w:lang w:val="en-GB"/>
        </w:rPr>
        <w:t>U</w:t>
      </w:r>
      <w:r w:rsidR="00B83E5E">
        <w:rPr>
          <w:rFonts w:asciiTheme="majorBidi" w:hAnsiTheme="majorBidi" w:cstheme="majorBidi"/>
          <w:sz w:val="24"/>
          <w:szCs w:val="24"/>
          <w:u w:val="single"/>
          <w:lang w:val="en-GB"/>
        </w:rPr>
        <w:t xml:space="preserve"> </w:t>
      </w:r>
      <w:r w:rsidR="00B83E5E" w:rsidRPr="00B83E5E">
        <w:rPr>
          <w:rFonts w:asciiTheme="majorBidi" w:hAnsiTheme="majorBidi" w:cstheme="majorBidi"/>
          <w:sz w:val="24"/>
          <w:szCs w:val="24"/>
          <w:lang w:val="en-GB"/>
        </w:rPr>
        <w:tab/>
      </w:r>
      <w:r w:rsidR="00B83E5E">
        <w:rPr>
          <w:rFonts w:asciiTheme="majorBidi" w:hAnsiTheme="majorBidi" w:cstheme="majorBidi"/>
          <w:sz w:val="24"/>
          <w:szCs w:val="24"/>
          <w:lang w:val="en-GB"/>
        </w:rPr>
        <w:t>Underline</w:t>
      </w:r>
    </w:p>
    <w:p w:rsidR="00B83E5E" w:rsidRDefault="00E647CE" w:rsidP="00B83E5E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647CE">
        <w:rPr>
          <w:rFonts w:asciiTheme="majorBidi" w:hAnsiTheme="majorBidi" w:cstheme="majorBidi"/>
          <w:strike/>
          <w:noProof/>
          <w:sz w:val="24"/>
          <w:szCs w:val="24"/>
          <w:lang w:eastAsia="fr-FR"/>
        </w:rPr>
        <w:pict>
          <v:shape id="_x0000_s1030" type="#_x0000_t32" style="position:absolute;left:0;text-align:left;margin-left:27.55pt;margin-top:10.7pt;width:50.6pt;height:.55pt;z-index:251661312" o:connectortype="straight">
            <v:stroke endarrow="block"/>
          </v:shape>
        </w:pict>
      </w:r>
      <w:proofErr w:type="spellStart"/>
      <w:proofErr w:type="gramStart"/>
      <w:r w:rsidR="00B83E5E" w:rsidRPr="00B83E5E">
        <w:rPr>
          <w:rFonts w:asciiTheme="majorBidi" w:hAnsiTheme="majorBidi" w:cstheme="majorBidi"/>
          <w:strike/>
          <w:sz w:val="24"/>
          <w:szCs w:val="24"/>
          <w:lang w:val="en-GB"/>
        </w:rPr>
        <w:t>Abc</w:t>
      </w:r>
      <w:proofErr w:type="spellEnd"/>
      <w:proofErr w:type="gramEnd"/>
      <w:r w:rsidR="00B83E5E">
        <w:rPr>
          <w:rFonts w:asciiTheme="majorBidi" w:hAnsiTheme="majorBidi" w:cstheme="majorBidi"/>
          <w:strike/>
          <w:sz w:val="24"/>
          <w:szCs w:val="24"/>
          <w:lang w:val="en-GB"/>
        </w:rPr>
        <w:t xml:space="preserve"> </w:t>
      </w:r>
      <w:r w:rsidR="00B83E5E" w:rsidRPr="00B83E5E">
        <w:rPr>
          <w:rFonts w:asciiTheme="majorBidi" w:hAnsiTheme="majorBidi" w:cstheme="majorBidi"/>
          <w:sz w:val="24"/>
          <w:szCs w:val="24"/>
          <w:lang w:val="en-GB"/>
        </w:rPr>
        <w:tab/>
      </w:r>
      <w:r w:rsidR="00B83E5E">
        <w:rPr>
          <w:rFonts w:asciiTheme="majorBidi" w:hAnsiTheme="majorBidi" w:cstheme="majorBidi"/>
          <w:sz w:val="24"/>
          <w:szCs w:val="24"/>
          <w:lang w:val="en-GB"/>
        </w:rPr>
        <w:t>strikethrough</w:t>
      </w:r>
    </w:p>
    <w:p w:rsidR="00B83E5E" w:rsidRDefault="00E647CE" w:rsidP="00B83E5E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32" style="position:absolute;left:0;text-align:left;margin-left:40.35pt;margin-top:18.4pt;width:37.8pt;height:0;z-index:251662336" o:connectortype="straight">
            <v:stroke endarrow="block"/>
          </v:shape>
        </w:pict>
      </w:r>
      <w:r w:rsidR="00B83E5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27355" cy="296545"/>
            <wp:effectExtent l="1905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E5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3E5E">
        <w:rPr>
          <w:rFonts w:asciiTheme="majorBidi" w:hAnsiTheme="majorBidi" w:cstheme="majorBidi"/>
          <w:sz w:val="24"/>
          <w:szCs w:val="24"/>
          <w:lang w:val="en-GB"/>
        </w:rPr>
        <w:tab/>
        <w:t>Augmented the size</w:t>
      </w:r>
    </w:p>
    <w:p w:rsidR="00B83E5E" w:rsidRDefault="00E647CE" w:rsidP="00B83E5E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32" style="position:absolute;left:0;text-align:left;margin-left:38.95pt;margin-top:15pt;width:35.05pt;height:0;z-index:251663360" o:connectortype="straight">
            <v:stroke endarrow="block"/>
          </v:shape>
        </w:pict>
      </w:r>
      <w:r w:rsidR="00B83E5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42265" cy="236855"/>
            <wp:effectExtent l="1905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65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E5E">
        <w:rPr>
          <w:rFonts w:asciiTheme="majorBidi" w:hAnsiTheme="majorBidi" w:cstheme="majorBidi"/>
          <w:sz w:val="24"/>
          <w:szCs w:val="24"/>
          <w:lang w:val="en-GB"/>
        </w:rPr>
        <w:tab/>
      </w:r>
      <w:r w:rsidR="00BC1A8D">
        <w:rPr>
          <w:rFonts w:asciiTheme="majorBidi" w:hAnsiTheme="majorBidi" w:cstheme="majorBidi"/>
          <w:sz w:val="24"/>
          <w:szCs w:val="24"/>
          <w:lang w:val="en-GB"/>
        </w:rPr>
        <w:t>Lesser</w:t>
      </w:r>
      <w:r w:rsidR="00B83E5E">
        <w:rPr>
          <w:rFonts w:asciiTheme="majorBidi" w:hAnsiTheme="majorBidi" w:cstheme="majorBidi"/>
          <w:sz w:val="24"/>
          <w:szCs w:val="24"/>
          <w:lang w:val="en-GB"/>
        </w:rPr>
        <w:t xml:space="preserve"> the size</w:t>
      </w:r>
    </w:p>
    <w:p w:rsidR="00BC1A8D" w:rsidRPr="00BC1A8D" w:rsidRDefault="00E647CE" w:rsidP="00BC1A8D">
      <w:pPr>
        <w:tabs>
          <w:tab w:val="left" w:pos="1668"/>
        </w:tabs>
        <w:jc w:val="both"/>
        <w:rPr>
          <w:rFonts w:asciiTheme="majorBidi" w:hAnsiTheme="majorBidi" w:cstheme="majorBidi"/>
          <w:b/>
          <w:bCs/>
          <w:color w:val="FF0000"/>
          <w:sz w:val="44"/>
          <w:szCs w:val="44"/>
          <w:lang w:val="en-GB"/>
        </w:rPr>
      </w:pPr>
      <w:r w:rsidRPr="00E647CE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3" type="#_x0000_t32" style="position:absolute;left:0;text-align:left;margin-left:29.5pt;margin-top:18.05pt;width:42pt;height:0;z-index:251664384" o:connectortype="straight">
            <v:stroke endarrow="block"/>
          </v:shape>
        </w:pict>
      </w:r>
      <w:r w:rsidR="00B83E5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96545" cy="257810"/>
            <wp:effectExtent l="19050" t="0" r="8255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3E5E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B83E5E">
        <w:rPr>
          <w:rFonts w:asciiTheme="majorBidi" w:hAnsiTheme="majorBidi" w:cstheme="majorBidi"/>
          <w:sz w:val="24"/>
          <w:szCs w:val="24"/>
          <w:lang w:val="en-GB"/>
        </w:rPr>
        <w:tab/>
      </w:r>
      <w:r w:rsidR="00BC1A8D">
        <w:rPr>
          <w:rFonts w:asciiTheme="majorBidi" w:hAnsiTheme="majorBidi" w:cstheme="majorBidi"/>
          <w:sz w:val="24"/>
          <w:szCs w:val="24"/>
          <w:lang w:val="en-GB"/>
        </w:rPr>
        <w:t>Create</w:t>
      </w:r>
      <w:r w:rsidR="00B83E5E">
        <w:rPr>
          <w:rFonts w:asciiTheme="majorBidi" w:hAnsiTheme="majorBidi" w:cstheme="majorBidi"/>
          <w:sz w:val="24"/>
          <w:szCs w:val="24"/>
          <w:lang w:val="en-GB"/>
        </w:rPr>
        <w:t xml:space="preserve"> a small letter in the </w:t>
      </w:r>
      <w:r w:rsidR="00BC1A8D">
        <w:rPr>
          <w:rFonts w:asciiTheme="majorBidi" w:hAnsiTheme="majorBidi" w:cstheme="majorBidi"/>
          <w:sz w:val="24"/>
          <w:szCs w:val="24"/>
          <w:lang w:val="en-GB"/>
        </w:rPr>
        <w:t xml:space="preserve">beyond the line of writing. Example: </w:t>
      </w:r>
      <w:proofErr w:type="spellStart"/>
      <w:r w:rsidR="00BC1A8D">
        <w:rPr>
          <w:rFonts w:asciiTheme="majorBidi" w:hAnsiTheme="majorBidi" w:cstheme="majorBidi"/>
          <w:sz w:val="24"/>
          <w:szCs w:val="24"/>
          <w:lang w:val="en-GB"/>
        </w:rPr>
        <w:t>XX</w:t>
      </w:r>
      <w:r w:rsidR="00BC1A8D" w:rsidRPr="00BC1A8D">
        <w:rPr>
          <w:rFonts w:asciiTheme="majorBidi" w:hAnsiTheme="majorBidi" w:cstheme="majorBidi"/>
          <w:b/>
          <w:bCs/>
          <w:color w:val="FF0000"/>
          <w:sz w:val="44"/>
          <w:szCs w:val="44"/>
          <w:vertAlign w:val="superscript"/>
          <w:lang w:val="en-GB"/>
        </w:rPr>
        <w:t>e</w:t>
      </w:r>
      <w:proofErr w:type="spellEnd"/>
    </w:p>
    <w:p w:rsidR="00BC1A8D" w:rsidRDefault="00E647CE" w:rsidP="00BC1A8D">
      <w:p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4" type="#_x0000_t32" style="position:absolute;left:0;text-align:left;margin-left:36.45pt;margin-top:16.35pt;width:37.55pt;height:.85pt;flip:y;z-index:251665408" o:connectortype="straight">
            <v:stroke endarrow="block"/>
          </v:shape>
        </w:pict>
      </w:r>
      <w:r w:rsidR="00BC1A8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1000" cy="236855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A8D">
        <w:rPr>
          <w:rFonts w:asciiTheme="majorBidi" w:hAnsiTheme="majorBidi" w:cstheme="majorBidi"/>
          <w:sz w:val="24"/>
          <w:szCs w:val="24"/>
          <w:lang w:val="en-GB"/>
        </w:rPr>
        <w:tab/>
        <w:t>M</w:t>
      </w:r>
      <w:r w:rsidR="00BC1A8D" w:rsidRPr="00BC1A8D">
        <w:rPr>
          <w:rFonts w:asciiTheme="majorBidi" w:hAnsiTheme="majorBidi" w:cstheme="majorBidi"/>
          <w:sz w:val="24"/>
          <w:szCs w:val="24"/>
          <w:lang w:val="en-GB"/>
        </w:rPr>
        <w:t>anipulate capital and small letters</w:t>
      </w:r>
      <w:r w:rsidR="00BC1A8D">
        <w:rPr>
          <w:rFonts w:asciiTheme="majorBidi" w:hAnsiTheme="majorBidi" w:cstheme="majorBidi"/>
          <w:sz w:val="24"/>
          <w:szCs w:val="24"/>
          <w:lang w:val="en-GB"/>
        </w:rPr>
        <w:t xml:space="preserve">. Many choices are given to you: </w:t>
      </w:r>
    </w:p>
    <w:p w:rsidR="00BC1A8D" w:rsidRDefault="00BC1A8D" w:rsidP="00BC1A8D">
      <w:pPr>
        <w:pStyle w:val="Paragraphedeliste"/>
        <w:numPr>
          <w:ilvl w:val="0"/>
          <w:numId w:val="3"/>
        </w:num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Capital letter in the beginning of the sentence</w:t>
      </w:r>
    </w:p>
    <w:p w:rsidR="00BC1A8D" w:rsidRDefault="00BC1A8D" w:rsidP="00BC1A8D">
      <w:pPr>
        <w:pStyle w:val="Paragraphedeliste"/>
        <w:numPr>
          <w:ilvl w:val="0"/>
          <w:numId w:val="3"/>
        </w:num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Small letters</w:t>
      </w:r>
    </w:p>
    <w:p w:rsidR="00BC1A8D" w:rsidRDefault="00BC1A8D" w:rsidP="00BC1A8D">
      <w:pPr>
        <w:pStyle w:val="Paragraphedeliste"/>
        <w:numPr>
          <w:ilvl w:val="0"/>
          <w:numId w:val="3"/>
        </w:num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Capital letters </w:t>
      </w:r>
    </w:p>
    <w:p w:rsidR="00BC1A8D" w:rsidRDefault="00BC1A8D" w:rsidP="00BC1A8D">
      <w:pPr>
        <w:pStyle w:val="Paragraphedeliste"/>
        <w:numPr>
          <w:ilvl w:val="0"/>
          <w:numId w:val="3"/>
        </w:num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First letter of each word in capital </w:t>
      </w:r>
    </w:p>
    <w:p w:rsidR="00BC1A8D" w:rsidRDefault="00BC1A8D" w:rsidP="00BC1A8D">
      <w:pPr>
        <w:pStyle w:val="Paragraphedeliste"/>
        <w:numPr>
          <w:ilvl w:val="0"/>
          <w:numId w:val="3"/>
        </w:numPr>
        <w:tabs>
          <w:tab w:val="left" w:pos="1668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inverting </w:t>
      </w:r>
    </w:p>
    <w:p w:rsidR="00BC1A8D" w:rsidRDefault="00E647CE" w:rsidP="00475F52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5" type="#_x0000_t32" style="position:absolute;left:0;text-align:left;margin-left:34.5pt;margin-top:16.85pt;width:31.7pt;height:.25pt;z-index:251666432" o:connectortype="straight">
            <v:stroke endarrow="block"/>
          </v:shape>
        </w:pict>
      </w:r>
      <w:r w:rsidR="00BC1A8D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1000" cy="268605"/>
            <wp:effectExtent l="1905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1A8D" w:rsidRPr="00475F52">
        <w:rPr>
          <w:rFonts w:asciiTheme="majorBidi" w:hAnsiTheme="majorBidi" w:cstheme="majorBidi"/>
          <w:sz w:val="24"/>
          <w:szCs w:val="24"/>
        </w:rPr>
        <w:t xml:space="preserve"> </w:t>
      </w:r>
      <w:r w:rsidR="00BC1A8D" w:rsidRPr="00475F52">
        <w:rPr>
          <w:rFonts w:asciiTheme="majorBidi" w:hAnsiTheme="majorBidi" w:cstheme="majorBidi"/>
          <w:sz w:val="24"/>
          <w:szCs w:val="24"/>
        </w:rPr>
        <w:tab/>
      </w:r>
      <w:r w:rsidR="00475F52" w:rsidRPr="00475F52">
        <w:rPr>
          <w:rFonts w:asciiTheme="majorBidi" w:hAnsiTheme="majorBidi" w:cstheme="majorBidi"/>
          <w:sz w:val="24"/>
          <w:szCs w:val="24"/>
        </w:rPr>
        <w:t xml:space="preserve">Online </w:t>
      </w:r>
      <w:r w:rsidR="00475F52">
        <w:rPr>
          <w:rFonts w:asciiTheme="majorBidi" w:hAnsiTheme="majorBidi" w:cstheme="majorBidi"/>
          <w:sz w:val="24"/>
          <w:szCs w:val="24"/>
        </w:rPr>
        <w:t>the</w:t>
      </w:r>
      <w:r w:rsidR="00475F52" w:rsidRPr="00475F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75F52" w:rsidRPr="00475F52">
        <w:rPr>
          <w:rFonts w:asciiTheme="majorBidi" w:hAnsiTheme="majorBidi" w:cstheme="majorBidi"/>
          <w:sz w:val="24"/>
          <w:szCs w:val="24"/>
        </w:rPr>
        <w:t>t</w:t>
      </w:r>
      <w:r w:rsidR="00475F52">
        <w:rPr>
          <w:rFonts w:asciiTheme="majorBidi" w:hAnsiTheme="majorBidi" w:cstheme="majorBidi"/>
          <w:sz w:val="24"/>
          <w:szCs w:val="24"/>
        </w:rPr>
        <w:t>ext</w:t>
      </w:r>
      <w:proofErr w:type="spellEnd"/>
    </w:p>
    <w:p w:rsidR="00475F52" w:rsidRDefault="00E647CE" w:rsidP="00475F52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036" type="#_x0000_t32" style="position:absolute;left:0;text-align:left;margin-left:36.45pt;margin-top:17.3pt;width:32.25pt;height:.25pt;z-index:251667456" o:connectortype="straight">
            <v:stroke endarrow="block"/>
          </v:shape>
        </w:pict>
      </w:r>
      <w:r w:rsidR="00475F5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70840" cy="296545"/>
            <wp:effectExtent l="1905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296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F52" w:rsidRPr="00475F5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475F52" w:rsidRPr="00475F52">
        <w:rPr>
          <w:rFonts w:asciiTheme="majorBidi" w:hAnsiTheme="majorBidi" w:cstheme="majorBidi"/>
          <w:sz w:val="24"/>
          <w:szCs w:val="24"/>
          <w:lang w:val="en-GB"/>
        </w:rPr>
        <w:tab/>
        <w:t>Modify the colour of t</w:t>
      </w:r>
      <w:r w:rsidR="00475F52">
        <w:rPr>
          <w:rFonts w:asciiTheme="majorBidi" w:hAnsiTheme="majorBidi" w:cstheme="majorBidi"/>
          <w:sz w:val="24"/>
          <w:szCs w:val="24"/>
          <w:lang w:val="en-GB"/>
        </w:rPr>
        <w:t xml:space="preserve">he text </w:t>
      </w:r>
    </w:p>
    <w:p w:rsidR="00475F52" w:rsidRDefault="00475F52" w:rsidP="00475F52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75F52" w:rsidRPr="00475F52" w:rsidRDefault="00E647CE" w:rsidP="00475F52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7" type="#_x0000_t32" style="position:absolute;left:0;text-align:left;margin-left:44.8pt;margin-top:15.7pt;width:32.25pt;height:1.1pt;z-index:251668480" o:connectortype="straight">
            <v:stroke endarrow="block"/>
          </v:shape>
        </w:pict>
      </w:r>
      <w:r w:rsidR="00475F5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87045" cy="268605"/>
            <wp:effectExtent l="19050" t="0" r="8255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68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F52">
        <w:rPr>
          <w:rFonts w:asciiTheme="majorBidi" w:hAnsiTheme="majorBidi" w:cstheme="majorBidi"/>
          <w:sz w:val="24"/>
          <w:szCs w:val="24"/>
          <w:lang w:val="en-GB"/>
        </w:rPr>
        <w:tab/>
        <w:t xml:space="preserve">Started a list of puce </w:t>
      </w:r>
    </w:p>
    <w:p w:rsidR="001813DA" w:rsidRDefault="00E647CE" w:rsidP="001813DA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8" type="#_x0000_t32" style="position:absolute;left:0;text-align:left;margin-left:48.4pt;margin-top:20.6pt;width:33.1pt;height:0;z-index:251669504" o:connectortype="straight">
            <v:stroke endarrow="block"/>
          </v:shape>
        </w:pict>
      </w:r>
      <w:r w:rsidR="00475F5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6090" cy="325120"/>
            <wp:effectExtent l="19050" t="0" r="0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3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5F52">
        <w:rPr>
          <w:rFonts w:asciiTheme="majorBidi" w:hAnsiTheme="majorBidi" w:cstheme="majorBidi"/>
          <w:sz w:val="24"/>
          <w:szCs w:val="24"/>
          <w:lang w:val="en-GB"/>
        </w:rPr>
        <w:tab/>
      </w:r>
      <w:r w:rsidR="00A671BB">
        <w:rPr>
          <w:rFonts w:asciiTheme="majorBidi" w:hAnsiTheme="majorBidi" w:cstheme="majorBidi"/>
          <w:sz w:val="24"/>
          <w:szCs w:val="24"/>
          <w:lang w:val="en-GB"/>
        </w:rPr>
        <w:t>Enumeration</w:t>
      </w:r>
      <w:r w:rsidR="00475F52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1813DA" w:rsidRDefault="001813DA" w:rsidP="00475F52">
      <w:pPr>
        <w:pStyle w:val="Paragraphedeliste"/>
        <w:tabs>
          <w:tab w:val="left" w:pos="166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475F52" w:rsidRDefault="001813DA" w:rsidP="001813DA">
      <w:pPr>
        <w:pStyle w:val="Paragraphedeliste"/>
        <w:tabs>
          <w:tab w:val="left" w:pos="1668"/>
          <w:tab w:val="left" w:pos="3008"/>
        </w:tabs>
        <w:ind w:left="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ab/>
        <w:t xml:space="preserve"> </w:t>
      </w:r>
    </w:p>
    <w:p w:rsidR="001813DA" w:rsidRDefault="00E647CE" w:rsidP="00A671BB">
      <w:pPr>
        <w:pStyle w:val="Paragraphedeliste"/>
        <w:tabs>
          <w:tab w:val="left" w:pos="995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9" type="#_x0000_t32" style="position:absolute;margin-left:-3pt;margin-top:6.85pt;width:46.7pt;height:.55pt;z-index:251670528" o:connectortype="straight">
            <v:stroke endarrow="block"/>
          </v:shape>
        </w:pict>
      </w:r>
      <w:r w:rsidR="001813D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43352" cy="628429"/>
            <wp:effectExtent l="19050" t="0" r="4398" b="0"/>
            <wp:wrapSquare wrapText="bothSides"/>
            <wp:docPr id="4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52" cy="6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3DA">
        <w:rPr>
          <w:rFonts w:asciiTheme="majorBidi" w:hAnsiTheme="majorBidi" w:cstheme="majorBidi"/>
          <w:sz w:val="24"/>
          <w:szCs w:val="24"/>
          <w:lang w:val="en-GB"/>
        </w:rPr>
        <w:tab/>
        <w:t>Align</w:t>
      </w:r>
      <w:r w:rsidR="00A671BB">
        <w:rPr>
          <w:rFonts w:asciiTheme="majorBidi" w:hAnsiTheme="majorBidi" w:cstheme="majorBidi"/>
          <w:sz w:val="24"/>
          <w:szCs w:val="24"/>
          <w:lang w:val="en-GB"/>
        </w:rPr>
        <w:t>ment of</w:t>
      </w:r>
      <w:r w:rsidR="001813DA">
        <w:rPr>
          <w:rFonts w:asciiTheme="majorBidi" w:hAnsiTheme="majorBidi" w:cstheme="majorBidi"/>
          <w:sz w:val="24"/>
          <w:szCs w:val="24"/>
          <w:lang w:val="en-GB"/>
        </w:rPr>
        <w:t xml:space="preserve"> the text</w:t>
      </w:r>
      <w:r w:rsidR="00A671B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1813DA" w:rsidRDefault="001813DA" w:rsidP="001813DA">
      <w:pPr>
        <w:pStyle w:val="Paragraphedeliste"/>
        <w:tabs>
          <w:tab w:val="left" w:pos="995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</w:p>
    <w:p w:rsidR="001813DA" w:rsidRDefault="001813DA" w:rsidP="001813DA">
      <w:pPr>
        <w:pStyle w:val="Paragraphedeliste"/>
        <w:tabs>
          <w:tab w:val="left" w:pos="995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</w:p>
    <w:p w:rsidR="001813DA" w:rsidRDefault="001813DA" w:rsidP="001813DA">
      <w:pPr>
        <w:pStyle w:val="Paragraphedeliste"/>
        <w:tabs>
          <w:tab w:val="left" w:pos="995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</w:p>
    <w:p w:rsidR="002701F7" w:rsidRDefault="00E647CE" w:rsidP="002701F7">
      <w:pPr>
        <w:pStyle w:val="Paragraphedeliste"/>
        <w:tabs>
          <w:tab w:val="left" w:pos="1596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0" type="#_x0000_t32" style="position:absolute;margin-left:36.45pt;margin-top:28.95pt;width:32.25pt;height:.55pt;flip:y;z-index:251672576" o:connectortype="straight">
            <v:stroke endarrow="block"/>
          </v:shape>
        </w:pict>
      </w:r>
      <w:r w:rsidR="001813DA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37092" cy="455435"/>
            <wp:effectExtent l="19050" t="0" r="1058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45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1BB">
        <w:rPr>
          <w:rFonts w:asciiTheme="majorBidi" w:hAnsiTheme="majorBidi" w:cstheme="majorBidi"/>
          <w:sz w:val="24"/>
          <w:szCs w:val="24"/>
          <w:lang w:val="en-GB"/>
        </w:rPr>
        <w:t xml:space="preserve">            </w:t>
      </w:r>
      <w:r w:rsidR="00A671BB" w:rsidRPr="006F0B8B">
        <w:rPr>
          <w:rFonts w:asciiTheme="majorBidi" w:hAnsiTheme="majorBidi" w:cstheme="majorBidi"/>
          <w:sz w:val="24"/>
          <w:szCs w:val="24"/>
          <w:lang w:val="en-GB"/>
        </w:rPr>
        <w:t>Adjust the space between lines to enhance readability</w:t>
      </w:r>
      <w:r w:rsidR="00A671B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2701F7">
        <w:rPr>
          <w:rFonts w:asciiTheme="majorBidi" w:hAnsiTheme="majorBidi" w:cstheme="majorBidi"/>
          <w:sz w:val="24"/>
          <w:szCs w:val="24"/>
          <w:lang w:val="en-GB"/>
        </w:rPr>
        <w:t>Modify the interline</w:t>
      </w:r>
    </w:p>
    <w:p w:rsidR="00A671BB" w:rsidRDefault="00A671BB" w:rsidP="002701F7">
      <w:pPr>
        <w:pStyle w:val="Paragraphedeliste"/>
        <w:tabs>
          <w:tab w:val="left" w:pos="1596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</w:p>
    <w:p w:rsidR="002701F7" w:rsidRDefault="00E647CE" w:rsidP="002701F7">
      <w:pPr>
        <w:pStyle w:val="Paragraphedeliste"/>
        <w:tabs>
          <w:tab w:val="left" w:pos="1596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1" type="#_x0000_t32" style="position:absolute;margin-left:34.5pt;margin-top:12.5pt;width:29.2pt;height:.55pt;z-index:251673600" o:connectortype="straight">
            <v:stroke endarrow="block"/>
          </v:shape>
        </w:pict>
      </w:r>
      <w:r w:rsidR="002701F7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81000" cy="236855"/>
            <wp:effectExtent l="19050" t="0" r="0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01F7">
        <w:rPr>
          <w:rFonts w:asciiTheme="majorBidi" w:hAnsiTheme="majorBidi" w:cstheme="majorBidi"/>
          <w:sz w:val="24"/>
          <w:szCs w:val="24"/>
          <w:lang w:val="en-GB"/>
        </w:rPr>
        <w:tab/>
        <w:t>Add a colour of background</w:t>
      </w:r>
    </w:p>
    <w:p w:rsidR="00475F52" w:rsidRPr="00475F52" w:rsidRDefault="001813DA" w:rsidP="002701F7">
      <w:pPr>
        <w:pStyle w:val="Paragraphedeliste"/>
        <w:tabs>
          <w:tab w:val="left" w:pos="1596"/>
        </w:tabs>
        <w:ind w:left="0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br w:type="textWrapping" w:clear="all"/>
      </w:r>
    </w:p>
    <w:p w:rsidR="006F0B8B" w:rsidRPr="006F0B8B" w:rsidRDefault="00A671B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B</w:t>
      </w:r>
      <w:r w:rsidR="00886EBE"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Styles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6F0B8B" w:rsidRDefault="00886EBE" w:rsidP="00A671B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Predefined Styles: Use predefined styles to apply consistent formatting throughout your document. This includes heading styles, body text, and quotes.</w:t>
      </w:r>
    </w:p>
    <w:p w:rsidR="00A671BB" w:rsidRPr="006F0B8B" w:rsidRDefault="00A671BB" w:rsidP="00A671BB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76509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Custom Styles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>: Create and save custom styles to suit your specific needs.</w:t>
      </w:r>
    </w:p>
    <w:p w:rsidR="006F0B8B" w:rsidRPr="006F0B8B" w:rsidRDefault="00A671B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- Layout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A671B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Page Setup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: </w:t>
      </w:r>
    </w:p>
    <w:p w:rsidR="00A671BB" w:rsidRDefault="006F0B8B" w:rsidP="00886EBE">
      <w:pPr>
        <w:jc w:val="both"/>
        <w:rPr>
          <w:rFonts w:asciiTheme="majorBidi" w:hAnsiTheme="majorBidi" w:cstheme="majorBidi"/>
          <w:sz w:val="24"/>
          <w:szCs w:val="24"/>
        </w:rPr>
      </w:pPr>
      <w:r w:rsidRPr="00FD67D9">
        <w:rPr>
          <w:rFonts w:asciiTheme="majorBidi" w:hAnsiTheme="majorBidi" w:cstheme="majorBidi"/>
          <w:sz w:val="24"/>
          <w:szCs w:val="24"/>
        </w:rPr>
        <w:t xml:space="preserve">Configure page </w:t>
      </w:r>
      <w:proofErr w:type="spellStart"/>
      <w:r w:rsidRPr="00FD67D9">
        <w:rPr>
          <w:rFonts w:asciiTheme="majorBidi" w:hAnsiTheme="majorBidi" w:cstheme="majorBidi"/>
          <w:sz w:val="24"/>
          <w:szCs w:val="24"/>
        </w:rPr>
        <w:t>margins</w:t>
      </w:r>
      <w:proofErr w:type="spellEnd"/>
      <w:r w:rsidRPr="00FD67D9">
        <w:rPr>
          <w:rFonts w:asciiTheme="majorBidi" w:hAnsiTheme="majorBidi" w:cstheme="majorBidi"/>
          <w:sz w:val="24"/>
          <w:szCs w:val="24"/>
        </w:rPr>
        <w:t xml:space="preserve">, </w:t>
      </w:r>
      <w:r w:rsidR="00FD67D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22697" cy="656673"/>
            <wp:effectExtent l="19050" t="0" r="0" b="0"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71" cy="659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D9" w:rsidRPr="00FD67D9" w:rsidRDefault="00FD67D9" w:rsidP="00886EBE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671BB" w:rsidRPr="00FD67D9" w:rsidRDefault="006F0B8B" w:rsidP="00886EBE">
      <w:p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67D9">
        <w:rPr>
          <w:rFonts w:asciiTheme="majorBidi" w:hAnsiTheme="majorBidi" w:cstheme="majorBidi"/>
          <w:sz w:val="24"/>
          <w:szCs w:val="24"/>
        </w:rPr>
        <w:t>orientation</w:t>
      </w:r>
      <w:proofErr w:type="gramEnd"/>
      <w:r w:rsidRPr="00FD67D9">
        <w:rPr>
          <w:rFonts w:asciiTheme="majorBidi" w:hAnsiTheme="majorBidi" w:cstheme="majorBidi"/>
          <w:sz w:val="24"/>
          <w:szCs w:val="24"/>
        </w:rPr>
        <w:t xml:space="preserve"> (portrait or </w:t>
      </w:r>
      <w:proofErr w:type="spellStart"/>
      <w:r w:rsidRPr="00FD67D9">
        <w:rPr>
          <w:rFonts w:asciiTheme="majorBidi" w:hAnsiTheme="majorBidi" w:cstheme="majorBidi"/>
          <w:sz w:val="24"/>
          <w:szCs w:val="24"/>
        </w:rPr>
        <w:t>landscape</w:t>
      </w:r>
      <w:proofErr w:type="spellEnd"/>
      <w:r w:rsidRPr="00FD67D9">
        <w:rPr>
          <w:rFonts w:asciiTheme="majorBidi" w:hAnsiTheme="majorBidi" w:cstheme="majorBidi"/>
          <w:sz w:val="24"/>
          <w:szCs w:val="24"/>
        </w:rPr>
        <w:t xml:space="preserve">), </w:t>
      </w:r>
      <w:r w:rsidR="00FD67D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48215" cy="584105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734" cy="58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FD67D9" w:rsidRDefault="00FD67D9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D67D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proofErr w:type="gramStart"/>
      <w:r w:rsidRPr="00FD67D9">
        <w:rPr>
          <w:rFonts w:asciiTheme="majorBidi" w:hAnsiTheme="majorBidi" w:cstheme="majorBidi"/>
          <w:sz w:val="24"/>
          <w:szCs w:val="24"/>
          <w:lang w:val="en-GB"/>
        </w:rPr>
        <w:t>page</w:t>
      </w:r>
      <w:proofErr w:type="gramEnd"/>
      <w:r w:rsidRPr="00FD67D9">
        <w:rPr>
          <w:rFonts w:asciiTheme="majorBidi" w:hAnsiTheme="majorBidi" w:cstheme="majorBidi"/>
          <w:sz w:val="24"/>
          <w:szCs w:val="24"/>
          <w:lang w:val="en-GB"/>
        </w:rPr>
        <w:t xml:space="preserve"> size </w: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64629" cy="642824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4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FD67D9" w:rsidRDefault="00886EBE" w:rsidP="00FD67D9">
      <w:pPr>
        <w:jc w:val="both"/>
        <w:rPr>
          <w:rFonts w:asciiTheme="majorBidi" w:hAnsiTheme="majorBidi" w:cstheme="majorBidi"/>
          <w:sz w:val="24"/>
          <w:szCs w:val="24"/>
        </w:rPr>
      </w:pPr>
      <w:r w:rsidRPr="00FD67D9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Columns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Divide text into columns for newsletters, brochures, and more.</w:t>
      </w:r>
      <w:r w:rsidR="00FD67D9" w:rsidRPr="00FD67D9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FD67D9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09379" cy="714088"/>
            <wp:effectExtent l="19050" t="0" r="221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1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7D9" w:rsidRDefault="00FD67D9" w:rsidP="00FD67D9">
      <w:pPr>
        <w:pStyle w:val="NormalWeb"/>
        <w:spacing w:after="89" w:afterAutospacing="0"/>
        <w:rPr>
          <w:color w:val="1B1C1D"/>
          <w:lang w:val="en-GB"/>
        </w:rPr>
      </w:pPr>
      <w:r w:rsidRPr="00FD67D9">
        <w:rPr>
          <w:color w:val="1B1C1D"/>
          <w:lang w:val="en-GB"/>
        </w:rPr>
        <w:t xml:space="preserve">- </w:t>
      </w:r>
      <w:r w:rsidRPr="00FD67D9">
        <w:rPr>
          <w:b/>
          <w:bCs/>
          <w:color w:val="1B1C1D"/>
          <w:lang w:val="en-GB"/>
        </w:rPr>
        <w:t>Manage the background</w:t>
      </w:r>
      <w:r w:rsidRPr="00FD67D9">
        <w:rPr>
          <w:color w:val="1B1C1D"/>
          <w:lang w:val="en-GB"/>
        </w:rPr>
        <w:t xml:space="preserve"> of pages by adding a watermark, a colour</w:t>
      </w:r>
      <w:r>
        <w:rPr>
          <w:color w:val="1B1C1D"/>
          <w:lang w:val="en-GB"/>
        </w:rPr>
        <w:t xml:space="preserve">s </w:t>
      </w:r>
      <w:r w:rsidRPr="00FD67D9">
        <w:rPr>
          <w:color w:val="1B1C1D"/>
          <w:lang w:val="en-GB"/>
        </w:rPr>
        <w:t>and border</w:t>
      </w:r>
      <w:r>
        <w:rPr>
          <w:color w:val="1B1C1D"/>
          <w:lang w:val="en-GB"/>
        </w:rPr>
        <w:t xml:space="preserve">s </w:t>
      </w:r>
    </w:p>
    <w:p w:rsidR="00FD67D9" w:rsidRPr="00FD67D9" w:rsidRDefault="00FD67D9" w:rsidP="00FD67D9">
      <w:pPr>
        <w:pStyle w:val="NormalWeb"/>
        <w:spacing w:after="89" w:afterAutospacing="0"/>
        <w:rPr>
          <w:color w:val="1B1C1D"/>
          <w:lang w:val="en-GB"/>
        </w:rPr>
      </w:pPr>
      <w:r>
        <w:rPr>
          <w:color w:val="1B1C1D"/>
          <w:lang w:val="en-GB"/>
        </w:rPr>
        <w:t xml:space="preserve"> </w:t>
      </w:r>
      <w:r>
        <w:rPr>
          <w:noProof/>
          <w:color w:val="1B1C1D"/>
        </w:rPr>
        <w:drawing>
          <wp:inline distT="0" distB="0" distL="0" distR="0">
            <wp:extent cx="3052486" cy="1108577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142" cy="1108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1B1C1D"/>
          <w:lang w:val="en-GB"/>
        </w:rPr>
        <w:t xml:space="preserve"> </w:t>
      </w:r>
    </w:p>
    <w:p w:rsidR="006F0B8B" w:rsidRDefault="006F0B8B" w:rsidP="006F0B8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886EBE" w:rsidRPr="00886EBE" w:rsidRDefault="00886EBE" w:rsidP="006F0B8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6F0B8B" w:rsidRPr="00886EBE" w:rsidRDefault="006F0B8B" w:rsidP="00886EB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Inserting Images, Tables, and Charts</w:t>
      </w:r>
    </w:p>
    <w:p w:rsid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>Enhance your document by incorporating various visual elements:</w:t>
      </w:r>
    </w:p>
    <w:p w:rsidR="003E6EF1" w:rsidRPr="006F0B8B" w:rsidRDefault="003E6EF1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760720" cy="483152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72A" w:rsidRDefault="00886EBE" w:rsidP="00D15036">
      <w:pPr>
        <w:jc w:val="both"/>
        <w:rPr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a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-</w:t>
      </w:r>
      <w:r w:rsidR="0059772A" w:rsidRPr="0084583C">
        <w:rPr>
          <w:lang w:val="en-GB"/>
        </w:rPr>
        <w:t xml:space="preserve"> </w:t>
      </w:r>
      <w:r w:rsidR="0059772A" w:rsidRPr="0084583C">
        <w:rPr>
          <w:b/>
          <w:bCs/>
          <w:lang w:val="en-GB"/>
        </w:rPr>
        <w:t xml:space="preserve">Insert a cover-page: </w:t>
      </w:r>
      <w:r w:rsidR="0084583C" w:rsidRPr="0084583C">
        <w:rPr>
          <w:lang w:val="en-GB"/>
        </w:rPr>
        <w:t>Word offers several cover pages</w:t>
      </w:r>
      <w:r w:rsidR="0084583C">
        <w:rPr>
          <w:lang w:val="en-GB"/>
        </w:rPr>
        <w:t xml:space="preserve">   </w:t>
      </w:r>
      <w:r w:rsidR="00D15036">
        <w:rPr>
          <w:noProof/>
          <w:lang w:eastAsia="fr-FR"/>
        </w:rPr>
        <w:drawing>
          <wp:inline distT="0" distB="0" distL="0" distR="0">
            <wp:extent cx="522378" cy="992071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4" cy="996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36" w:rsidRPr="00D15036" w:rsidRDefault="00D15036" w:rsidP="00D15036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F0B8B" w:rsidRDefault="0084583C" w:rsidP="00886EB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b- Insert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Images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/ photos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r w:rsidR="00D15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D1503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638838" cy="1055621"/>
            <wp:effectExtent l="19050" t="0" r="8862" b="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0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036" w:rsidRPr="00886EBE" w:rsidRDefault="00D15036" w:rsidP="00886EB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3E6EF1" w:rsidRPr="006F0B8B" w:rsidRDefault="00886EBE" w:rsidP="00D1503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Inserting Images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: Add images from your computer or online sources. </w:t>
      </w:r>
      <w:proofErr w:type="gramStart"/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Click "Insert" &gt; "Pictures" or "Online Pictures."</w:t>
      </w:r>
      <w:proofErr w:type="gramEnd"/>
      <w:r w:rsidR="00D150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Formatting Images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Adjust image size, position, and apply styles such as borders and effects.</w:t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Tables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</w:p>
    <w:p w:rsidR="00D15036" w:rsidRPr="006F0B8B" w:rsidRDefault="00886EBE" w:rsidP="00D15036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  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Creating Tables</w:t>
      </w:r>
      <w:r>
        <w:rPr>
          <w:rFonts w:asciiTheme="majorBidi" w:hAnsiTheme="majorBidi" w:cstheme="majorBidi"/>
          <w:sz w:val="24"/>
          <w:szCs w:val="24"/>
          <w:lang w:val="en-GB"/>
        </w:rPr>
        <w:t>: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Insert tables to organize data in rows and columns. Click "Insert" &gt; "Table" and choose the desired dimensions.</w:t>
      </w:r>
      <w:r w:rsidR="00D15036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15036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492873" cy="635490"/>
            <wp:effectExtent l="19050" t="0" r="2427" b="0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62" cy="636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Formatting Tables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Customize table design, including borders, shading, and cell alignment. Use table styles for a polished look.</w:t>
      </w:r>
    </w:p>
    <w:p w:rsidR="006F0B8B" w:rsidRPr="00886EBE" w:rsidRDefault="00886EBE" w:rsidP="00886EB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Charts</w:t>
      </w:r>
      <w:r w:rsidR="00D15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(Graphics</w:t>
      </w:r>
      <w:proofErr w:type="gramStart"/>
      <w:r w:rsidR="00D15036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)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:</w:t>
      </w:r>
      <w:proofErr w:type="gramEnd"/>
    </w:p>
    <w:p w:rsidR="006F0B8B" w:rsidRP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Inserting Charts:</w:t>
      </w: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Visualize data by inserting charts. </w:t>
      </w:r>
      <w:proofErr w:type="gramStart"/>
      <w:r w:rsidRPr="006F0B8B">
        <w:rPr>
          <w:rFonts w:asciiTheme="majorBidi" w:hAnsiTheme="majorBidi" w:cstheme="majorBidi"/>
          <w:sz w:val="24"/>
          <w:szCs w:val="24"/>
          <w:lang w:val="en-GB"/>
        </w:rPr>
        <w:t>Click "Insert" &gt; "Chart" and select the chart type (bar, line, pie, etc.).</w:t>
      </w:r>
      <w:proofErr w:type="gramEnd"/>
    </w:p>
    <w:p w:rsid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Customizing Charts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Modify chart elements such as titles, labels, and data series to fit your needs.</w:t>
      </w:r>
    </w:p>
    <w:p w:rsidR="00D15036" w:rsidRDefault="00D15036" w:rsidP="00886EBE">
      <w:pPr>
        <w:jc w:val="both"/>
        <w:rPr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d- </w:t>
      </w:r>
      <w:r w:rsidR="005E4D6C">
        <w:rPr>
          <w:lang w:val="en-GB"/>
        </w:rPr>
        <w:t>I</w:t>
      </w:r>
      <w:r w:rsidR="005E4D6C" w:rsidRPr="005E4D6C">
        <w:rPr>
          <w:lang w:val="en-GB"/>
        </w:rPr>
        <w:t>nsert a header, a footer, and page numbers</w:t>
      </w:r>
      <w:r w:rsidR="005E4D6C">
        <w:rPr>
          <w:lang w:val="en-GB"/>
        </w:rPr>
        <w:t xml:space="preserve">: </w:t>
      </w:r>
      <w:r w:rsidR="005E4D6C">
        <w:rPr>
          <w:noProof/>
          <w:lang w:eastAsia="fr-FR"/>
        </w:rPr>
        <w:drawing>
          <wp:inline distT="0" distB="0" distL="0" distR="0">
            <wp:extent cx="2642949" cy="801011"/>
            <wp:effectExtent l="19050" t="0" r="5001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497" cy="80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6C" w:rsidRPr="005E4D6C" w:rsidRDefault="005E4D6C" w:rsidP="00886EBE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lang w:val="en-GB"/>
        </w:rPr>
        <w:t>e- I</w:t>
      </w:r>
      <w:r w:rsidRPr="005E4D6C">
        <w:rPr>
          <w:lang w:val="en-GB"/>
        </w:rPr>
        <w:t>nsert an equation or a symbol</w:t>
      </w:r>
      <w:r>
        <w:rPr>
          <w:lang w:val="en-GB"/>
        </w:rPr>
        <w:t xml:space="preserve">: </w:t>
      </w:r>
      <w:r>
        <w:rPr>
          <w:noProof/>
          <w:lang w:eastAsia="fr-FR"/>
        </w:rPr>
        <w:drawing>
          <wp:inline distT="0" distB="0" distL="0" distR="0">
            <wp:extent cx="1431986" cy="775705"/>
            <wp:effectExtent l="19050" t="0" r="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46" cy="77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B8B" w:rsidRPr="00886EBE" w:rsidRDefault="006F0B8B" w:rsidP="00886EBE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Printing and Sharing Options</w:t>
      </w:r>
    </w:p>
    <w:p w:rsidR="006F0B8B" w:rsidRP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>Once your document is ready, you have several options for printing and sharing:</w:t>
      </w:r>
    </w:p>
    <w:p w:rsidR="006F0B8B" w:rsidRPr="00886EBE" w:rsidRDefault="00886EBE" w:rsidP="006F0B8B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proofErr w:type="gramStart"/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a-</w:t>
      </w:r>
      <w:proofErr w:type="gramEnd"/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Printing:</w:t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Print Preview: Before printing, use Print Preview to see how your document will look on paper. Click "File" &gt; "Print."</w:t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Print Settings: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Adjust print settings such as print range (specific pages), number of copies, and orientation.</w:t>
      </w:r>
    </w:p>
    <w:p w:rsidR="006F0B8B" w:rsidRPr="00886EBE" w:rsidRDefault="00886EBE" w:rsidP="00886EB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b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- Sharing:</w:t>
      </w:r>
    </w:p>
    <w:p w:rsidR="006F0B8B" w:rsidRPr="006F0B8B" w:rsidRDefault="006F0B8B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F0B8B">
        <w:rPr>
          <w:rFonts w:asciiTheme="majorBidi" w:hAnsiTheme="majorBidi" w:cstheme="majorBidi"/>
          <w:sz w:val="24"/>
          <w:szCs w:val="24"/>
          <w:lang w:val="en-GB"/>
        </w:rPr>
        <w:t xml:space="preserve">  - Email: Share your document via email directly from Word. </w:t>
      </w:r>
      <w:proofErr w:type="gramStart"/>
      <w:r w:rsidRPr="006F0B8B">
        <w:rPr>
          <w:rFonts w:asciiTheme="majorBidi" w:hAnsiTheme="majorBidi" w:cstheme="majorBidi"/>
          <w:sz w:val="24"/>
          <w:szCs w:val="24"/>
          <w:lang w:val="en-GB"/>
        </w:rPr>
        <w:t>Click "File" &gt; "Share" &gt; "Email."</w:t>
      </w:r>
      <w:proofErr w:type="gramEnd"/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Cloud Services: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 xml:space="preserve"> Save and share your document using cloud services like </w:t>
      </w:r>
      <w:proofErr w:type="spellStart"/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OneDrive</w:t>
      </w:r>
      <w:proofErr w:type="spellEnd"/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. Collaborate with others in real-time by generating a shareable link.</w:t>
      </w:r>
    </w:p>
    <w:p w:rsidR="006F0B8B" w:rsidRPr="00886EBE" w:rsidRDefault="00886EBE" w:rsidP="00886EBE">
      <w:pPr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c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- </w:t>
      </w:r>
      <w:r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Exporting:</w:t>
      </w:r>
    </w:p>
    <w:p w:rsidR="006F0B8B" w:rsidRPr="006F0B8B" w:rsidRDefault="00886EBE" w:rsidP="00886EBE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Save as PDF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Save your document in PDF format for easy sharing and compatibility. Click "File" &gt; "Save As" and choose PDF.</w:t>
      </w:r>
    </w:p>
    <w:p w:rsidR="00681CF2" w:rsidRPr="005E4D6C" w:rsidRDefault="00886EBE" w:rsidP="005E4D6C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  - </w:t>
      </w:r>
      <w:r w:rsidR="006F0B8B" w:rsidRPr="00886EBE">
        <w:rPr>
          <w:rFonts w:asciiTheme="majorBidi" w:hAnsiTheme="majorBidi" w:cstheme="majorBidi"/>
          <w:b/>
          <w:bCs/>
          <w:sz w:val="24"/>
          <w:szCs w:val="24"/>
          <w:lang w:val="en-GB"/>
        </w:rPr>
        <w:t>Other Formats</w:t>
      </w:r>
      <w:r w:rsidR="006F0B8B" w:rsidRPr="006F0B8B">
        <w:rPr>
          <w:rFonts w:asciiTheme="majorBidi" w:hAnsiTheme="majorBidi" w:cstheme="majorBidi"/>
          <w:sz w:val="24"/>
          <w:szCs w:val="24"/>
          <w:lang w:val="en-GB"/>
        </w:rPr>
        <w:t>: Export your document to other formats such as HTML, plain text, or XML as needed.</w:t>
      </w:r>
    </w:p>
    <w:sectPr w:rsidR="00681CF2" w:rsidRPr="005E4D6C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0737"/>
    <w:multiLevelType w:val="hybridMultilevel"/>
    <w:tmpl w:val="B5842E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A748C6"/>
    <w:multiLevelType w:val="hybridMultilevel"/>
    <w:tmpl w:val="353A61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A04A9"/>
    <w:multiLevelType w:val="hybridMultilevel"/>
    <w:tmpl w:val="034A6A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B2A53"/>
    <w:multiLevelType w:val="hybridMultilevel"/>
    <w:tmpl w:val="CAF83BE8"/>
    <w:lvl w:ilvl="0" w:tplc="040C000D">
      <w:start w:val="1"/>
      <w:numFmt w:val="bullet"/>
      <w:lvlText w:val="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F0B8B"/>
    <w:rsid w:val="001813DA"/>
    <w:rsid w:val="001928D4"/>
    <w:rsid w:val="002701F7"/>
    <w:rsid w:val="0038559E"/>
    <w:rsid w:val="003A523C"/>
    <w:rsid w:val="003E6EF1"/>
    <w:rsid w:val="00475F52"/>
    <w:rsid w:val="00507855"/>
    <w:rsid w:val="0059772A"/>
    <w:rsid w:val="005E4D6C"/>
    <w:rsid w:val="00681CF2"/>
    <w:rsid w:val="006A15F3"/>
    <w:rsid w:val="006F0B8B"/>
    <w:rsid w:val="0084583C"/>
    <w:rsid w:val="00886EBE"/>
    <w:rsid w:val="008C4B0B"/>
    <w:rsid w:val="00A671BB"/>
    <w:rsid w:val="00B83E5E"/>
    <w:rsid w:val="00BC1A8D"/>
    <w:rsid w:val="00C67BB0"/>
    <w:rsid w:val="00CF442D"/>
    <w:rsid w:val="00D15036"/>
    <w:rsid w:val="00E647CE"/>
    <w:rsid w:val="00FD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6" type="connector" idref="#_x0000_s1041"/>
        <o:r id="V:Rule17" type="connector" idref="#_x0000_s1027"/>
        <o:r id="V:Rule18" type="connector" idref="#_x0000_s1035"/>
        <o:r id="V:Rule19" type="connector" idref="#_x0000_s1029"/>
        <o:r id="V:Rule20" type="connector" idref="#_x0000_s1040"/>
        <o:r id="V:Rule21" type="connector" idref="#_x0000_s1028"/>
        <o:r id="V:Rule22" type="connector" idref="#_x0000_s1031"/>
        <o:r id="V:Rule23" type="connector" idref="#_x0000_s1036"/>
        <o:r id="V:Rule24" type="connector" idref="#_x0000_s1037"/>
        <o:r id="V:Rule25" type="connector" idref="#_x0000_s1032"/>
        <o:r id="V:Rule26" type="connector" idref="#_x0000_s1039"/>
        <o:r id="V:Rule27" type="connector" idref="#_x0000_s1030"/>
        <o:r id="V:Rule28" type="connector" idref="#_x0000_s1034"/>
        <o:r id="V:Rule29" type="connector" idref="#_x0000_s1033"/>
        <o:r id="V:Rule3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0B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52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6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11</cp:revision>
  <dcterms:created xsi:type="dcterms:W3CDTF">2025-01-18T21:15:00Z</dcterms:created>
  <dcterms:modified xsi:type="dcterms:W3CDTF">2025-04-10T14:59:00Z</dcterms:modified>
</cp:coreProperties>
</file>