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كلية العلوم الإنسانية </w:t>
      </w:r>
      <w:proofErr w:type="gramStart"/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والاجتماعية</w:t>
      </w:r>
      <w:proofErr w:type="gramEnd"/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قسم </w:t>
      </w:r>
      <w:proofErr w:type="gramStart"/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علم</w:t>
      </w:r>
      <w:proofErr w:type="gramEnd"/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الاجتماع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تخصص </w:t>
      </w:r>
      <w:proofErr w:type="gramStart"/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علم</w:t>
      </w:r>
      <w:proofErr w:type="gramEnd"/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اجتماع التنظيم والعمل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color w:val="943634" w:themeColor="accent2" w:themeShade="BF"/>
          <w:sz w:val="36"/>
          <w:szCs w:val="36"/>
          <w:lang w:eastAsia="fr-FR"/>
        </w:rPr>
      </w:pPr>
      <w:r w:rsidRPr="00025619">
        <w:rPr>
          <w:rFonts w:ascii="Traditional Arabic" w:eastAsia="Times New Roman" w:hAnsi="Traditional Arabic" w:cs="Traditional Arabic"/>
          <w:b/>
          <w:bCs/>
          <w:i/>
          <w:iCs/>
          <w:color w:val="943634" w:themeColor="accent2" w:themeShade="BF"/>
          <w:sz w:val="36"/>
          <w:szCs w:val="36"/>
          <w:rtl/>
          <w:lang w:eastAsia="fr-FR"/>
        </w:rPr>
        <w:t>ماستر2 علم اجتماع التنظيم والعمل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السداسي</w:t>
      </w: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 w:bidi="ar-MA"/>
        </w:rPr>
        <w:t xml:space="preserve">: </w:t>
      </w:r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lang w:eastAsia="fr-FR"/>
        </w:rPr>
        <w:t>3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>الرصيد</w:t>
      </w: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: </w:t>
      </w:r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lang w:eastAsia="fr-FR"/>
        </w:rPr>
        <w:t>1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المعامل: </w:t>
      </w:r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lang w:eastAsia="fr-FR"/>
        </w:rPr>
        <w:t>1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الحجم الساعي: </w:t>
      </w: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  <w:t xml:space="preserve"> </w:t>
      </w:r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lang w:eastAsia="fr-FR"/>
        </w:rPr>
        <w:t>22:30</w:t>
      </w:r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rtl/>
          <w:lang w:eastAsia="fr-FR"/>
        </w:rPr>
        <w:t>سا</w:t>
      </w:r>
    </w:p>
    <w:p w:rsidR="004F5275" w:rsidRPr="004F5275" w:rsidRDefault="004F5275" w:rsidP="004F5275">
      <w:pPr>
        <w:bidi/>
        <w:spacing w:before="100" w:beforeAutospacing="1" w:after="100" w:afterAutospacing="1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</w:pPr>
      <w:r w:rsidRPr="00025619"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  <w:lang w:eastAsia="fr-FR"/>
        </w:rPr>
        <w:t>التقييم:</w:t>
      </w:r>
      <w:r w:rsidRPr="004F5275">
        <w:rPr>
          <w:rFonts w:ascii="Traditional Arabic" w:eastAsia="Times New Roman" w:hAnsi="Traditional Arabic" w:cs="Traditional Arabic"/>
          <w:b/>
          <w:bCs/>
          <w:sz w:val="36"/>
          <w:szCs w:val="36"/>
          <w:lang w:eastAsia="fr-FR"/>
        </w:rPr>
        <w:t xml:space="preserve"> </w:t>
      </w:r>
      <w:r w:rsidRPr="00025619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eastAsia="fr-FR"/>
        </w:rPr>
        <w:t xml:space="preserve"> </w:t>
      </w:r>
      <w:proofErr w:type="gramStart"/>
      <w:r w:rsidRPr="00025619">
        <w:rPr>
          <w:rFonts w:ascii="Traditional Arabic" w:eastAsia="Times New Roman" w:hAnsi="Traditional Arabic" w:cs="Traditional Arabic"/>
          <w:b/>
          <w:bCs/>
          <w:color w:val="EF4540"/>
          <w:sz w:val="36"/>
          <w:szCs w:val="36"/>
          <w:rtl/>
          <w:lang w:eastAsia="fr-FR"/>
        </w:rPr>
        <w:t>الامتحان</w:t>
      </w:r>
      <w:proofErr w:type="gramEnd"/>
    </w:p>
    <w:p w:rsidR="004F5275" w:rsidRPr="004F5275" w:rsidRDefault="004F5275" w:rsidP="004F5275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6"/>
          <w:szCs w:val="36"/>
          <w:lang w:eastAsia="fr-FR"/>
        </w:rPr>
      </w:pPr>
    </w:p>
    <w:p w:rsidR="00CA676E" w:rsidRDefault="005023FC" w:rsidP="004F5275">
      <w:pPr>
        <w:bidi/>
      </w:pPr>
    </w:p>
    <w:sectPr w:rsidR="00CA676E" w:rsidSect="0004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F5275"/>
    <w:rsid w:val="00025619"/>
    <w:rsid w:val="00041455"/>
    <w:rsid w:val="0019270A"/>
    <w:rsid w:val="003D3DEE"/>
    <w:rsid w:val="004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55"/>
  </w:style>
  <w:style w:type="paragraph" w:styleId="Titre4">
    <w:name w:val="heading 4"/>
    <w:basedOn w:val="Normal"/>
    <w:link w:val="Titre4Car"/>
    <w:uiPriority w:val="9"/>
    <w:qFormat/>
    <w:rsid w:val="004F52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F527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F5275"/>
    <w:rPr>
      <w:b/>
      <w:bCs/>
    </w:rPr>
  </w:style>
  <w:style w:type="character" w:styleId="Accentuation">
    <w:name w:val="Emphasis"/>
    <w:basedOn w:val="Policepardfaut"/>
    <w:uiPriority w:val="20"/>
    <w:qFormat/>
    <w:rsid w:val="004F52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125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>qlubicwin7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2</cp:revision>
  <dcterms:created xsi:type="dcterms:W3CDTF">2025-03-28T17:41:00Z</dcterms:created>
  <dcterms:modified xsi:type="dcterms:W3CDTF">2025-03-28T17:41:00Z</dcterms:modified>
</cp:coreProperties>
</file>