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1E0F" w14:textId="77777777" w:rsidR="00B96B23" w:rsidRPr="00187AEF" w:rsidRDefault="00B96B23" w:rsidP="00B96B23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val="en-GB"/>
        </w:rPr>
      </w:pPr>
      <w:r w:rsidRPr="00187AEF">
        <w:rPr>
          <w:rFonts w:ascii="Times New Roman" w:eastAsia="Calibri" w:hAnsi="Times New Roman" w:cs="Times New Roman"/>
          <w:b/>
          <w:sz w:val="32"/>
          <w:szCs w:val="24"/>
          <w:lang w:val="en-GB"/>
        </w:rPr>
        <w:t xml:space="preserve">Avoiding Fragments, Run-ons and Comma Splices </w:t>
      </w:r>
    </w:p>
    <w:p w14:paraId="3AA02B59" w14:textId="13D2F5B1" w:rsidR="00B96B23" w:rsidRPr="00B96B23" w:rsidRDefault="00B96B23" w:rsidP="00B96B23">
      <w:pPr>
        <w:pStyle w:val="Sansinterlign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  <w:r w:rsidRPr="00B96B23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What is a Fragment?</w:t>
      </w:r>
    </w:p>
    <w:p w14:paraId="2DABBF96" w14:textId="286E9478" w:rsidR="00B96B23" w:rsidRPr="00130C79" w:rsidRDefault="00B96B23" w:rsidP="00B96B23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30C79">
        <w:rPr>
          <w:rFonts w:ascii="Times New Roman" w:hAnsi="Times New Roman" w:cs="Times New Roman"/>
          <w:sz w:val="24"/>
          <w:szCs w:val="24"/>
          <w:lang w:val="en-US"/>
        </w:rPr>
        <w:t xml:space="preserve">A fragment is a group of words that looks like a sentence but is missing a subject, a verb, or a complete thought; therefore, it is an </w:t>
      </w:r>
      <w:r w:rsidRPr="00130C79">
        <w:rPr>
          <w:rFonts w:ascii="Times New Roman" w:hAnsi="Times New Roman" w:cs="Times New Roman"/>
          <w:i/>
          <w:iCs/>
          <w:sz w:val="24"/>
          <w:szCs w:val="24"/>
          <w:lang w:val="en-US"/>
        </w:rPr>
        <w:t>incomplete sentence</w:t>
      </w:r>
      <w:r w:rsidRPr="00130C7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C79">
        <w:rPr>
          <w:rFonts w:ascii="Times New Roman" w:hAnsi="Times New Roman" w:cs="Times New Roman"/>
          <w:sz w:val="24"/>
          <w:szCs w:val="24"/>
          <w:lang w:val="en-US"/>
        </w:rPr>
        <w:t xml:space="preserve">The most common of these word groups are </w:t>
      </w:r>
      <w:r w:rsidRPr="00835F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dependent clauses, phrases </w:t>
      </w:r>
      <w:r w:rsidRPr="00835FF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35F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word groups</w:t>
      </w:r>
      <w:r w:rsidRPr="00130C79">
        <w:rPr>
          <w:rFonts w:ascii="Times New Roman" w:hAnsi="Times New Roman" w:cs="Times New Roman"/>
          <w:sz w:val="24"/>
          <w:szCs w:val="24"/>
          <w:lang w:val="en-US"/>
        </w:rPr>
        <w:t xml:space="preserve"> that start with</w:t>
      </w:r>
      <w:r w:rsidRPr="00130C79">
        <w:rPr>
          <w:rFonts w:ascii="Times New Roman" w:hAnsi="Times New Roman" w:cs="Times New Roman"/>
          <w:sz w:val="24"/>
          <w:lang w:val="en-US"/>
        </w:rPr>
        <w:t xml:space="preserve"> an example or explanation of something mentioned in the previous sentence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30E1B78F" w14:textId="77777777" w:rsidR="00B96B23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5E4BA929" w14:textId="04B90458" w:rsidR="00B96B23" w:rsidRPr="001B5CC7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</w:t>
      </w:r>
      <w:r w:rsidRPr="001B5CC7">
        <w:rPr>
          <w:rFonts w:ascii="Times New Roman" w:hAnsi="Times New Roman" w:cs="Times New Roman"/>
          <w:b/>
          <w:sz w:val="28"/>
          <w:lang w:val="en-US"/>
        </w:rPr>
        <w:t>Ways to correct Fragments:</w:t>
      </w:r>
    </w:p>
    <w:p w14:paraId="17A57D49" w14:textId="77777777" w:rsidR="00B96B23" w:rsidRPr="001B5CC7" w:rsidRDefault="00B96B23" w:rsidP="00B96B23">
      <w:pPr>
        <w:pStyle w:val="Sansinterligne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1B5CC7">
        <w:rPr>
          <w:rFonts w:ascii="Times New Roman" w:hAnsi="Times New Roman" w:cs="Times New Roman"/>
          <w:bCs/>
          <w:sz w:val="24"/>
          <w:lang w:val="en-US"/>
        </w:rPr>
        <w:t>Add what is missing (subject, verb, or complete thought)</w:t>
      </w:r>
    </w:p>
    <w:p w14:paraId="42C428DE" w14:textId="77777777" w:rsidR="00B96B23" w:rsidRPr="001B5CC7" w:rsidRDefault="00B96B23" w:rsidP="00B96B23">
      <w:pPr>
        <w:pStyle w:val="Sansinterligne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1B5CC7">
        <w:rPr>
          <w:rFonts w:ascii="Times New Roman" w:hAnsi="Times New Roman" w:cs="Times New Roman"/>
          <w:bCs/>
          <w:sz w:val="24"/>
          <w:lang w:val="en-US"/>
        </w:rPr>
        <w:t>Attach the fragment to the sentence before or after it</w:t>
      </w:r>
      <w:r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14:paraId="7A60B432" w14:textId="77777777" w:rsidR="00B96B23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14:paraId="6AEDE36A" w14:textId="413B2206" w:rsidR="00B96B23" w:rsidRPr="00B96B23" w:rsidRDefault="00B96B23" w:rsidP="00B96B23">
      <w:pPr>
        <w:pStyle w:val="Sansinterlign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B96B23">
        <w:rPr>
          <w:rFonts w:ascii="Times New Roman" w:hAnsi="Times New Roman" w:cs="Times New Roman"/>
          <w:b/>
          <w:sz w:val="28"/>
          <w:u w:val="single"/>
          <w:lang w:val="en-US"/>
        </w:rPr>
        <w:t>What is a Run-on (Fused sentence)?</w:t>
      </w:r>
    </w:p>
    <w:p w14:paraId="433A4016" w14:textId="77777777" w:rsidR="00B96B23" w:rsidRPr="001B5CC7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1B5CC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A run-on (or f</w:t>
      </w:r>
      <w:r w:rsidRPr="001B5CC7">
        <w:rPr>
          <w:rFonts w:ascii="Times New Roman" w:hAnsi="Times New Roman" w:cs="Times New Roman"/>
          <w:sz w:val="24"/>
          <w:lang w:val="en-US"/>
        </w:rPr>
        <w:t>used sentence</w:t>
      </w:r>
      <w:r>
        <w:rPr>
          <w:rFonts w:ascii="Times New Roman" w:hAnsi="Times New Roman" w:cs="Times New Roman"/>
          <w:sz w:val="24"/>
          <w:lang w:val="en-US"/>
        </w:rPr>
        <w:t xml:space="preserve">): </w:t>
      </w:r>
      <w:r w:rsidRPr="001B5CC7">
        <w:rPr>
          <w:rFonts w:ascii="Times New Roman" w:hAnsi="Times New Roman" w:cs="Times New Roman"/>
          <w:sz w:val="24"/>
          <w:lang w:val="en-GB"/>
        </w:rPr>
        <w:t xml:space="preserve">A </w:t>
      </w:r>
      <w:r w:rsidRPr="00792F46">
        <w:rPr>
          <w:rFonts w:ascii="Times New Roman" w:hAnsi="Times New Roman" w:cs="Times New Roman"/>
          <w:b/>
          <w:bCs/>
          <w:sz w:val="24"/>
          <w:lang w:val="en-GB"/>
        </w:rPr>
        <w:t>fused sentence</w:t>
      </w:r>
      <w:r w:rsidRPr="001B5CC7">
        <w:rPr>
          <w:rFonts w:ascii="Times New Roman" w:hAnsi="Times New Roman" w:cs="Times New Roman"/>
          <w:sz w:val="24"/>
          <w:lang w:val="en-GB"/>
        </w:rPr>
        <w:t xml:space="preserve"> has two main clauses joined with no punctuation at all</w:t>
      </w:r>
      <w:r>
        <w:rPr>
          <w:rFonts w:ascii="Times New Roman" w:hAnsi="Times New Roman" w:cs="Times New Roman"/>
          <w:sz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2CB95918" w14:textId="77777777" w:rsidR="00B96B23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5D9BC409" w14:textId="394ABBDE" w:rsidR="00B96B23" w:rsidRPr="001B5CC7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</w:t>
      </w:r>
      <w:r w:rsidRPr="001B5CC7">
        <w:rPr>
          <w:rFonts w:ascii="Times New Roman" w:hAnsi="Times New Roman" w:cs="Times New Roman"/>
          <w:b/>
          <w:sz w:val="28"/>
          <w:lang w:val="en-US"/>
        </w:rPr>
        <w:t xml:space="preserve">Ways to Correct a Run-On: </w:t>
      </w:r>
    </w:p>
    <w:p w14:paraId="3BBC70B3" w14:textId="77777777" w:rsidR="00B96B23" w:rsidRPr="001B5CC7" w:rsidRDefault="00B96B23" w:rsidP="00B96B23">
      <w:pPr>
        <w:pStyle w:val="Sansinterligne"/>
        <w:numPr>
          <w:ilvl w:val="0"/>
          <w:numId w:val="6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Pr="001B5CC7">
        <w:rPr>
          <w:rFonts w:ascii="Times New Roman" w:hAnsi="Times New Roman" w:cs="Times New Roman"/>
          <w:sz w:val="24"/>
          <w:lang w:val="en-US"/>
        </w:rPr>
        <w:t>dd a period to make 2 complete sentences</w:t>
      </w:r>
    </w:p>
    <w:p w14:paraId="473C5E4A" w14:textId="77777777" w:rsidR="00B96B23" w:rsidRPr="001B5CC7" w:rsidRDefault="00B96B23" w:rsidP="00B96B23">
      <w:pPr>
        <w:pStyle w:val="Sansinterligne"/>
        <w:numPr>
          <w:ilvl w:val="0"/>
          <w:numId w:val="6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Pr="001B5CC7">
        <w:rPr>
          <w:rFonts w:ascii="Times New Roman" w:hAnsi="Times New Roman" w:cs="Times New Roman"/>
          <w:sz w:val="24"/>
          <w:lang w:val="en-US"/>
        </w:rPr>
        <w:t>dd a semicolon</w:t>
      </w:r>
    </w:p>
    <w:p w14:paraId="71FA1FDC" w14:textId="13FE9E9C" w:rsidR="00B96B23" w:rsidRPr="001B5CC7" w:rsidRDefault="00B96B23" w:rsidP="00B96B23">
      <w:pPr>
        <w:pStyle w:val="Sansinterligne"/>
        <w:numPr>
          <w:ilvl w:val="0"/>
          <w:numId w:val="6"/>
        </w:numPr>
        <w:tabs>
          <w:tab w:val="left" w:pos="993"/>
        </w:tabs>
        <w:spacing w:line="360" w:lineRule="auto"/>
        <w:ind w:hanging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lang w:val="en-US"/>
        </w:rPr>
        <w:t>A</w:t>
      </w:r>
      <w:r w:rsidRPr="001B5CC7">
        <w:rPr>
          <w:rFonts w:ascii="Times New Roman" w:hAnsi="Times New Roman" w:cs="Times New Roman"/>
          <w:sz w:val="24"/>
          <w:lang w:val="en-US"/>
        </w:rPr>
        <w:t xml:space="preserve">dd a comma </w:t>
      </w:r>
      <w:r>
        <w:rPr>
          <w:rFonts w:ascii="Times New Roman" w:hAnsi="Times New Roman" w:cs="Times New Roman"/>
          <w:sz w:val="24"/>
          <w:lang w:val="en-US"/>
        </w:rPr>
        <w:t>and</w:t>
      </w:r>
      <w:r w:rsidRPr="001B5CC7">
        <w:rPr>
          <w:rFonts w:ascii="Times New Roman" w:hAnsi="Times New Roman" w:cs="Times New Roman"/>
          <w:sz w:val="24"/>
          <w:lang w:val="en-US"/>
        </w:rPr>
        <w:t xml:space="preserve"> coordinating conjunction</w:t>
      </w:r>
      <w:r>
        <w:rPr>
          <w:rFonts w:ascii="Times New Roman" w:hAnsi="Times New Roman" w:cs="Times New Roman"/>
          <w:sz w:val="24"/>
          <w:lang w:val="en-US"/>
        </w:rPr>
        <w:t xml:space="preserve"> or a semi colon a conjunctive adverb followed by a comma. </w:t>
      </w:r>
    </w:p>
    <w:p w14:paraId="23A5391A" w14:textId="77777777" w:rsidR="00B96B23" w:rsidRPr="001B5CC7" w:rsidRDefault="00B96B23" w:rsidP="00B96B23">
      <w:pPr>
        <w:pStyle w:val="Sansinterligne"/>
        <w:numPr>
          <w:ilvl w:val="0"/>
          <w:numId w:val="6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</w:t>
      </w:r>
      <w:r w:rsidRPr="001B5CC7">
        <w:rPr>
          <w:rFonts w:ascii="Times New Roman" w:hAnsi="Times New Roman" w:cs="Times New Roman"/>
          <w:sz w:val="24"/>
          <w:lang w:val="en-US"/>
        </w:rPr>
        <w:t>dd a subordinate conjunction</w:t>
      </w:r>
    </w:p>
    <w:p w14:paraId="2EF495B0" w14:textId="77777777" w:rsidR="00B96B23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148C6FCB" w14:textId="7FF4F515" w:rsidR="00B96B23" w:rsidRDefault="00B96B23" w:rsidP="00B96B23">
      <w:pPr>
        <w:pStyle w:val="Sansinterlign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lang w:val="en-US"/>
        </w:rPr>
      </w:pPr>
      <w:r w:rsidRPr="00B96B23">
        <w:rPr>
          <w:rFonts w:ascii="Times New Roman" w:hAnsi="Times New Roman" w:cs="Times New Roman"/>
          <w:b/>
          <w:sz w:val="28"/>
          <w:u w:val="single"/>
          <w:lang w:val="en-US"/>
        </w:rPr>
        <w:t>What is a Comma Splice</w:t>
      </w:r>
      <w:r>
        <w:rPr>
          <w:rFonts w:ascii="Times New Roman" w:hAnsi="Times New Roman" w:cs="Times New Roman"/>
          <w:b/>
          <w:sz w:val="28"/>
          <w:lang w:val="en-US"/>
        </w:rPr>
        <w:t>?</w:t>
      </w:r>
    </w:p>
    <w:p w14:paraId="6AA96DF3" w14:textId="77777777" w:rsidR="00B96B23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1B5CC7">
        <w:rPr>
          <w:rFonts w:ascii="Times New Roman" w:hAnsi="Times New Roman" w:cs="Times New Roman"/>
          <w:sz w:val="24"/>
          <w:lang w:val="en-GB"/>
        </w:rPr>
        <w:t xml:space="preserve">A </w:t>
      </w:r>
      <w:r w:rsidRPr="001B5CC7">
        <w:rPr>
          <w:rFonts w:ascii="Times New Roman" w:hAnsi="Times New Roman" w:cs="Times New Roman"/>
          <w:b/>
          <w:bCs/>
          <w:i/>
          <w:iCs/>
          <w:sz w:val="24"/>
          <w:lang w:val="en-GB"/>
        </w:rPr>
        <w:t>comma splice</w:t>
      </w:r>
      <w:r w:rsidRPr="001B5CC7">
        <w:rPr>
          <w:rFonts w:ascii="Times New Roman" w:hAnsi="Times New Roman" w:cs="Times New Roman"/>
          <w:sz w:val="24"/>
          <w:lang w:val="en-GB"/>
        </w:rPr>
        <w:t xml:space="preserve"> incorrectly joins two main clauses with a </w:t>
      </w:r>
      <w:r w:rsidRPr="006004F8">
        <w:rPr>
          <w:rFonts w:ascii="Times New Roman" w:hAnsi="Times New Roman" w:cs="Times New Roman"/>
          <w:b/>
          <w:bCs/>
          <w:sz w:val="24"/>
          <w:lang w:val="en-GB"/>
        </w:rPr>
        <w:t>comma</w:t>
      </w:r>
      <w:r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0EBEDC1" w14:textId="77777777" w:rsidR="00B96B23" w:rsidRPr="0098211F" w:rsidRDefault="00B96B23" w:rsidP="00B96B23">
      <w:pPr>
        <w:pStyle w:val="Sansinterligne"/>
        <w:rPr>
          <w:lang w:val="en-US"/>
        </w:rPr>
      </w:pPr>
    </w:p>
    <w:p w14:paraId="760CBCDB" w14:textId="35B1CA80" w:rsidR="00B96B23" w:rsidRDefault="00B96B23" w:rsidP="00B96B23">
      <w:pPr>
        <w:pStyle w:val="Sansinterligne"/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Pr="001B5CC7">
        <w:rPr>
          <w:rFonts w:ascii="Times New Roman" w:hAnsi="Times New Roman" w:cs="Times New Roman"/>
          <w:b/>
          <w:sz w:val="28"/>
          <w:lang w:val="en-US"/>
        </w:rPr>
        <w:t>Ways to Correct a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comma splice</w:t>
      </w:r>
    </w:p>
    <w:p w14:paraId="61B62328" w14:textId="77777777" w:rsidR="00B96B23" w:rsidRPr="001B5CC7" w:rsidRDefault="00B96B23" w:rsidP="00B96B23">
      <w:pPr>
        <w:pStyle w:val="Sansinterligne"/>
        <w:numPr>
          <w:ilvl w:val="0"/>
          <w:numId w:val="7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  <w:lang w:val="en-US"/>
        </w:rPr>
      </w:pPr>
      <w:r w:rsidRPr="00187AEF">
        <w:rPr>
          <w:rFonts w:ascii="Times New Roman" w:hAnsi="Times New Roman" w:cs="Times New Roman"/>
          <w:sz w:val="24"/>
          <w:lang w:val="en-US"/>
        </w:rPr>
        <w:t>Insert a coordinating conjunction to create a compound sentence.</w:t>
      </w:r>
    </w:p>
    <w:p w14:paraId="236F95D1" w14:textId="3988E0E7" w:rsidR="00B96B23" w:rsidRDefault="00B96B23" w:rsidP="00B96B23">
      <w:pPr>
        <w:pStyle w:val="Sansinterligne"/>
        <w:numPr>
          <w:ilvl w:val="0"/>
          <w:numId w:val="7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Chang the comma into </w:t>
      </w:r>
      <w:r w:rsidRPr="00187AEF">
        <w:rPr>
          <w:rFonts w:ascii="Times New Roman" w:hAnsi="Times New Roman" w:cs="Times New Roman"/>
          <w:sz w:val="24"/>
          <w:lang w:val="en-US"/>
        </w:rPr>
        <w:t>a semi-colon.</w:t>
      </w:r>
    </w:p>
    <w:p w14:paraId="5A4DB072" w14:textId="65EF870B" w:rsidR="00B96B23" w:rsidRDefault="00B96B23" w:rsidP="00835FFB">
      <w:pPr>
        <w:pStyle w:val="Sansinterligne"/>
        <w:numPr>
          <w:ilvl w:val="0"/>
          <w:numId w:val="7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  <w:lang w:val="en-US"/>
        </w:rPr>
      </w:pPr>
      <w:r w:rsidRPr="00835FFB">
        <w:rPr>
          <w:rFonts w:ascii="Times New Roman" w:hAnsi="Times New Roman" w:cs="Times New Roman"/>
          <w:sz w:val="24"/>
          <w:lang w:val="en-US"/>
        </w:rPr>
        <w:t>Make separate sentences</w:t>
      </w:r>
      <w:r w:rsidR="00835FFB" w:rsidRPr="00835FFB">
        <w:rPr>
          <w:rFonts w:ascii="Times New Roman" w:hAnsi="Times New Roman" w:cs="Times New Roman"/>
          <w:sz w:val="24"/>
          <w:lang w:val="en-US"/>
        </w:rPr>
        <w:t>.</w:t>
      </w:r>
    </w:p>
    <w:sectPr w:rsidR="00B9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4CD"/>
    <w:multiLevelType w:val="hybridMultilevel"/>
    <w:tmpl w:val="95E0169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6B40"/>
    <w:multiLevelType w:val="hybridMultilevel"/>
    <w:tmpl w:val="0944C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2B5A"/>
    <w:multiLevelType w:val="hybridMultilevel"/>
    <w:tmpl w:val="0AA0D89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2C54C9"/>
    <w:multiLevelType w:val="hybridMultilevel"/>
    <w:tmpl w:val="31AE44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B0E2C"/>
    <w:multiLevelType w:val="hybridMultilevel"/>
    <w:tmpl w:val="A66E3878"/>
    <w:lvl w:ilvl="0" w:tplc="040C0019">
      <w:start w:val="1"/>
      <w:numFmt w:val="lowerLetter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397098D"/>
    <w:multiLevelType w:val="hybridMultilevel"/>
    <w:tmpl w:val="4CCA7AE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447F"/>
    <w:multiLevelType w:val="hybridMultilevel"/>
    <w:tmpl w:val="92D44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63435">
    <w:abstractNumId w:val="4"/>
  </w:num>
  <w:num w:numId="2" w16cid:durableId="258488567">
    <w:abstractNumId w:val="5"/>
  </w:num>
  <w:num w:numId="3" w16cid:durableId="666371519">
    <w:abstractNumId w:val="0"/>
  </w:num>
  <w:num w:numId="4" w16cid:durableId="2111310244">
    <w:abstractNumId w:val="3"/>
  </w:num>
  <w:num w:numId="5" w16cid:durableId="1412387845">
    <w:abstractNumId w:val="2"/>
  </w:num>
  <w:num w:numId="6" w16cid:durableId="1110517225">
    <w:abstractNumId w:val="1"/>
  </w:num>
  <w:num w:numId="7" w16cid:durableId="14910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3"/>
    <w:rsid w:val="00835FFB"/>
    <w:rsid w:val="00B96B23"/>
    <w:rsid w:val="00F3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C13A"/>
  <w15:chartTrackingRefBased/>
  <w15:docId w15:val="{8855D4B6-B5A3-4B73-BA35-88E3C62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2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9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B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B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B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B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B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B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B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B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B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B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B23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B96B2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smarttech</cp:lastModifiedBy>
  <cp:revision>2</cp:revision>
  <dcterms:created xsi:type="dcterms:W3CDTF">2025-03-07T10:44:00Z</dcterms:created>
  <dcterms:modified xsi:type="dcterms:W3CDTF">2025-03-07T10:52:00Z</dcterms:modified>
</cp:coreProperties>
</file>