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64" w:rsidRPr="003B2864" w:rsidRDefault="003B2864" w:rsidP="003B2864">
      <w:pPr>
        <w:jc w:val="center"/>
        <w:rPr>
          <w:rFonts w:asciiTheme="majorBidi" w:hAnsiTheme="majorBidi" w:cstheme="majorBidi"/>
          <w:b/>
          <w:bCs/>
          <w:sz w:val="32"/>
          <w:szCs w:val="32"/>
          <w:u w:val="single"/>
          <w:lang w:val="en-US"/>
        </w:rPr>
      </w:pPr>
      <w:r w:rsidRPr="003B2864">
        <w:rPr>
          <w:rFonts w:asciiTheme="majorBidi" w:hAnsiTheme="majorBidi" w:cstheme="majorBidi"/>
          <w:b/>
          <w:bCs/>
          <w:sz w:val="32"/>
          <w:szCs w:val="32"/>
          <w:u w:val="single"/>
          <w:lang w:val="en-US"/>
        </w:rPr>
        <w:t>Present Simple</w:t>
      </w:r>
      <w:r>
        <w:rPr>
          <w:rFonts w:asciiTheme="majorBidi" w:hAnsiTheme="majorBidi" w:cstheme="majorBidi"/>
          <w:b/>
          <w:bCs/>
          <w:sz w:val="32"/>
          <w:szCs w:val="32"/>
          <w:u w:val="single"/>
          <w:lang w:val="en-US"/>
        </w:rPr>
        <w:t>:</w:t>
      </w:r>
    </w:p>
    <w:p w:rsidR="003B2864" w:rsidRPr="003B2864" w:rsidRDefault="003B2864" w:rsidP="003B2864">
      <w:pPr>
        <w:rPr>
          <w:rFonts w:asciiTheme="majorBidi" w:hAnsiTheme="majorBidi" w:cstheme="majorBidi"/>
          <w:b/>
          <w:bCs/>
          <w:sz w:val="24"/>
          <w:szCs w:val="24"/>
          <w:lang w:val="en-US"/>
        </w:rPr>
      </w:pPr>
      <w:r w:rsidRPr="003B2864">
        <w:rPr>
          <w:rFonts w:asciiTheme="majorBidi" w:hAnsiTheme="majorBidi" w:cstheme="majorBidi"/>
          <w:b/>
          <w:bCs/>
          <w:sz w:val="24"/>
          <w:szCs w:val="24"/>
          <w:lang w:val="en-US"/>
        </w:rPr>
        <w:t>What Is Simple Present?</w:t>
      </w:r>
    </w:p>
    <w:p w:rsidR="003B2864" w:rsidRPr="003B2864" w:rsidRDefault="003B2864" w:rsidP="00E64565">
      <w:pPr>
        <w:ind w:firstLine="284"/>
        <w:rPr>
          <w:rFonts w:asciiTheme="majorBidi" w:hAnsiTheme="majorBidi" w:cstheme="majorBidi"/>
          <w:sz w:val="24"/>
          <w:szCs w:val="24"/>
          <w:lang w:val="en-US"/>
        </w:rPr>
      </w:pPr>
      <w:r w:rsidRPr="003B2864">
        <w:rPr>
          <w:rFonts w:asciiTheme="majorBidi" w:hAnsiTheme="majorBidi" w:cstheme="majorBidi"/>
          <w:sz w:val="24"/>
          <w:szCs w:val="24"/>
          <w:lang w:val="en-US"/>
        </w:rPr>
        <w:t>The simple present tense is very common in English. As its name states, it is mainly used for talking about the present time.</w:t>
      </w:r>
    </w:p>
    <w:p w:rsidR="003B2864" w:rsidRPr="003B2864" w:rsidRDefault="003B2864" w:rsidP="003B2864">
      <w:pPr>
        <w:rPr>
          <w:rFonts w:asciiTheme="majorBidi" w:hAnsiTheme="majorBidi" w:cstheme="majorBidi"/>
          <w:b/>
          <w:bCs/>
          <w:sz w:val="24"/>
          <w:szCs w:val="24"/>
          <w:lang w:val="en-US"/>
        </w:rPr>
      </w:pPr>
      <w:r w:rsidRPr="003B2864">
        <w:rPr>
          <w:rFonts w:asciiTheme="majorBidi" w:hAnsiTheme="majorBidi" w:cstheme="majorBidi"/>
          <w:b/>
          <w:bCs/>
          <w:sz w:val="24"/>
          <w:szCs w:val="24"/>
          <w:lang w:val="en-US"/>
        </w:rPr>
        <w:t>Structure</w:t>
      </w:r>
    </w:p>
    <w:p w:rsidR="003B2864" w:rsidRPr="003B2864" w:rsidRDefault="003B2864" w:rsidP="003B2864">
      <w:pPr>
        <w:rPr>
          <w:rFonts w:asciiTheme="majorBidi" w:hAnsiTheme="majorBidi" w:cstheme="majorBidi"/>
          <w:sz w:val="24"/>
          <w:szCs w:val="24"/>
          <w:lang w:val="en-US"/>
        </w:rPr>
      </w:pPr>
      <w:r w:rsidRPr="003B2864">
        <w:rPr>
          <w:rFonts w:asciiTheme="majorBidi" w:hAnsiTheme="majorBidi" w:cstheme="majorBidi"/>
          <w:sz w:val="24"/>
          <w:szCs w:val="24"/>
          <w:lang w:val="en-US"/>
        </w:rPr>
        <w:t>In English, we have two kinds of verbs that are listed below:</w:t>
      </w:r>
    </w:p>
    <w:p w:rsidR="003B2864" w:rsidRPr="003B2864" w:rsidRDefault="003B2864" w:rsidP="003B2864">
      <w:pPr>
        <w:rPr>
          <w:rFonts w:asciiTheme="majorBidi" w:hAnsiTheme="majorBidi" w:cstheme="majorBidi"/>
          <w:sz w:val="24"/>
          <w:szCs w:val="24"/>
          <w:lang w:val="en-US"/>
        </w:rPr>
      </w:pPr>
      <w:r>
        <w:rPr>
          <w:rFonts w:asciiTheme="majorBidi" w:hAnsiTheme="majorBidi" w:cstheme="majorBidi"/>
          <w:sz w:val="24"/>
          <w:szCs w:val="24"/>
          <w:lang w:val="en-US"/>
        </w:rPr>
        <w:t>*</w:t>
      </w:r>
      <w:r w:rsidRPr="003B2864">
        <w:rPr>
          <w:rFonts w:asciiTheme="majorBidi" w:hAnsiTheme="majorBidi" w:cstheme="majorBidi"/>
          <w:sz w:val="24"/>
          <w:szCs w:val="24"/>
          <w:lang w:val="en-US"/>
        </w:rPr>
        <w:t>Regular verbs</w:t>
      </w:r>
    </w:p>
    <w:p w:rsidR="003B2864" w:rsidRPr="003B2864" w:rsidRDefault="003B2864" w:rsidP="003B2864">
      <w:pPr>
        <w:rPr>
          <w:rFonts w:asciiTheme="majorBidi" w:hAnsiTheme="majorBidi" w:cstheme="majorBidi"/>
          <w:sz w:val="24"/>
          <w:szCs w:val="24"/>
          <w:lang w:val="en-US"/>
        </w:rPr>
      </w:pPr>
      <w:r>
        <w:rPr>
          <w:rFonts w:asciiTheme="majorBidi" w:hAnsiTheme="majorBidi" w:cstheme="majorBidi"/>
          <w:sz w:val="24"/>
          <w:szCs w:val="24"/>
          <w:lang w:val="en-US"/>
        </w:rPr>
        <w:t>*</w:t>
      </w:r>
      <w:r w:rsidRPr="003B2864">
        <w:rPr>
          <w:rFonts w:asciiTheme="majorBidi" w:hAnsiTheme="majorBidi" w:cstheme="majorBidi"/>
          <w:sz w:val="24"/>
          <w:szCs w:val="24"/>
          <w:lang w:val="en-US"/>
        </w:rPr>
        <w:t>Irregular verbs</w:t>
      </w:r>
    </w:p>
    <w:p w:rsidR="00AF2002" w:rsidRDefault="003B2864" w:rsidP="003B2864">
      <w:pPr>
        <w:rPr>
          <w:rFonts w:asciiTheme="majorBidi" w:hAnsiTheme="majorBidi" w:cstheme="majorBidi"/>
          <w:sz w:val="24"/>
          <w:szCs w:val="24"/>
          <w:lang w:val="en-US"/>
        </w:rPr>
      </w:pPr>
      <w:r w:rsidRPr="003B2864">
        <w:rPr>
          <w:rFonts w:asciiTheme="majorBidi" w:hAnsiTheme="majorBidi" w:cstheme="majorBidi"/>
          <w:sz w:val="24"/>
          <w:szCs w:val="24"/>
          <w:lang w:val="en-US"/>
        </w:rPr>
        <w:t>Now, let us see how each group is used in the 'simple present' tense:</w:t>
      </w:r>
    </w:p>
    <w:p w:rsidR="00951851" w:rsidRPr="00951851" w:rsidRDefault="00951851" w:rsidP="00951851">
      <w:pPr>
        <w:rPr>
          <w:rFonts w:asciiTheme="majorBidi" w:hAnsiTheme="majorBidi" w:cstheme="majorBidi"/>
          <w:b/>
          <w:bCs/>
          <w:sz w:val="24"/>
          <w:szCs w:val="24"/>
          <w:lang w:val="en-US"/>
        </w:rPr>
      </w:pPr>
      <w:r w:rsidRPr="00951851">
        <w:rPr>
          <w:rFonts w:asciiTheme="majorBidi" w:hAnsiTheme="majorBidi" w:cstheme="majorBidi"/>
          <w:b/>
          <w:bCs/>
          <w:sz w:val="24"/>
          <w:szCs w:val="24"/>
          <w:lang w:val="en-US"/>
        </w:rPr>
        <w:t>Regular Verbs</w:t>
      </w:r>
      <w:r>
        <w:rPr>
          <w:rFonts w:asciiTheme="majorBidi" w:hAnsiTheme="majorBidi" w:cstheme="majorBidi"/>
          <w:b/>
          <w:bCs/>
          <w:sz w:val="24"/>
          <w:szCs w:val="24"/>
          <w:lang w:val="en-US"/>
        </w:rPr>
        <w:t>:</w:t>
      </w:r>
    </w:p>
    <w:p w:rsidR="00951851" w:rsidRPr="00951851" w:rsidRDefault="00951851" w:rsidP="00E64565">
      <w:pPr>
        <w:ind w:firstLine="284"/>
        <w:rPr>
          <w:rFonts w:asciiTheme="majorBidi" w:hAnsiTheme="majorBidi" w:cstheme="majorBidi"/>
          <w:sz w:val="24"/>
          <w:szCs w:val="24"/>
          <w:lang w:val="en-US"/>
        </w:rPr>
      </w:pPr>
      <w:r w:rsidRPr="00951851">
        <w:rPr>
          <w:rFonts w:asciiTheme="majorBidi" w:hAnsiTheme="majorBidi" w:cstheme="majorBidi"/>
          <w:sz w:val="24"/>
          <w:szCs w:val="24"/>
          <w:lang w:val="en-US"/>
        </w:rPr>
        <w:t>In the 'simple present' tense, regular verbs are used in their base form except for the third person singular. Study the following examples carefully:</w:t>
      </w:r>
    </w:p>
    <w:p w:rsidR="00951851" w:rsidRPr="00951851" w:rsidRDefault="00951851" w:rsidP="00951851">
      <w:pPr>
        <w:rPr>
          <w:rFonts w:asciiTheme="majorBidi" w:hAnsiTheme="majorBidi" w:cstheme="majorBidi"/>
          <w:sz w:val="24"/>
          <w:szCs w:val="24"/>
          <w:lang w:val="en-US"/>
        </w:rPr>
      </w:pPr>
      <w:r>
        <w:rPr>
          <w:rFonts w:asciiTheme="majorBidi" w:hAnsiTheme="majorBidi" w:cstheme="majorBidi"/>
          <w:sz w:val="24"/>
          <w:szCs w:val="24"/>
          <w:lang w:val="en-US"/>
        </w:rPr>
        <w:t>*</w:t>
      </w:r>
      <w:r w:rsidRPr="00951851">
        <w:rPr>
          <w:rFonts w:asciiTheme="majorBidi" w:hAnsiTheme="majorBidi" w:cstheme="majorBidi"/>
          <w:sz w:val="24"/>
          <w:szCs w:val="24"/>
          <w:lang w:val="en-US"/>
        </w:rPr>
        <w:t xml:space="preserve">I read a book before bed. </w:t>
      </w:r>
    </w:p>
    <w:p w:rsidR="00951851" w:rsidRDefault="00951851" w:rsidP="00951851">
      <w:pPr>
        <w:rPr>
          <w:rFonts w:asciiTheme="majorBidi" w:hAnsiTheme="majorBidi" w:cstheme="majorBidi"/>
          <w:sz w:val="24"/>
          <w:szCs w:val="24"/>
          <w:lang w:val="en-US"/>
        </w:rPr>
      </w:pPr>
      <w:r>
        <w:rPr>
          <w:rFonts w:asciiTheme="majorBidi" w:hAnsiTheme="majorBidi" w:cstheme="majorBidi"/>
          <w:sz w:val="24"/>
          <w:szCs w:val="24"/>
          <w:lang w:val="en-US"/>
        </w:rPr>
        <w:t>*</w:t>
      </w:r>
      <w:r w:rsidRPr="00951851">
        <w:rPr>
          <w:rFonts w:asciiTheme="majorBidi" w:hAnsiTheme="majorBidi" w:cstheme="majorBidi"/>
          <w:sz w:val="24"/>
          <w:szCs w:val="24"/>
          <w:lang w:val="en-US"/>
        </w:rPr>
        <w:t>They speak calmly.</w:t>
      </w:r>
    </w:p>
    <w:p w:rsidR="00E64565" w:rsidRPr="00E64565" w:rsidRDefault="00E64565" w:rsidP="00E64565">
      <w:pPr>
        <w:ind w:firstLine="284"/>
        <w:rPr>
          <w:rFonts w:asciiTheme="majorBidi" w:hAnsiTheme="majorBidi" w:cstheme="majorBidi"/>
          <w:sz w:val="24"/>
          <w:szCs w:val="24"/>
          <w:lang w:val="en-US"/>
        </w:rPr>
      </w:pPr>
      <w:r w:rsidRPr="00E64565">
        <w:rPr>
          <w:rFonts w:asciiTheme="majorBidi" w:hAnsiTheme="majorBidi" w:cstheme="majorBidi"/>
          <w:sz w:val="24"/>
          <w:szCs w:val="24"/>
          <w:lang w:val="en-US"/>
        </w:rPr>
        <w:t>The third-person singular tense comes with an '-s' at the end of the verb. Look at the examples below:</w:t>
      </w:r>
    </w:p>
    <w:p w:rsidR="00E64565" w:rsidRPr="00E64565" w:rsidRDefault="00E64565" w:rsidP="00E64565">
      <w:pPr>
        <w:rPr>
          <w:rFonts w:asciiTheme="majorBidi" w:hAnsiTheme="majorBidi" w:cstheme="majorBidi"/>
          <w:sz w:val="24"/>
          <w:szCs w:val="24"/>
          <w:lang w:val="en-US"/>
        </w:rPr>
      </w:pPr>
      <w:r>
        <w:rPr>
          <w:rFonts w:asciiTheme="majorBidi" w:hAnsiTheme="majorBidi" w:cstheme="majorBidi"/>
          <w:sz w:val="24"/>
          <w:szCs w:val="24"/>
          <w:lang w:val="en-US"/>
        </w:rPr>
        <w:t>*</w:t>
      </w:r>
      <w:proofErr w:type="spellStart"/>
      <w:r>
        <w:rPr>
          <w:rFonts w:asciiTheme="majorBidi" w:hAnsiTheme="majorBidi" w:cstheme="majorBidi"/>
          <w:sz w:val="24"/>
          <w:szCs w:val="24"/>
          <w:lang w:val="en-US"/>
        </w:rPr>
        <w:t>Yasmine</w:t>
      </w:r>
      <w:proofErr w:type="spellEnd"/>
      <w:r>
        <w:rPr>
          <w:rFonts w:asciiTheme="majorBidi" w:hAnsiTheme="majorBidi" w:cstheme="majorBidi"/>
          <w:sz w:val="24"/>
          <w:szCs w:val="24"/>
          <w:lang w:val="en-US"/>
        </w:rPr>
        <w:t xml:space="preserve"> </w:t>
      </w:r>
      <w:r w:rsidRPr="00E64565">
        <w:rPr>
          <w:rFonts w:asciiTheme="majorBidi" w:hAnsiTheme="majorBidi" w:cstheme="majorBidi"/>
          <w:sz w:val="24"/>
          <w:szCs w:val="24"/>
          <w:lang w:val="en-US"/>
        </w:rPr>
        <w:t>talk</w:t>
      </w:r>
      <w:r w:rsidRPr="00E64565">
        <w:rPr>
          <w:rFonts w:asciiTheme="majorBidi" w:hAnsiTheme="majorBidi" w:cstheme="majorBidi"/>
          <w:sz w:val="24"/>
          <w:szCs w:val="24"/>
          <w:u w:val="single"/>
          <w:lang w:val="en-US"/>
        </w:rPr>
        <w:t>s</w:t>
      </w:r>
      <w:r w:rsidRPr="00E64565">
        <w:rPr>
          <w:rFonts w:asciiTheme="majorBidi" w:hAnsiTheme="majorBidi" w:cstheme="majorBidi"/>
          <w:sz w:val="24"/>
          <w:szCs w:val="24"/>
          <w:lang w:val="en-US"/>
        </w:rPr>
        <w:t xml:space="preserve"> a lot. </w:t>
      </w:r>
    </w:p>
    <w:p w:rsidR="00E64565" w:rsidRPr="00E64565" w:rsidRDefault="00E64565" w:rsidP="00E64565">
      <w:pPr>
        <w:rPr>
          <w:rFonts w:asciiTheme="majorBidi" w:hAnsiTheme="majorBidi" w:cstheme="majorBidi"/>
          <w:sz w:val="24"/>
          <w:szCs w:val="24"/>
          <w:lang w:val="en-US"/>
        </w:rPr>
      </w:pPr>
      <w:r>
        <w:rPr>
          <w:rFonts w:asciiTheme="majorBidi" w:hAnsiTheme="majorBidi" w:cstheme="majorBidi"/>
          <w:sz w:val="24"/>
          <w:szCs w:val="24"/>
          <w:lang w:val="en-US"/>
        </w:rPr>
        <w:t>*</w:t>
      </w:r>
      <w:r w:rsidRPr="00E64565">
        <w:rPr>
          <w:rFonts w:asciiTheme="majorBidi" w:hAnsiTheme="majorBidi" w:cstheme="majorBidi"/>
          <w:sz w:val="24"/>
          <w:szCs w:val="24"/>
          <w:lang w:val="en-US"/>
        </w:rPr>
        <w:t>She watch</w:t>
      </w:r>
      <w:r w:rsidRPr="00E64565">
        <w:rPr>
          <w:rFonts w:asciiTheme="majorBidi" w:hAnsiTheme="majorBidi" w:cstheme="majorBidi"/>
          <w:sz w:val="24"/>
          <w:szCs w:val="24"/>
          <w:u w:val="single"/>
          <w:lang w:val="en-US"/>
        </w:rPr>
        <w:t>es</w:t>
      </w:r>
      <w:r w:rsidRPr="00E64565">
        <w:rPr>
          <w:rFonts w:asciiTheme="majorBidi" w:hAnsiTheme="majorBidi" w:cstheme="majorBidi"/>
          <w:sz w:val="24"/>
          <w:szCs w:val="24"/>
          <w:lang w:val="en-US"/>
        </w:rPr>
        <w:t xml:space="preserve"> 'Friends' every night. </w:t>
      </w:r>
    </w:p>
    <w:p w:rsidR="00E64565" w:rsidRPr="00E64565" w:rsidRDefault="00E64565" w:rsidP="00E64565">
      <w:pPr>
        <w:rPr>
          <w:rFonts w:asciiTheme="majorBidi" w:hAnsiTheme="majorBidi" w:cstheme="majorBidi"/>
          <w:sz w:val="24"/>
          <w:szCs w:val="24"/>
          <w:lang w:val="en-US"/>
        </w:rPr>
      </w:pPr>
      <w:r w:rsidRPr="00E64565">
        <w:rPr>
          <w:rFonts w:asciiTheme="majorBidi" w:hAnsiTheme="majorBidi" w:cstheme="majorBidi"/>
          <w:sz w:val="24"/>
          <w:szCs w:val="24"/>
          <w:lang w:val="en-US"/>
        </w:rPr>
        <w:t>Tip!</w:t>
      </w:r>
    </w:p>
    <w:p w:rsidR="00E64565" w:rsidRPr="00E64565" w:rsidRDefault="00E64565" w:rsidP="00E64565">
      <w:pPr>
        <w:ind w:firstLine="284"/>
        <w:rPr>
          <w:rFonts w:asciiTheme="majorBidi" w:hAnsiTheme="majorBidi" w:cstheme="majorBidi"/>
          <w:sz w:val="24"/>
          <w:szCs w:val="24"/>
          <w:lang w:val="en-US"/>
        </w:rPr>
      </w:pPr>
      <w:r w:rsidRPr="00E64565">
        <w:rPr>
          <w:rFonts w:asciiTheme="majorBidi" w:hAnsiTheme="majorBidi" w:cstheme="majorBidi"/>
          <w:sz w:val="24"/>
          <w:szCs w:val="24"/>
          <w:lang w:val="en-US"/>
        </w:rPr>
        <w:t>Remember that when the verb ends in '</w:t>
      </w:r>
      <w:proofErr w:type="spellStart"/>
      <w:r w:rsidRPr="00E64565">
        <w:rPr>
          <w:rFonts w:asciiTheme="majorBidi" w:hAnsiTheme="majorBidi" w:cstheme="majorBidi"/>
          <w:sz w:val="24"/>
          <w:szCs w:val="24"/>
          <w:lang w:val="en-US"/>
        </w:rPr>
        <w:t>zz</w:t>
      </w:r>
      <w:proofErr w:type="spellEnd"/>
      <w:r w:rsidRPr="00E64565">
        <w:rPr>
          <w:rFonts w:asciiTheme="majorBidi" w:hAnsiTheme="majorBidi" w:cstheme="majorBidi"/>
          <w:sz w:val="24"/>
          <w:szCs w:val="24"/>
          <w:lang w:val="en-US"/>
        </w:rPr>
        <w:t>, '</w:t>
      </w:r>
      <w:proofErr w:type="spellStart"/>
      <w:r w:rsidRPr="00E64565">
        <w:rPr>
          <w:rFonts w:asciiTheme="majorBidi" w:hAnsiTheme="majorBidi" w:cstheme="majorBidi"/>
          <w:sz w:val="24"/>
          <w:szCs w:val="24"/>
          <w:lang w:val="en-US"/>
        </w:rPr>
        <w:t>sh</w:t>
      </w:r>
      <w:proofErr w:type="spellEnd"/>
      <w:r w:rsidRPr="00E64565">
        <w:rPr>
          <w:rFonts w:asciiTheme="majorBidi" w:hAnsiTheme="majorBidi" w:cstheme="majorBidi"/>
          <w:sz w:val="24"/>
          <w:szCs w:val="24"/>
          <w:lang w:val="en-US"/>
        </w:rPr>
        <w:t>', '</w:t>
      </w:r>
      <w:proofErr w:type="spellStart"/>
      <w:r w:rsidRPr="00E64565">
        <w:rPr>
          <w:rFonts w:asciiTheme="majorBidi" w:hAnsiTheme="majorBidi" w:cstheme="majorBidi"/>
          <w:sz w:val="24"/>
          <w:szCs w:val="24"/>
          <w:lang w:val="en-US"/>
        </w:rPr>
        <w:t>ch</w:t>
      </w:r>
      <w:proofErr w:type="spellEnd"/>
      <w:r w:rsidRPr="00E64565">
        <w:rPr>
          <w:rFonts w:asciiTheme="majorBidi" w:hAnsiTheme="majorBidi" w:cstheme="majorBidi"/>
          <w:sz w:val="24"/>
          <w:szCs w:val="24"/>
          <w:lang w:val="en-US"/>
        </w:rPr>
        <w:t>', '</w:t>
      </w:r>
      <w:proofErr w:type="spellStart"/>
      <w:r w:rsidRPr="00E64565">
        <w:rPr>
          <w:rFonts w:asciiTheme="majorBidi" w:hAnsiTheme="majorBidi" w:cstheme="majorBidi"/>
          <w:sz w:val="24"/>
          <w:szCs w:val="24"/>
          <w:lang w:val="en-US"/>
        </w:rPr>
        <w:t>ss'</w:t>
      </w:r>
      <w:proofErr w:type="spellEnd"/>
      <w:r w:rsidRPr="00E64565">
        <w:rPr>
          <w:rFonts w:asciiTheme="majorBidi" w:hAnsiTheme="majorBidi" w:cstheme="majorBidi"/>
          <w:sz w:val="24"/>
          <w:szCs w:val="24"/>
          <w:lang w:val="en-US"/>
        </w:rPr>
        <w:t>, and 'x', we add '-</w:t>
      </w:r>
      <w:proofErr w:type="spellStart"/>
      <w:r w:rsidRPr="00E64565">
        <w:rPr>
          <w:rFonts w:asciiTheme="majorBidi" w:hAnsiTheme="majorBidi" w:cstheme="majorBidi"/>
          <w:sz w:val="24"/>
          <w:szCs w:val="24"/>
          <w:lang w:val="en-US"/>
        </w:rPr>
        <w:t>es'</w:t>
      </w:r>
      <w:proofErr w:type="spellEnd"/>
      <w:r w:rsidRPr="00E64565">
        <w:rPr>
          <w:rFonts w:asciiTheme="majorBidi" w:hAnsiTheme="majorBidi" w:cstheme="majorBidi"/>
          <w:sz w:val="24"/>
          <w:szCs w:val="24"/>
          <w:lang w:val="en-US"/>
        </w:rPr>
        <w:t xml:space="preserve"> to the end of it when it is used in the third person singular. Look at the following examples:</w:t>
      </w:r>
    </w:p>
    <w:p w:rsidR="00E64565" w:rsidRPr="00E64565" w:rsidRDefault="00E64565" w:rsidP="00E64565">
      <w:pPr>
        <w:rPr>
          <w:rFonts w:asciiTheme="majorBidi" w:hAnsiTheme="majorBidi" w:cstheme="majorBidi"/>
          <w:sz w:val="24"/>
          <w:szCs w:val="24"/>
          <w:lang w:val="en-US"/>
        </w:rPr>
      </w:pPr>
      <w:r>
        <w:rPr>
          <w:rFonts w:asciiTheme="majorBidi" w:hAnsiTheme="majorBidi" w:cstheme="majorBidi"/>
          <w:sz w:val="24"/>
          <w:szCs w:val="24"/>
          <w:lang w:val="en-US"/>
        </w:rPr>
        <w:t>*He kisses his mother</w:t>
      </w:r>
      <w:r w:rsidRPr="00E64565">
        <w:rPr>
          <w:rFonts w:asciiTheme="majorBidi" w:hAnsiTheme="majorBidi" w:cstheme="majorBidi"/>
          <w:sz w:val="24"/>
          <w:szCs w:val="24"/>
          <w:lang w:val="en-US"/>
        </w:rPr>
        <w:t xml:space="preserve"> every morning. </w:t>
      </w:r>
    </w:p>
    <w:p w:rsidR="00E64565" w:rsidRDefault="00E64565" w:rsidP="00E64565">
      <w:pPr>
        <w:rPr>
          <w:rFonts w:asciiTheme="majorBidi" w:hAnsiTheme="majorBidi" w:cstheme="majorBidi"/>
          <w:sz w:val="24"/>
          <w:szCs w:val="24"/>
          <w:lang w:val="en-US"/>
        </w:rPr>
      </w:pPr>
      <w:r>
        <w:rPr>
          <w:rFonts w:asciiTheme="majorBidi" w:hAnsiTheme="majorBidi" w:cstheme="majorBidi"/>
          <w:sz w:val="24"/>
          <w:szCs w:val="24"/>
          <w:lang w:val="en-US"/>
        </w:rPr>
        <w:t>*</w:t>
      </w:r>
      <w:r w:rsidRPr="00E64565">
        <w:rPr>
          <w:rFonts w:asciiTheme="majorBidi" w:hAnsiTheme="majorBidi" w:cstheme="majorBidi"/>
          <w:sz w:val="24"/>
          <w:szCs w:val="24"/>
          <w:lang w:val="en-US"/>
        </w:rPr>
        <w:t>She does the dishes all the time.</w:t>
      </w:r>
    </w:p>
    <w:p w:rsidR="00E64565" w:rsidRPr="00E64565" w:rsidRDefault="00E64565" w:rsidP="00E64565">
      <w:pPr>
        <w:spacing w:line="240" w:lineRule="auto"/>
        <w:outlineLvl w:val="2"/>
        <w:rPr>
          <w:rFonts w:asciiTheme="majorBidi" w:eastAsia="Times New Roman" w:hAnsiTheme="majorBidi" w:cstheme="majorBidi"/>
          <w:b/>
          <w:bCs/>
          <w:color w:val="000000" w:themeColor="text1"/>
          <w:sz w:val="24"/>
          <w:szCs w:val="24"/>
          <w:lang w:val="en-US" w:eastAsia="fr-FR"/>
        </w:rPr>
      </w:pPr>
      <w:r w:rsidRPr="00E64565">
        <w:rPr>
          <w:rFonts w:asciiTheme="majorBidi" w:eastAsia="Times New Roman" w:hAnsiTheme="majorBidi" w:cstheme="majorBidi"/>
          <w:b/>
          <w:bCs/>
          <w:color w:val="000000" w:themeColor="text1"/>
          <w:sz w:val="24"/>
          <w:szCs w:val="24"/>
          <w:lang w:val="en-US" w:eastAsia="fr-FR"/>
        </w:rPr>
        <w:t>Irregular Verbs</w:t>
      </w:r>
    </w:p>
    <w:p w:rsidR="00E64565" w:rsidRPr="00E64565" w:rsidRDefault="00E64565" w:rsidP="00E64565">
      <w:pPr>
        <w:spacing w:after="100" w:afterAutospacing="1" w:line="240" w:lineRule="auto"/>
        <w:jc w:val="both"/>
        <w:rPr>
          <w:rFonts w:asciiTheme="majorBidi" w:eastAsia="Times New Roman" w:hAnsiTheme="majorBidi" w:cstheme="majorBidi"/>
          <w:color w:val="000000" w:themeColor="text1"/>
          <w:spacing w:val="-1"/>
          <w:sz w:val="24"/>
          <w:szCs w:val="24"/>
          <w:lang w:val="en-US" w:eastAsia="fr-FR"/>
        </w:rPr>
      </w:pPr>
      <w:r w:rsidRPr="00E64565">
        <w:rPr>
          <w:rFonts w:asciiTheme="majorBidi" w:eastAsia="Times New Roman" w:hAnsiTheme="majorBidi" w:cstheme="majorBidi"/>
          <w:color w:val="000000" w:themeColor="text1"/>
          <w:spacing w:val="-1"/>
          <w:sz w:val="24"/>
          <w:szCs w:val="24"/>
          <w:lang w:val="en-US" w:eastAsia="fr-FR"/>
        </w:rPr>
        <w:t>In English, some verbs are </w:t>
      </w:r>
      <w:r w:rsidRPr="00E64565">
        <w:rPr>
          <w:rFonts w:asciiTheme="majorBidi" w:eastAsia="Times New Roman" w:hAnsiTheme="majorBidi" w:cstheme="majorBidi"/>
          <w:color w:val="000000" w:themeColor="text1"/>
          <w:spacing w:val="-1"/>
          <w:sz w:val="24"/>
          <w:szCs w:val="24"/>
          <w:u w:val="single"/>
          <w:lang w:val="en-US" w:eastAsia="fr-FR"/>
        </w:rPr>
        <w:t>irregular</w:t>
      </w:r>
      <w:r w:rsidRPr="00E64565">
        <w:rPr>
          <w:rFonts w:asciiTheme="majorBidi" w:eastAsia="Times New Roman" w:hAnsiTheme="majorBidi" w:cstheme="majorBidi"/>
          <w:color w:val="000000" w:themeColor="text1"/>
          <w:spacing w:val="-1"/>
          <w:sz w:val="24"/>
          <w:szCs w:val="24"/>
          <w:lang w:val="en-US" w:eastAsia="fr-FR"/>
        </w:rPr>
        <w:t> and </w:t>
      </w:r>
      <w:r w:rsidRPr="00E64565">
        <w:rPr>
          <w:rFonts w:asciiTheme="majorBidi" w:eastAsia="Times New Roman" w:hAnsiTheme="majorBidi" w:cstheme="majorBidi"/>
          <w:b/>
          <w:bCs/>
          <w:color w:val="000000" w:themeColor="text1"/>
          <w:spacing w:val="-1"/>
          <w:sz w:val="24"/>
          <w:szCs w:val="24"/>
          <w:lang w:val="en-US" w:eastAsia="fr-FR"/>
        </w:rPr>
        <w:t>change completely</w:t>
      </w:r>
      <w:r w:rsidRPr="00E64565">
        <w:rPr>
          <w:rFonts w:asciiTheme="majorBidi" w:eastAsia="Times New Roman" w:hAnsiTheme="majorBidi" w:cstheme="majorBidi"/>
          <w:color w:val="000000" w:themeColor="text1"/>
          <w:spacing w:val="-1"/>
          <w:sz w:val="24"/>
          <w:szCs w:val="24"/>
          <w:lang w:val="en-US" w:eastAsia="fr-FR"/>
        </w:rPr>
        <w:t> based on different tenses used. '</w:t>
      </w:r>
      <w:hyperlink r:id="rId4" w:history="1">
        <w:r w:rsidRPr="00E64565">
          <w:rPr>
            <w:rFonts w:asciiTheme="majorBidi" w:eastAsia="Times New Roman" w:hAnsiTheme="majorBidi" w:cstheme="majorBidi"/>
            <w:b/>
            <w:bCs/>
            <w:color w:val="000000" w:themeColor="text1"/>
            <w:spacing w:val="-1"/>
            <w:sz w:val="24"/>
            <w:szCs w:val="24"/>
            <w:lang w:val="en-US" w:eastAsia="fr-FR"/>
          </w:rPr>
          <w:t>To be</w:t>
        </w:r>
      </w:hyperlink>
      <w:r w:rsidRPr="00E64565">
        <w:rPr>
          <w:rFonts w:asciiTheme="majorBidi" w:eastAsia="Times New Roman" w:hAnsiTheme="majorBidi" w:cstheme="majorBidi"/>
          <w:color w:val="000000" w:themeColor="text1"/>
          <w:spacing w:val="-1"/>
          <w:sz w:val="24"/>
          <w:szCs w:val="24"/>
          <w:lang w:val="en-US" w:eastAsia="fr-FR"/>
        </w:rPr>
        <w:t>' and '</w:t>
      </w:r>
      <w:hyperlink r:id="rId5" w:history="1">
        <w:r w:rsidRPr="00E64565">
          <w:rPr>
            <w:rFonts w:asciiTheme="majorBidi" w:eastAsia="Times New Roman" w:hAnsiTheme="majorBidi" w:cstheme="majorBidi"/>
            <w:b/>
            <w:bCs/>
            <w:color w:val="000000" w:themeColor="text1"/>
            <w:spacing w:val="-1"/>
            <w:sz w:val="24"/>
            <w:szCs w:val="24"/>
            <w:lang w:val="en-US" w:eastAsia="fr-FR"/>
          </w:rPr>
          <w:t>to have</w:t>
        </w:r>
      </w:hyperlink>
      <w:r w:rsidRPr="00E64565">
        <w:rPr>
          <w:rFonts w:asciiTheme="majorBidi" w:eastAsia="Times New Roman" w:hAnsiTheme="majorBidi" w:cstheme="majorBidi"/>
          <w:color w:val="000000" w:themeColor="text1"/>
          <w:spacing w:val="-1"/>
          <w:sz w:val="24"/>
          <w:szCs w:val="24"/>
          <w:lang w:val="en-US" w:eastAsia="fr-FR"/>
        </w:rPr>
        <w:t>' are irregular verbs. Let us see how they work:</w:t>
      </w:r>
    </w:p>
    <w:tbl>
      <w:tblPr>
        <w:tblW w:w="9383" w:type="dxa"/>
        <w:tblCellMar>
          <w:top w:w="15" w:type="dxa"/>
          <w:left w:w="15" w:type="dxa"/>
          <w:bottom w:w="15" w:type="dxa"/>
          <w:right w:w="15" w:type="dxa"/>
        </w:tblCellMar>
        <w:tblLook w:val="04A0"/>
      </w:tblPr>
      <w:tblGrid>
        <w:gridCol w:w="5266"/>
        <w:gridCol w:w="1702"/>
        <w:gridCol w:w="2415"/>
      </w:tblGrid>
      <w:tr w:rsidR="00E64565" w:rsidRPr="00E64565" w:rsidTr="00E64565">
        <w:trPr>
          <w:tblHeader/>
        </w:trPr>
        <w:tc>
          <w:tcPr>
            <w:tcW w:w="0" w:type="auto"/>
            <w:tcBorders>
              <w:top w:val="single" w:sz="12" w:space="0" w:color="E1F5F3"/>
              <w:left w:val="nil"/>
              <w:bottom w:val="single" w:sz="12" w:space="0" w:color="E1F5F3"/>
              <w:right w:val="nil"/>
            </w:tcBorders>
            <w:shd w:val="clear" w:color="auto" w:fill="DDECEA"/>
            <w:vAlign w:val="bottom"/>
            <w:hideMark/>
          </w:tcPr>
          <w:p w:rsidR="00E64565" w:rsidRPr="00E64565" w:rsidRDefault="00E64565" w:rsidP="00E64565">
            <w:pPr>
              <w:spacing w:after="0" w:line="240" w:lineRule="auto"/>
              <w:jc w:val="center"/>
              <w:rPr>
                <w:rFonts w:asciiTheme="majorBidi" w:eastAsia="Times New Roman" w:hAnsiTheme="majorBidi" w:cstheme="majorBidi"/>
                <w:b/>
                <w:bCs/>
                <w:color w:val="000000" w:themeColor="text1"/>
                <w:sz w:val="24"/>
                <w:szCs w:val="24"/>
                <w:lang w:eastAsia="fr-FR"/>
              </w:rPr>
            </w:pPr>
            <w:proofErr w:type="spellStart"/>
            <w:r w:rsidRPr="00E64565">
              <w:rPr>
                <w:rFonts w:asciiTheme="majorBidi" w:eastAsia="Times New Roman" w:hAnsiTheme="majorBidi" w:cstheme="majorBidi"/>
                <w:b/>
                <w:bCs/>
                <w:color w:val="000000" w:themeColor="text1"/>
                <w:sz w:val="24"/>
                <w:szCs w:val="24"/>
                <w:lang w:eastAsia="fr-FR"/>
              </w:rPr>
              <w:t>Personal</w:t>
            </w:r>
            <w:proofErr w:type="spellEnd"/>
            <w:r w:rsidRPr="00E64565">
              <w:rPr>
                <w:rFonts w:asciiTheme="majorBidi" w:eastAsia="Times New Roman" w:hAnsiTheme="majorBidi" w:cstheme="majorBidi"/>
                <w:b/>
                <w:bCs/>
                <w:color w:val="000000" w:themeColor="text1"/>
                <w:sz w:val="24"/>
                <w:szCs w:val="24"/>
                <w:lang w:eastAsia="fr-FR"/>
              </w:rPr>
              <w:t xml:space="preserve"> </w:t>
            </w:r>
            <w:proofErr w:type="spellStart"/>
            <w:r w:rsidRPr="00E64565">
              <w:rPr>
                <w:rFonts w:asciiTheme="majorBidi" w:eastAsia="Times New Roman" w:hAnsiTheme="majorBidi" w:cstheme="majorBidi"/>
                <w:b/>
                <w:bCs/>
                <w:color w:val="000000" w:themeColor="text1"/>
                <w:sz w:val="24"/>
                <w:szCs w:val="24"/>
                <w:lang w:eastAsia="fr-FR"/>
              </w:rPr>
              <w:t>Pronouns</w:t>
            </w:r>
            <w:proofErr w:type="spellEnd"/>
          </w:p>
        </w:tc>
        <w:tc>
          <w:tcPr>
            <w:tcW w:w="0" w:type="auto"/>
            <w:tcBorders>
              <w:top w:val="single" w:sz="12" w:space="0" w:color="E1F5F3"/>
              <w:left w:val="nil"/>
              <w:bottom w:val="single" w:sz="12" w:space="0" w:color="E1F5F3"/>
              <w:right w:val="nil"/>
            </w:tcBorders>
            <w:shd w:val="clear" w:color="auto" w:fill="DDECEA"/>
            <w:vAlign w:val="bottom"/>
            <w:hideMark/>
          </w:tcPr>
          <w:p w:rsidR="00E64565" w:rsidRPr="00E64565" w:rsidRDefault="00E64565" w:rsidP="00E64565">
            <w:pPr>
              <w:spacing w:after="0" w:line="240" w:lineRule="auto"/>
              <w:jc w:val="center"/>
              <w:rPr>
                <w:rFonts w:asciiTheme="majorBidi" w:eastAsia="Times New Roman" w:hAnsiTheme="majorBidi" w:cstheme="majorBidi"/>
                <w:b/>
                <w:bCs/>
                <w:color w:val="000000" w:themeColor="text1"/>
                <w:sz w:val="24"/>
                <w:szCs w:val="24"/>
                <w:lang w:eastAsia="fr-FR"/>
              </w:rPr>
            </w:pPr>
            <w:r w:rsidRPr="00E64565">
              <w:rPr>
                <w:rFonts w:asciiTheme="majorBidi" w:eastAsia="Times New Roman" w:hAnsiTheme="majorBidi" w:cstheme="majorBidi"/>
                <w:b/>
                <w:bCs/>
                <w:color w:val="000000" w:themeColor="text1"/>
                <w:sz w:val="24"/>
                <w:szCs w:val="24"/>
                <w:lang w:eastAsia="fr-FR"/>
              </w:rPr>
              <w:t>To Be</w:t>
            </w:r>
          </w:p>
        </w:tc>
        <w:tc>
          <w:tcPr>
            <w:tcW w:w="0" w:type="auto"/>
            <w:tcBorders>
              <w:top w:val="single" w:sz="12" w:space="0" w:color="E1F5F3"/>
              <w:left w:val="nil"/>
              <w:bottom w:val="single" w:sz="12" w:space="0" w:color="E1F5F3"/>
              <w:right w:val="nil"/>
            </w:tcBorders>
            <w:shd w:val="clear" w:color="auto" w:fill="F5FCFB"/>
            <w:vAlign w:val="bottom"/>
            <w:hideMark/>
          </w:tcPr>
          <w:p w:rsidR="00E64565" w:rsidRPr="00E64565" w:rsidRDefault="00E64565" w:rsidP="00E64565">
            <w:pPr>
              <w:spacing w:after="0" w:line="240" w:lineRule="auto"/>
              <w:jc w:val="center"/>
              <w:rPr>
                <w:rFonts w:asciiTheme="majorBidi" w:eastAsia="Times New Roman" w:hAnsiTheme="majorBidi" w:cstheme="majorBidi"/>
                <w:b/>
                <w:bCs/>
                <w:color w:val="000000" w:themeColor="text1"/>
                <w:sz w:val="24"/>
                <w:szCs w:val="24"/>
                <w:lang w:eastAsia="fr-FR"/>
              </w:rPr>
            </w:pPr>
            <w:r w:rsidRPr="00E64565">
              <w:rPr>
                <w:rFonts w:asciiTheme="majorBidi" w:eastAsia="Times New Roman" w:hAnsiTheme="majorBidi" w:cstheme="majorBidi"/>
                <w:b/>
                <w:bCs/>
                <w:color w:val="000000" w:themeColor="text1"/>
                <w:sz w:val="24"/>
                <w:szCs w:val="24"/>
                <w:lang w:eastAsia="fr-FR"/>
              </w:rPr>
              <w:t>To Have</w:t>
            </w:r>
          </w:p>
        </w:tc>
      </w:tr>
      <w:tr w:rsidR="00E64565" w:rsidRPr="00E64565" w:rsidTr="00E64565">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hyperlink r:id="rId6" w:history="1">
              <w:r w:rsidRPr="00E64565">
                <w:rPr>
                  <w:rFonts w:asciiTheme="majorBidi" w:eastAsia="Times New Roman" w:hAnsiTheme="majorBidi" w:cstheme="majorBidi"/>
                  <w:b/>
                  <w:bCs/>
                  <w:color w:val="000000" w:themeColor="text1"/>
                  <w:sz w:val="24"/>
                  <w:szCs w:val="24"/>
                  <w:lang w:eastAsia="fr-FR"/>
                </w:rPr>
                <w:t>I</w:t>
              </w:r>
            </w:hyperlink>
          </w:p>
        </w:tc>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proofErr w:type="spellStart"/>
            <w:r w:rsidRPr="00E64565">
              <w:rPr>
                <w:rFonts w:asciiTheme="majorBidi" w:eastAsia="Times New Roman" w:hAnsiTheme="majorBidi" w:cstheme="majorBidi"/>
                <w:color w:val="000000" w:themeColor="text1"/>
                <w:sz w:val="24"/>
                <w:szCs w:val="24"/>
                <w:lang w:eastAsia="fr-FR"/>
              </w:rPr>
              <w:t>am</w:t>
            </w:r>
            <w:proofErr w:type="spellEnd"/>
          </w:p>
        </w:tc>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r w:rsidRPr="00E64565">
              <w:rPr>
                <w:rFonts w:asciiTheme="majorBidi" w:eastAsia="Times New Roman" w:hAnsiTheme="majorBidi" w:cstheme="majorBidi"/>
                <w:color w:val="000000" w:themeColor="text1"/>
                <w:sz w:val="24"/>
                <w:szCs w:val="24"/>
                <w:lang w:eastAsia="fr-FR"/>
              </w:rPr>
              <w:t>have</w:t>
            </w:r>
          </w:p>
        </w:tc>
      </w:tr>
      <w:tr w:rsidR="00E64565" w:rsidRPr="00E64565" w:rsidTr="00E64565">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hyperlink r:id="rId7" w:history="1">
              <w:r w:rsidRPr="00E64565">
                <w:rPr>
                  <w:rFonts w:asciiTheme="majorBidi" w:eastAsia="Times New Roman" w:hAnsiTheme="majorBidi" w:cstheme="majorBidi"/>
                  <w:b/>
                  <w:bCs/>
                  <w:color w:val="000000" w:themeColor="text1"/>
                  <w:sz w:val="24"/>
                  <w:szCs w:val="24"/>
                  <w:lang w:eastAsia="fr-FR"/>
                </w:rPr>
                <w:t>He</w:t>
              </w:r>
            </w:hyperlink>
            <w:r w:rsidRPr="00E64565">
              <w:rPr>
                <w:rFonts w:asciiTheme="majorBidi" w:eastAsia="Times New Roman" w:hAnsiTheme="majorBidi" w:cstheme="majorBidi"/>
                <w:color w:val="000000" w:themeColor="text1"/>
                <w:sz w:val="24"/>
                <w:szCs w:val="24"/>
                <w:lang w:eastAsia="fr-FR"/>
              </w:rPr>
              <w:t>/</w:t>
            </w:r>
            <w:proofErr w:type="spellStart"/>
            <w:r w:rsidRPr="00E64565">
              <w:rPr>
                <w:rFonts w:asciiTheme="majorBidi" w:eastAsia="Times New Roman" w:hAnsiTheme="majorBidi" w:cstheme="majorBidi"/>
                <w:color w:val="000000" w:themeColor="text1"/>
                <w:sz w:val="24"/>
                <w:szCs w:val="24"/>
                <w:lang w:eastAsia="fr-FR"/>
              </w:rPr>
              <w:fldChar w:fldCharType="begin"/>
            </w:r>
            <w:r w:rsidRPr="00E64565">
              <w:rPr>
                <w:rFonts w:asciiTheme="majorBidi" w:eastAsia="Times New Roman" w:hAnsiTheme="majorBidi" w:cstheme="majorBidi"/>
                <w:color w:val="000000" w:themeColor="text1"/>
                <w:sz w:val="24"/>
                <w:szCs w:val="24"/>
                <w:lang w:eastAsia="fr-FR"/>
              </w:rPr>
              <w:instrText xml:space="preserve"> HYPERLINK "https://langeek.co/en/grammar/course/248/she" </w:instrText>
            </w:r>
            <w:r w:rsidRPr="00E64565">
              <w:rPr>
                <w:rFonts w:asciiTheme="majorBidi" w:eastAsia="Times New Roman" w:hAnsiTheme="majorBidi" w:cstheme="majorBidi"/>
                <w:color w:val="000000" w:themeColor="text1"/>
                <w:sz w:val="24"/>
                <w:szCs w:val="24"/>
                <w:lang w:eastAsia="fr-FR"/>
              </w:rPr>
              <w:fldChar w:fldCharType="separate"/>
            </w:r>
            <w:r w:rsidRPr="00E64565">
              <w:rPr>
                <w:rFonts w:asciiTheme="majorBidi" w:eastAsia="Times New Roman" w:hAnsiTheme="majorBidi" w:cstheme="majorBidi"/>
                <w:b/>
                <w:bCs/>
                <w:color w:val="000000" w:themeColor="text1"/>
                <w:sz w:val="24"/>
                <w:szCs w:val="24"/>
                <w:lang w:eastAsia="fr-FR"/>
              </w:rPr>
              <w:t>She</w:t>
            </w:r>
            <w:proofErr w:type="spellEnd"/>
            <w:r w:rsidRPr="00E64565">
              <w:rPr>
                <w:rFonts w:asciiTheme="majorBidi" w:eastAsia="Times New Roman" w:hAnsiTheme="majorBidi" w:cstheme="majorBidi"/>
                <w:color w:val="000000" w:themeColor="text1"/>
                <w:sz w:val="24"/>
                <w:szCs w:val="24"/>
                <w:lang w:eastAsia="fr-FR"/>
              </w:rPr>
              <w:fldChar w:fldCharType="end"/>
            </w:r>
            <w:r w:rsidRPr="00E64565">
              <w:rPr>
                <w:rFonts w:asciiTheme="majorBidi" w:eastAsia="Times New Roman" w:hAnsiTheme="majorBidi" w:cstheme="majorBidi"/>
                <w:color w:val="000000" w:themeColor="text1"/>
                <w:sz w:val="24"/>
                <w:szCs w:val="24"/>
                <w:lang w:eastAsia="fr-FR"/>
              </w:rPr>
              <w:t>/</w:t>
            </w:r>
            <w:hyperlink r:id="rId8" w:history="1">
              <w:r w:rsidRPr="00E64565">
                <w:rPr>
                  <w:rFonts w:asciiTheme="majorBidi" w:eastAsia="Times New Roman" w:hAnsiTheme="majorBidi" w:cstheme="majorBidi"/>
                  <w:b/>
                  <w:bCs/>
                  <w:color w:val="000000" w:themeColor="text1"/>
                  <w:sz w:val="24"/>
                  <w:szCs w:val="24"/>
                  <w:lang w:eastAsia="fr-FR"/>
                </w:rPr>
                <w:t>It</w:t>
              </w:r>
            </w:hyperlink>
          </w:p>
        </w:tc>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proofErr w:type="spellStart"/>
            <w:r w:rsidRPr="00E64565">
              <w:rPr>
                <w:rFonts w:asciiTheme="majorBidi" w:eastAsia="Times New Roman" w:hAnsiTheme="majorBidi" w:cstheme="majorBidi"/>
                <w:color w:val="000000" w:themeColor="text1"/>
                <w:sz w:val="24"/>
                <w:szCs w:val="24"/>
                <w:lang w:eastAsia="fr-FR"/>
              </w:rPr>
              <w:t>is</w:t>
            </w:r>
            <w:proofErr w:type="spellEnd"/>
          </w:p>
        </w:tc>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r w:rsidRPr="00E64565">
              <w:rPr>
                <w:rFonts w:asciiTheme="majorBidi" w:eastAsia="Times New Roman" w:hAnsiTheme="majorBidi" w:cstheme="majorBidi"/>
                <w:color w:val="000000" w:themeColor="text1"/>
                <w:sz w:val="24"/>
                <w:szCs w:val="24"/>
                <w:lang w:eastAsia="fr-FR"/>
              </w:rPr>
              <w:t>has</w:t>
            </w:r>
          </w:p>
        </w:tc>
      </w:tr>
      <w:tr w:rsidR="00E64565" w:rsidRPr="00E64565" w:rsidTr="00E64565">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hyperlink r:id="rId9" w:history="1">
              <w:proofErr w:type="spellStart"/>
              <w:r w:rsidRPr="00E64565">
                <w:rPr>
                  <w:rFonts w:asciiTheme="majorBidi" w:eastAsia="Times New Roman" w:hAnsiTheme="majorBidi" w:cstheme="majorBidi"/>
                  <w:b/>
                  <w:bCs/>
                  <w:color w:val="000000" w:themeColor="text1"/>
                  <w:sz w:val="24"/>
                  <w:szCs w:val="24"/>
                  <w:lang w:eastAsia="fr-FR"/>
                </w:rPr>
                <w:t>We</w:t>
              </w:r>
              <w:proofErr w:type="spellEnd"/>
            </w:hyperlink>
            <w:r w:rsidRPr="00E64565">
              <w:rPr>
                <w:rFonts w:asciiTheme="majorBidi" w:eastAsia="Times New Roman" w:hAnsiTheme="majorBidi" w:cstheme="majorBidi"/>
                <w:color w:val="000000" w:themeColor="text1"/>
                <w:sz w:val="24"/>
                <w:szCs w:val="24"/>
                <w:lang w:eastAsia="fr-FR"/>
              </w:rPr>
              <w:t>/</w:t>
            </w:r>
            <w:hyperlink r:id="rId10" w:history="1">
              <w:r w:rsidRPr="00E64565">
                <w:rPr>
                  <w:rFonts w:asciiTheme="majorBidi" w:eastAsia="Times New Roman" w:hAnsiTheme="majorBidi" w:cstheme="majorBidi"/>
                  <w:b/>
                  <w:bCs/>
                  <w:color w:val="000000" w:themeColor="text1"/>
                  <w:sz w:val="24"/>
                  <w:szCs w:val="24"/>
                  <w:lang w:eastAsia="fr-FR"/>
                </w:rPr>
                <w:t>You</w:t>
              </w:r>
            </w:hyperlink>
            <w:r w:rsidRPr="00E64565">
              <w:rPr>
                <w:rFonts w:asciiTheme="majorBidi" w:eastAsia="Times New Roman" w:hAnsiTheme="majorBidi" w:cstheme="majorBidi"/>
                <w:color w:val="000000" w:themeColor="text1"/>
                <w:sz w:val="24"/>
                <w:szCs w:val="24"/>
                <w:lang w:eastAsia="fr-FR"/>
              </w:rPr>
              <w:t>/</w:t>
            </w:r>
            <w:proofErr w:type="spellStart"/>
            <w:r w:rsidRPr="00E64565">
              <w:rPr>
                <w:rFonts w:asciiTheme="majorBidi" w:eastAsia="Times New Roman" w:hAnsiTheme="majorBidi" w:cstheme="majorBidi"/>
                <w:color w:val="000000" w:themeColor="text1"/>
                <w:sz w:val="24"/>
                <w:szCs w:val="24"/>
                <w:lang w:eastAsia="fr-FR"/>
              </w:rPr>
              <w:fldChar w:fldCharType="begin"/>
            </w:r>
            <w:r w:rsidRPr="00E64565">
              <w:rPr>
                <w:rFonts w:asciiTheme="majorBidi" w:eastAsia="Times New Roman" w:hAnsiTheme="majorBidi" w:cstheme="majorBidi"/>
                <w:color w:val="000000" w:themeColor="text1"/>
                <w:sz w:val="24"/>
                <w:szCs w:val="24"/>
                <w:lang w:eastAsia="fr-FR"/>
              </w:rPr>
              <w:instrText xml:space="preserve"> HYPERLINK "https://langeek.co/en/grammar/course/251/they" </w:instrText>
            </w:r>
            <w:r w:rsidRPr="00E64565">
              <w:rPr>
                <w:rFonts w:asciiTheme="majorBidi" w:eastAsia="Times New Roman" w:hAnsiTheme="majorBidi" w:cstheme="majorBidi"/>
                <w:color w:val="000000" w:themeColor="text1"/>
                <w:sz w:val="24"/>
                <w:szCs w:val="24"/>
                <w:lang w:eastAsia="fr-FR"/>
              </w:rPr>
              <w:fldChar w:fldCharType="separate"/>
            </w:r>
            <w:r w:rsidRPr="00E64565">
              <w:rPr>
                <w:rFonts w:asciiTheme="majorBidi" w:eastAsia="Times New Roman" w:hAnsiTheme="majorBidi" w:cstheme="majorBidi"/>
                <w:b/>
                <w:bCs/>
                <w:color w:val="000000" w:themeColor="text1"/>
                <w:sz w:val="24"/>
                <w:szCs w:val="24"/>
                <w:lang w:eastAsia="fr-FR"/>
              </w:rPr>
              <w:t>They</w:t>
            </w:r>
            <w:proofErr w:type="spellEnd"/>
            <w:r w:rsidRPr="00E64565">
              <w:rPr>
                <w:rFonts w:asciiTheme="majorBidi" w:eastAsia="Times New Roman" w:hAnsiTheme="majorBidi" w:cstheme="majorBidi"/>
                <w:color w:val="000000" w:themeColor="text1"/>
                <w:sz w:val="24"/>
                <w:szCs w:val="24"/>
                <w:lang w:eastAsia="fr-FR"/>
              </w:rPr>
              <w:fldChar w:fldCharType="end"/>
            </w:r>
          </w:p>
        </w:tc>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r w:rsidRPr="00E64565">
              <w:rPr>
                <w:rFonts w:asciiTheme="majorBidi" w:eastAsia="Times New Roman" w:hAnsiTheme="majorBidi" w:cstheme="majorBidi"/>
                <w:color w:val="000000" w:themeColor="text1"/>
                <w:sz w:val="24"/>
                <w:szCs w:val="24"/>
                <w:lang w:eastAsia="fr-FR"/>
              </w:rPr>
              <w:t>are</w:t>
            </w:r>
          </w:p>
        </w:tc>
        <w:tc>
          <w:tcPr>
            <w:tcW w:w="0" w:type="auto"/>
            <w:tcBorders>
              <w:top w:val="single" w:sz="12" w:space="0" w:color="E1F5F3"/>
              <w:left w:val="nil"/>
              <w:bottom w:val="nil"/>
              <w:right w:val="nil"/>
            </w:tcBorders>
            <w:hideMark/>
          </w:tcPr>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eastAsia="fr-FR"/>
              </w:rPr>
            </w:pPr>
            <w:r w:rsidRPr="00E64565">
              <w:rPr>
                <w:rFonts w:asciiTheme="majorBidi" w:eastAsia="Times New Roman" w:hAnsiTheme="majorBidi" w:cstheme="majorBidi"/>
                <w:color w:val="000000" w:themeColor="text1"/>
                <w:sz w:val="24"/>
                <w:szCs w:val="24"/>
                <w:lang w:eastAsia="fr-FR"/>
              </w:rPr>
              <w:t>have</w:t>
            </w:r>
          </w:p>
        </w:tc>
      </w:tr>
    </w:tbl>
    <w:p w:rsidR="00E64565" w:rsidRPr="00E64565" w:rsidRDefault="00E64565" w:rsidP="00E64565">
      <w:pPr>
        <w:spacing w:after="100" w:afterAutospacing="1" w:line="240" w:lineRule="auto"/>
        <w:jc w:val="both"/>
        <w:rPr>
          <w:rFonts w:asciiTheme="majorBidi" w:eastAsia="Times New Roman" w:hAnsiTheme="majorBidi" w:cstheme="majorBidi"/>
          <w:color w:val="000000" w:themeColor="text1"/>
          <w:spacing w:val="-1"/>
          <w:sz w:val="24"/>
          <w:szCs w:val="24"/>
          <w:lang w:val="en-US" w:eastAsia="fr-FR"/>
        </w:rPr>
      </w:pPr>
      <w:r w:rsidRPr="00E64565">
        <w:rPr>
          <w:rFonts w:asciiTheme="majorBidi" w:eastAsia="Times New Roman" w:hAnsiTheme="majorBidi" w:cstheme="majorBidi"/>
          <w:color w:val="000000" w:themeColor="text1"/>
          <w:spacing w:val="-1"/>
          <w:sz w:val="24"/>
          <w:szCs w:val="24"/>
          <w:lang w:val="en-US" w:eastAsia="fr-FR"/>
        </w:rPr>
        <w:lastRenderedPageBreak/>
        <w:t>Now, let us look at some examples below:</w:t>
      </w:r>
    </w:p>
    <w:p w:rsidR="00E64565" w:rsidRPr="00E64565" w:rsidRDefault="00E64565" w:rsidP="00E64565">
      <w:pPr>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u w:val="single"/>
          <w:lang w:val="en-US" w:eastAsia="fr-FR"/>
        </w:rPr>
        <w:t>*</w:t>
      </w:r>
      <w:r w:rsidRPr="00E64565">
        <w:rPr>
          <w:rFonts w:asciiTheme="majorBidi" w:eastAsia="Times New Roman" w:hAnsiTheme="majorBidi" w:cstheme="majorBidi"/>
          <w:color w:val="000000" w:themeColor="text1"/>
          <w:sz w:val="24"/>
          <w:szCs w:val="24"/>
          <w:u w:val="single"/>
          <w:lang w:val="en-US" w:eastAsia="fr-FR"/>
        </w:rPr>
        <w:t>She</w:t>
      </w:r>
      <w:r w:rsidRPr="00E64565">
        <w:rPr>
          <w:rFonts w:asciiTheme="majorBidi" w:eastAsia="Times New Roman" w:hAnsiTheme="majorBidi" w:cstheme="majorBidi"/>
          <w:color w:val="000000" w:themeColor="text1"/>
          <w:sz w:val="24"/>
          <w:szCs w:val="24"/>
          <w:lang w:val="en-US" w:eastAsia="fr-FR"/>
        </w:rPr>
        <w:t> is a literature teacher at school. </w:t>
      </w:r>
    </w:p>
    <w:p w:rsidR="00E64565" w:rsidRDefault="00E64565" w:rsidP="00E64565">
      <w:pPr>
        <w:rPr>
          <w:rFonts w:asciiTheme="majorBidi" w:hAnsiTheme="majorBidi" w:cstheme="majorBidi"/>
          <w:sz w:val="24"/>
          <w:szCs w:val="24"/>
          <w:lang w:val="en-US"/>
        </w:rPr>
      </w:pPr>
      <w:r>
        <w:rPr>
          <w:rFonts w:asciiTheme="majorBidi" w:hAnsiTheme="majorBidi" w:cstheme="majorBidi"/>
          <w:sz w:val="24"/>
          <w:szCs w:val="24"/>
          <w:u w:val="single"/>
          <w:lang w:val="en-US"/>
        </w:rPr>
        <w:t>*</w:t>
      </w:r>
      <w:r w:rsidRPr="00E64565">
        <w:rPr>
          <w:rFonts w:asciiTheme="majorBidi" w:hAnsiTheme="majorBidi" w:cstheme="majorBidi"/>
          <w:sz w:val="24"/>
          <w:szCs w:val="24"/>
          <w:u w:val="single"/>
          <w:lang w:val="en-US"/>
        </w:rPr>
        <w:t>We</w:t>
      </w:r>
      <w:r w:rsidRPr="00E64565">
        <w:rPr>
          <w:rFonts w:asciiTheme="majorBidi" w:hAnsiTheme="majorBidi" w:cstheme="majorBidi"/>
          <w:sz w:val="24"/>
          <w:szCs w:val="24"/>
          <w:lang w:val="en-US"/>
        </w:rPr>
        <w:t xml:space="preserve"> have a tough exam tomorrow.</w:t>
      </w:r>
    </w:p>
    <w:p w:rsidR="00E64565" w:rsidRPr="00E64565" w:rsidRDefault="00E64565" w:rsidP="00E64565">
      <w:pPr>
        <w:rPr>
          <w:rFonts w:asciiTheme="majorBidi" w:hAnsiTheme="majorBidi" w:cstheme="majorBidi"/>
          <w:sz w:val="24"/>
          <w:szCs w:val="24"/>
          <w:lang w:val="en-US"/>
        </w:rPr>
      </w:pPr>
      <w:r w:rsidRPr="00E64565">
        <w:rPr>
          <w:rFonts w:asciiTheme="majorBidi" w:hAnsiTheme="majorBidi" w:cstheme="majorBidi"/>
          <w:sz w:val="24"/>
          <w:szCs w:val="24"/>
          <w:lang w:val="en-US"/>
        </w:rPr>
        <w:t>Warning!</w:t>
      </w:r>
    </w:p>
    <w:p w:rsidR="00E64565" w:rsidRPr="00E64565" w:rsidRDefault="00E64565" w:rsidP="00E64565">
      <w:pPr>
        <w:rPr>
          <w:rFonts w:asciiTheme="majorBidi" w:hAnsiTheme="majorBidi" w:cstheme="majorBidi"/>
          <w:sz w:val="24"/>
          <w:szCs w:val="24"/>
          <w:lang w:val="en-US"/>
        </w:rPr>
      </w:pPr>
      <w:r w:rsidRPr="00E64565">
        <w:rPr>
          <w:rFonts w:asciiTheme="majorBidi" w:hAnsiTheme="majorBidi" w:cstheme="majorBidi"/>
          <w:sz w:val="24"/>
          <w:szCs w:val="24"/>
          <w:lang w:val="en-US"/>
        </w:rPr>
        <w:t>Remember that if you want to change the sentence to a negative one, use the auxiliary verbs 'do' and 'does'. Look at the following examples:</w:t>
      </w:r>
    </w:p>
    <w:p w:rsidR="00E64565" w:rsidRPr="00E64565" w:rsidRDefault="00E64565" w:rsidP="00E64565">
      <w:pPr>
        <w:rPr>
          <w:rFonts w:asciiTheme="majorBidi" w:hAnsiTheme="majorBidi" w:cstheme="majorBidi"/>
          <w:sz w:val="24"/>
          <w:szCs w:val="24"/>
          <w:lang w:val="en-US"/>
        </w:rPr>
      </w:pPr>
      <w:r>
        <w:rPr>
          <w:rFonts w:asciiTheme="majorBidi" w:hAnsiTheme="majorBidi" w:cstheme="majorBidi"/>
          <w:sz w:val="24"/>
          <w:szCs w:val="24"/>
          <w:lang w:val="en-US"/>
        </w:rPr>
        <w:t>*</w:t>
      </w:r>
      <w:r w:rsidRPr="00E64565">
        <w:rPr>
          <w:rFonts w:asciiTheme="majorBidi" w:hAnsiTheme="majorBidi" w:cstheme="majorBidi"/>
          <w:sz w:val="24"/>
          <w:szCs w:val="24"/>
          <w:lang w:val="en-US"/>
        </w:rPr>
        <w:t xml:space="preserve">I don't read anymore. </w:t>
      </w:r>
    </w:p>
    <w:p w:rsidR="00E64565" w:rsidRDefault="00E64565" w:rsidP="00E64565">
      <w:pPr>
        <w:rPr>
          <w:rFonts w:asciiTheme="majorBidi" w:hAnsiTheme="majorBidi" w:cstheme="majorBidi"/>
          <w:sz w:val="24"/>
          <w:szCs w:val="24"/>
          <w:lang w:val="en-US"/>
        </w:rPr>
      </w:pPr>
      <w:r>
        <w:rPr>
          <w:rFonts w:asciiTheme="majorBidi" w:hAnsiTheme="majorBidi" w:cstheme="majorBidi"/>
          <w:sz w:val="24"/>
          <w:szCs w:val="24"/>
          <w:lang w:val="en-US"/>
        </w:rPr>
        <w:t>*</w:t>
      </w:r>
      <w:r w:rsidRPr="00E64565">
        <w:rPr>
          <w:rFonts w:asciiTheme="majorBidi" w:hAnsiTheme="majorBidi" w:cstheme="majorBidi"/>
          <w:sz w:val="24"/>
          <w:szCs w:val="24"/>
          <w:lang w:val="en-US"/>
        </w:rPr>
        <w:t>She doesn't care about you at all.</w:t>
      </w:r>
    </w:p>
    <w:p w:rsidR="00822FE0" w:rsidRPr="00822FE0" w:rsidRDefault="00822FE0" w:rsidP="00822FE0">
      <w:pPr>
        <w:rPr>
          <w:rFonts w:asciiTheme="majorBidi" w:hAnsiTheme="majorBidi" w:cstheme="majorBidi"/>
          <w:sz w:val="24"/>
          <w:szCs w:val="24"/>
          <w:lang w:val="en-US"/>
        </w:rPr>
      </w:pPr>
      <w:r w:rsidRPr="00822FE0">
        <w:rPr>
          <w:rFonts w:asciiTheme="majorBidi" w:hAnsiTheme="majorBidi" w:cstheme="majorBidi"/>
          <w:sz w:val="24"/>
          <w:szCs w:val="24"/>
          <w:lang w:val="en-US"/>
        </w:rPr>
        <w:t>We can also use this tense in questions. Take a look at the following examples:</w:t>
      </w:r>
    </w:p>
    <w:p w:rsidR="00822FE0" w:rsidRPr="00822FE0" w:rsidRDefault="00822FE0" w:rsidP="00822FE0">
      <w:pPr>
        <w:rPr>
          <w:rFonts w:asciiTheme="majorBidi" w:hAnsiTheme="majorBidi" w:cstheme="majorBidi"/>
          <w:sz w:val="24"/>
          <w:szCs w:val="24"/>
          <w:lang w:val="en-US"/>
        </w:rPr>
      </w:pPr>
      <w:r>
        <w:rPr>
          <w:rFonts w:asciiTheme="majorBidi" w:hAnsiTheme="majorBidi" w:cstheme="majorBidi"/>
          <w:sz w:val="24"/>
          <w:szCs w:val="24"/>
          <w:lang w:val="en-US"/>
        </w:rPr>
        <w:t>*</w:t>
      </w:r>
      <w:r w:rsidRPr="00822FE0">
        <w:rPr>
          <w:rFonts w:asciiTheme="majorBidi" w:hAnsiTheme="majorBidi" w:cstheme="majorBidi"/>
          <w:sz w:val="24"/>
          <w:szCs w:val="24"/>
          <w:lang w:val="en-US"/>
        </w:rPr>
        <w:t xml:space="preserve">Do I have a class tomorrow? </w:t>
      </w:r>
    </w:p>
    <w:p w:rsidR="00822FE0" w:rsidRPr="00822FE0" w:rsidRDefault="00822FE0" w:rsidP="00822FE0">
      <w:pPr>
        <w:rPr>
          <w:rFonts w:asciiTheme="majorBidi" w:hAnsiTheme="majorBidi" w:cstheme="majorBidi"/>
          <w:sz w:val="24"/>
          <w:szCs w:val="24"/>
          <w:lang w:val="en-US"/>
        </w:rPr>
      </w:pPr>
      <w:r w:rsidRPr="00822FE0">
        <w:rPr>
          <w:rFonts w:asciiTheme="majorBidi" w:hAnsiTheme="majorBidi" w:cstheme="majorBidi"/>
          <w:sz w:val="24"/>
          <w:szCs w:val="24"/>
          <w:lang w:val="en-US"/>
        </w:rPr>
        <w:t xml:space="preserve"> Here, we must have an auxiliary verb.</w:t>
      </w:r>
    </w:p>
    <w:p w:rsidR="00822FE0" w:rsidRDefault="00822FE0" w:rsidP="00822FE0">
      <w:pPr>
        <w:rPr>
          <w:rFonts w:asciiTheme="majorBidi" w:hAnsiTheme="majorBidi" w:cstheme="majorBidi"/>
          <w:sz w:val="24"/>
          <w:szCs w:val="24"/>
          <w:lang w:val="en-US"/>
        </w:rPr>
      </w:pPr>
      <w:r>
        <w:rPr>
          <w:rFonts w:asciiTheme="majorBidi" w:hAnsiTheme="majorBidi" w:cstheme="majorBidi"/>
          <w:sz w:val="24"/>
          <w:szCs w:val="24"/>
          <w:lang w:val="en-US"/>
        </w:rPr>
        <w:t>*</w:t>
      </w:r>
      <w:r w:rsidRPr="00822FE0">
        <w:rPr>
          <w:rFonts w:asciiTheme="majorBidi" w:hAnsiTheme="majorBidi" w:cstheme="majorBidi"/>
          <w:sz w:val="24"/>
          <w:szCs w:val="24"/>
          <w:lang w:val="en-US"/>
        </w:rPr>
        <w:t>Are you sick?</w:t>
      </w:r>
    </w:p>
    <w:p w:rsidR="00822FE0" w:rsidRDefault="00822FE0" w:rsidP="00822FE0">
      <w:pPr>
        <w:rPr>
          <w:rFonts w:asciiTheme="majorBidi" w:hAnsiTheme="majorBidi" w:cstheme="majorBidi"/>
          <w:sz w:val="24"/>
          <w:szCs w:val="24"/>
          <w:lang w:val="en-US"/>
        </w:rPr>
      </w:pPr>
      <w:r w:rsidRPr="00822FE0">
        <w:rPr>
          <w:rFonts w:asciiTheme="majorBidi" w:hAnsiTheme="majorBidi" w:cstheme="majorBidi"/>
          <w:sz w:val="24"/>
          <w:szCs w:val="24"/>
          <w:lang w:val="en-US"/>
        </w:rPr>
        <w:t>As you can see, we do not need an auxiliary verb.</w:t>
      </w:r>
    </w:p>
    <w:p w:rsidR="00B05344" w:rsidRPr="00036CEF" w:rsidRDefault="00B05344" w:rsidP="00B05344">
      <w:pPr>
        <w:jc w:val="center"/>
        <w:rPr>
          <w:rFonts w:asciiTheme="majorBidi" w:hAnsiTheme="majorBidi" w:cstheme="majorBidi"/>
          <w:b/>
          <w:bCs/>
          <w:sz w:val="32"/>
          <w:szCs w:val="32"/>
          <w:u w:val="single"/>
          <w:lang w:val="en-US"/>
        </w:rPr>
      </w:pPr>
      <w:r w:rsidRPr="00036CEF">
        <w:rPr>
          <w:rFonts w:asciiTheme="majorBidi" w:hAnsiTheme="majorBidi" w:cstheme="majorBidi"/>
          <w:b/>
          <w:bCs/>
          <w:sz w:val="32"/>
          <w:szCs w:val="32"/>
          <w:u w:val="single"/>
          <w:lang w:val="en-US"/>
        </w:rPr>
        <w:t>Present Continuous:</w:t>
      </w:r>
    </w:p>
    <w:p w:rsidR="00B05344" w:rsidRPr="00B05344" w:rsidRDefault="00B05344" w:rsidP="00B05344">
      <w:pPr>
        <w:ind w:firstLine="284"/>
        <w:rPr>
          <w:rFonts w:asciiTheme="majorBidi" w:hAnsiTheme="majorBidi" w:cstheme="majorBidi"/>
          <w:sz w:val="24"/>
          <w:szCs w:val="24"/>
          <w:lang w:val="en-US"/>
        </w:rPr>
      </w:pPr>
      <w:r w:rsidRPr="00B05344">
        <w:rPr>
          <w:rFonts w:asciiTheme="majorBidi" w:hAnsiTheme="majorBidi" w:cstheme="majorBidi"/>
          <w:sz w:val="24"/>
          <w:szCs w:val="24"/>
          <w:lang w:val="en-US"/>
        </w:rPr>
        <w:t>What is the present continuous tense?</w:t>
      </w:r>
    </w:p>
    <w:p w:rsidR="00B05344" w:rsidRPr="00B05344" w:rsidRDefault="00B05344" w:rsidP="00B05344">
      <w:pPr>
        <w:ind w:firstLine="284"/>
        <w:rPr>
          <w:rFonts w:asciiTheme="majorBidi" w:hAnsiTheme="majorBidi" w:cstheme="majorBidi"/>
          <w:sz w:val="24"/>
          <w:szCs w:val="24"/>
          <w:lang w:val="en-US"/>
        </w:rPr>
      </w:pPr>
      <w:r w:rsidRPr="00B05344">
        <w:rPr>
          <w:rFonts w:asciiTheme="majorBidi" w:hAnsiTheme="majorBidi" w:cstheme="majorBidi"/>
          <w:sz w:val="24"/>
          <w:szCs w:val="24"/>
          <w:lang w:val="en-US"/>
        </w:rPr>
        <w:t xml:space="preserve">The present continuous tense (sometimes referred to as the present </w:t>
      </w:r>
      <w:r w:rsidR="00036CEF" w:rsidRPr="00B05344">
        <w:rPr>
          <w:rFonts w:asciiTheme="majorBidi" w:hAnsiTheme="majorBidi" w:cstheme="majorBidi"/>
          <w:sz w:val="24"/>
          <w:szCs w:val="24"/>
          <w:lang w:val="en-US"/>
        </w:rPr>
        <w:t>progressive</w:t>
      </w:r>
      <w:r w:rsidRPr="00B05344">
        <w:rPr>
          <w:rFonts w:asciiTheme="majorBidi" w:hAnsiTheme="majorBidi" w:cstheme="majorBidi"/>
          <w:sz w:val="24"/>
          <w:szCs w:val="24"/>
          <w:lang w:val="en-US"/>
        </w:rPr>
        <w:t xml:space="preserve"> tense) is often used to talk about a continuing action, something happening now (or at the moment of speaking). It is also used in other situations, such as for temporary events, however, this lesson focuses on the present situation.</w:t>
      </w:r>
    </w:p>
    <w:p w:rsidR="00B05344" w:rsidRPr="00B05344" w:rsidRDefault="00B05344" w:rsidP="009A34D1">
      <w:pPr>
        <w:ind w:firstLine="284"/>
        <w:rPr>
          <w:rFonts w:asciiTheme="majorBidi" w:hAnsiTheme="majorBidi" w:cstheme="majorBidi"/>
          <w:sz w:val="24"/>
          <w:szCs w:val="24"/>
          <w:lang w:val="en-US"/>
        </w:rPr>
      </w:pPr>
      <w:r w:rsidRPr="00B05344">
        <w:rPr>
          <w:rFonts w:asciiTheme="majorBidi" w:hAnsiTheme="majorBidi" w:cstheme="majorBidi"/>
          <w:sz w:val="24"/>
          <w:szCs w:val="24"/>
          <w:lang w:val="en-US"/>
        </w:rPr>
        <w:t>The present conti</w:t>
      </w:r>
      <w:r w:rsidR="009A34D1">
        <w:rPr>
          <w:rFonts w:asciiTheme="majorBidi" w:hAnsiTheme="majorBidi" w:cstheme="majorBidi"/>
          <w:sz w:val="24"/>
          <w:szCs w:val="24"/>
          <w:lang w:val="en-US"/>
        </w:rPr>
        <w:t>nuous</w:t>
      </w:r>
      <w:r w:rsidRPr="00B05344">
        <w:rPr>
          <w:rFonts w:asciiTheme="majorBidi" w:hAnsiTheme="majorBidi" w:cstheme="majorBidi"/>
          <w:sz w:val="24"/>
          <w:szCs w:val="24"/>
          <w:lang w:val="en-US"/>
        </w:rPr>
        <w:t xml:space="preserve"> tense is formed from the present tense to be and the present participle (~</w:t>
      </w:r>
      <w:proofErr w:type="spellStart"/>
      <w:r w:rsidRPr="00B05344">
        <w:rPr>
          <w:rFonts w:asciiTheme="majorBidi" w:hAnsiTheme="majorBidi" w:cstheme="majorBidi"/>
          <w:sz w:val="24"/>
          <w:szCs w:val="24"/>
          <w:lang w:val="en-US"/>
        </w:rPr>
        <w:t>ing</w:t>
      </w:r>
      <w:proofErr w:type="spellEnd"/>
      <w:r w:rsidRPr="00B05344">
        <w:rPr>
          <w:rFonts w:asciiTheme="majorBidi" w:hAnsiTheme="majorBidi" w:cstheme="majorBidi"/>
          <w:sz w:val="24"/>
          <w:szCs w:val="24"/>
          <w:lang w:val="en-US"/>
        </w:rPr>
        <w:t xml:space="preserve"> form) of the main verb:</w:t>
      </w:r>
    </w:p>
    <w:p w:rsidR="00B05344" w:rsidRPr="00B05344" w:rsidRDefault="00B05344" w:rsidP="00B05344">
      <w:pPr>
        <w:ind w:firstLine="284"/>
        <w:rPr>
          <w:rFonts w:asciiTheme="majorBidi" w:hAnsiTheme="majorBidi" w:cstheme="majorBidi"/>
          <w:sz w:val="24"/>
          <w:szCs w:val="24"/>
          <w:lang w:val="en-US"/>
        </w:rPr>
      </w:pPr>
      <w:r w:rsidRPr="00B05344">
        <w:rPr>
          <w:rFonts w:asciiTheme="majorBidi" w:hAnsiTheme="majorBidi" w:cstheme="majorBidi"/>
          <w:sz w:val="24"/>
          <w:szCs w:val="24"/>
          <w:lang w:val="en-US"/>
        </w:rPr>
        <w:t>Positive: He is drawing a picture (to be "is" + verb-</w:t>
      </w:r>
      <w:proofErr w:type="spellStart"/>
      <w:r w:rsidRPr="00B05344">
        <w:rPr>
          <w:rFonts w:asciiTheme="majorBidi" w:hAnsiTheme="majorBidi" w:cstheme="majorBidi"/>
          <w:sz w:val="24"/>
          <w:szCs w:val="24"/>
          <w:lang w:val="en-US"/>
        </w:rPr>
        <w:t>ing</w:t>
      </w:r>
      <w:proofErr w:type="spellEnd"/>
      <w:r w:rsidRPr="00B05344">
        <w:rPr>
          <w:rFonts w:asciiTheme="majorBidi" w:hAnsiTheme="majorBidi" w:cstheme="majorBidi"/>
          <w:sz w:val="24"/>
          <w:szCs w:val="24"/>
          <w:lang w:val="en-US"/>
        </w:rPr>
        <w:t>)</w:t>
      </w:r>
    </w:p>
    <w:p w:rsidR="00B05344" w:rsidRPr="00B05344" w:rsidRDefault="00B05344" w:rsidP="00B05344">
      <w:pPr>
        <w:ind w:firstLine="284"/>
        <w:rPr>
          <w:rFonts w:asciiTheme="majorBidi" w:hAnsiTheme="majorBidi" w:cstheme="majorBidi"/>
          <w:sz w:val="24"/>
          <w:szCs w:val="24"/>
          <w:lang w:val="en-US"/>
        </w:rPr>
      </w:pPr>
      <w:r w:rsidRPr="00B05344">
        <w:rPr>
          <w:rFonts w:asciiTheme="majorBidi" w:hAnsiTheme="majorBidi" w:cstheme="majorBidi"/>
          <w:sz w:val="24"/>
          <w:szCs w:val="24"/>
          <w:lang w:val="en-US"/>
        </w:rPr>
        <w:t>Negative: We aren't sleeping (to be "are" + "not" + verb-</w:t>
      </w:r>
      <w:proofErr w:type="spellStart"/>
      <w:r w:rsidRPr="00B05344">
        <w:rPr>
          <w:rFonts w:asciiTheme="majorBidi" w:hAnsiTheme="majorBidi" w:cstheme="majorBidi"/>
          <w:sz w:val="24"/>
          <w:szCs w:val="24"/>
          <w:lang w:val="en-US"/>
        </w:rPr>
        <w:t>ing</w:t>
      </w:r>
      <w:proofErr w:type="spellEnd"/>
      <w:r w:rsidRPr="00B05344">
        <w:rPr>
          <w:rFonts w:asciiTheme="majorBidi" w:hAnsiTheme="majorBidi" w:cstheme="majorBidi"/>
          <w:sz w:val="24"/>
          <w:szCs w:val="24"/>
          <w:lang w:val="en-US"/>
        </w:rPr>
        <w:t>)</w:t>
      </w:r>
    </w:p>
    <w:p w:rsidR="00B05344" w:rsidRPr="00B05344" w:rsidRDefault="00B05344" w:rsidP="00B05344">
      <w:pPr>
        <w:ind w:firstLine="284"/>
        <w:rPr>
          <w:rFonts w:asciiTheme="majorBidi" w:hAnsiTheme="majorBidi" w:cstheme="majorBidi"/>
          <w:sz w:val="24"/>
          <w:szCs w:val="24"/>
          <w:lang w:val="en-US"/>
        </w:rPr>
      </w:pPr>
      <w:proofErr w:type="spellStart"/>
      <w:proofErr w:type="gramStart"/>
      <w:r w:rsidRPr="00B05344">
        <w:rPr>
          <w:rFonts w:asciiTheme="majorBidi" w:hAnsiTheme="majorBidi" w:cstheme="majorBidi"/>
          <w:sz w:val="24"/>
          <w:szCs w:val="24"/>
          <w:lang w:val="en-US"/>
        </w:rPr>
        <w:t>Wh</w:t>
      </w:r>
      <w:proofErr w:type="spellEnd"/>
      <w:proofErr w:type="gramEnd"/>
      <w:r w:rsidRPr="00B05344">
        <w:rPr>
          <w:rFonts w:asciiTheme="majorBidi" w:hAnsiTheme="majorBidi" w:cstheme="majorBidi"/>
          <w:sz w:val="24"/>
          <w:szCs w:val="24"/>
          <w:lang w:val="en-US"/>
        </w:rPr>
        <w:t xml:space="preserve"> questions: What are you doing? (</w:t>
      </w:r>
      <w:proofErr w:type="spellStart"/>
      <w:proofErr w:type="gramStart"/>
      <w:r w:rsidRPr="00B05344">
        <w:rPr>
          <w:rFonts w:asciiTheme="majorBidi" w:hAnsiTheme="majorBidi" w:cstheme="majorBidi"/>
          <w:sz w:val="24"/>
          <w:szCs w:val="24"/>
          <w:lang w:val="en-US"/>
        </w:rPr>
        <w:t>Wh</w:t>
      </w:r>
      <w:proofErr w:type="spellEnd"/>
      <w:proofErr w:type="gramEnd"/>
      <w:r w:rsidRPr="00B05344">
        <w:rPr>
          <w:rFonts w:asciiTheme="majorBidi" w:hAnsiTheme="majorBidi" w:cstheme="majorBidi"/>
          <w:sz w:val="24"/>
          <w:szCs w:val="24"/>
          <w:lang w:val="en-US"/>
        </w:rPr>
        <w:t xml:space="preserve"> question + to be "are" + verb-</w:t>
      </w:r>
      <w:proofErr w:type="spellStart"/>
      <w:r w:rsidRPr="00B05344">
        <w:rPr>
          <w:rFonts w:asciiTheme="majorBidi" w:hAnsiTheme="majorBidi" w:cstheme="majorBidi"/>
          <w:sz w:val="24"/>
          <w:szCs w:val="24"/>
          <w:lang w:val="en-US"/>
        </w:rPr>
        <w:t>ing</w:t>
      </w:r>
      <w:proofErr w:type="spellEnd"/>
      <w:r w:rsidRPr="00B05344">
        <w:rPr>
          <w:rFonts w:asciiTheme="majorBidi" w:hAnsiTheme="majorBidi" w:cstheme="majorBidi"/>
          <w:sz w:val="24"/>
          <w:szCs w:val="24"/>
          <w:lang w:val="en-US"/>
        </w:rPr>
        <w:t>)</w:t>
      </w:r>
    </w:p>
    <w:p w:rsidR="00B05344" w:rsidRDefault="00B05344" w:rsidP="00B05344">
      <w:pPr>
        <w:ind w:firstLine="284"/>
        <w:rPr>
          <w:rFonts w:asciiTheme="majorBidi" w:hAnsiTheme="majorBidi" w:cstheme="majorBidi"/>
          <w:sz w:val="24"/>
          <w:szCs w:val="24"/>
          <w:lang w:val="en-US"/>
        </w:rPr>
      </w:pPr>
      <w:r w:rsidRPr="00B05344">
        <w:rPr>
          <w:rFonts w:asciiTheme="majorBidi" w:hAnsiTheme="majorBidi" w:cstheme="majorBidi"/>
          <w:sz w:val="24"/>
          <w:szCs w:val="24"/>
          <w:lang w:val="en-US"/>
        </w:rPr>
        <w:t>Yes/No questions: Is she playing tennis? (</w:t>
      </w:r>
      <w:proofErr w:type="gramStart"/>
      <w:r w:rsidRPr="00B05344">
        <w:rPr>
          <w:rFonts w:asciiTheme="majorBidi" w:hAnsiTheme="majorBidi" w:cstheme="majorBidi"/>
          <w:sz w:val="24"/>
          <w:szCs w:val="24"/>
          <w:lang w:val="en-US"/>
        </w:rPr>
        <w:t>to</w:t>
      </w:r>
      <w:proofErr w:type="gramEnd"/>
      <w:r w:rsidRPr="00B05344">
        <w:rPr>
          <w:rFonts w:asciiTheme="majorBidi" w:hAnsiTheme="majorBidi" w:cstheme="majorBidi"/>
          <w:sz w:val="24"/>
          <w:szCs w:val="24"/>
          <w:lang w:val="en-US"/>
        </w:rPr>
        <w:t xml:space="preserve"> be "is" + verb-</w:t>
      </w:r>
      <w:proofErr w:type="spellStart"/>
      <w:r w:rsidRPr="00B05344">
        <w:rPr>
          <w:rFonts w:asciiTheme="majorBidi" w:hAnsiTheme="majorBidi" w:cstheme="majorBidi"/>
          <w:sz w:val="24"/>
          <w:szCs w:val="24"/>
          <w:lang w:val="en-US"/>
        </w:rPr>
        <w:t>ing</w:t>
      </w:r>
      <w:proofErr w:type="spellEnd"/>
      <w:r w:rsidRPr="00B05344">
        <w:rPr>
          <w:rFonts w:asciiTheme="majorBidi" w:hAnsiTheme="majorBidi" w:cstheme="majorBidi"/>
          <w:sz w:val="24"/>
          <w:szCs w:val="24"/>
          <w:lang w:val="en-US"/>
        </w:rPr>
        <w:t>)</w:t>
      </w:r>
    </w:p>
    <w:p w:rsidR="006B6E45" w:rsidRDefault="006B6E45" w:rsidP="006B6E45">
      <w:pPr>
        <w:ind w:firstLine="284"/>
        <w:rPr>
          <w:rFonts w:asciiTheme="majorBidi" w:hAnsiTheme="majorBidi" w:cstheme="majorBidi"/>
          <w:sz w:val="24"/>
          <w:szCs w:val="24"/>
          <w:lang w:val="en-US"/>
        </w:rPr>
      </w:pPr>
      <w:r>
        <w:rPr>
          <w:rFonts w:asciiTheme="majorBidi" w:hAnsiTheme="majorBidi" w:cstheme="majorBidi"/>
          <w:sz w:val="24"/>
          <w:szCs w:val="24"/>
          <w:lang w:val="en-US"/>
        </w:rPr>
        <w:t>There are some verbs which we do not use in the continuous form: verbs that refer to states rather than actions or processes.</w:t>
      </w:r>
    </w:p>
    <w:p w:rsidR="006B6E45" w:rsidRDefault="006B6E45" w:rsidP="006B6E45">
      <w:pPr>
        <w:ind w:firstLine="284"/>
        <w:rPr>
          <w:rFonts w:asciiTheme="majorBidi" w:hAnsiTheme="majorBidi" w:cstheme="majorBidi"/>
          <w:sz w:val="24"/>
          <w:szCs w:val="24"/>
          <w:lang w:val="en-US"/>
        </w:rPr>
      </w:pPr>
      <w:r>
        <w:rPr>
          <w:rFonts w:asciiTheme="majorBidi" w:hAnsiTheme="majorBidi" w:cstheme="majorBidi"/>
          <w:sz w:val="24"/>
          <w:szCs w:val="24"/>
          <w:lang w:val="en-US"/>
        </w:rPr>
        <w:t>*Senses-perception: taste.                  *Mental state: forget</w:t>
      </w:r>
    </w:p>
    <w:p w:rsidR="006B6E45" w:rsidRDefault="006B6E45" w:rsidP="006B6E45">
      <w:pPr>
        <w:ind w:firstLine="284"/>
        <w:rPr>
          <w:rFonts w:asciiTheme="majorBidi" w:hAnsiTheme="majorBidi" w:cstheme="majorBidi"/>
          <w:sz w:val="24"/>
          <w:szCs w:val="24"/>
          <w:lang w:val="en-US"/>
        </w:rPr>
      </w:pPr>
      <w:r>
        <w:rPr>
          <w:rFonts w:asciiTheme="majorBidi" w:hAnsiTheme="majorBidi" w:cstheme="majorBidi"/>
          <w:sz w:val="24"/>
          <w:szCs w:val="24"/>
          <w:lang w:val="en-US"/>
        </w:rPr>
        <w:t>*Emotions- desire: love                      *measurement: cost</w:t>
      </w:r>
    </w:p>
    <w:p w:rsidR="00822FE0" w:rsidRPr="00822FE0" w:rsidRDefault="006B6E45" w:rsidP="006B6E45">
      <w:pPr>
        <w:ind w:firstLine="284"/>
        <w:rPr>
          <w:rFonts w:asciiTheme="majorBidi" w:hAnsiTheme="majorBidi" w:cstheme="majorBidi"/>
          <w:sz w:val="24"/>
          <w:szCs w:val="24"/>
          <w:lang w:val="en-US"/>
        </w:rPr>
      </w:pPr>
      <w:r>
        <w:rPr>
          <w:rFonts w:asciiTheme="majorBidi" w:hAnsiTheme="majorBidi" w:cstheme="majorBidi"/>
          <w:sz w:val="24"/>
          <w:szCs w:val="24"/>
          <w:lang w:val="en-US"/>
        </w:rPr>
        <w:t>*opinion: believe                                 *others: look, seem</w:t>
      </w:r>
    </w:p>
    <w:sectPr w:rsidR="00822FE0" w:rsidRPr="00822FE0" w:rsidSect="003B2864">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B2864"/>
    <w:rsid w:val="00036CEF"/>
    <w:rsid w:val="003B2864"/>
    <w:rsid w:val="006B6E45"/>
    <w:rsid w:val="00766DEC"/>
    <w:rsid w:val="00822FE0"/>
    <w:rsid w:val="00951851"/>
    <w:rsid w:val="009A34D1"/>
    <w:rsid w:val="00AF2002"/>
    <w:rsid w:val="00B05344"/>
    <w:rsid w:val="00E645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02"/>
  </w:style>
  <w:style w:type="paragraph" w:styleId="Titre3">
    <w:name w:val="heading 3"/>
    <w:basedOn w:val="Normal"/>
    <w:link w:val="Titre3Car"/>
    <w:uiPriority w:val="9"/>
    <w:qFormat/>
    <w:rsid w:val="00E6456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6456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645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64565"/>
    <w:rPr>
      <w:b/>
      <w:bCs/>
    </w:rPr>
  </w:style>
  <w:style w:type="character" w:styleId="Lienhypertexte">
    <w:name w:val="Hyperlink"/>
    <w:basedOn w:val="Policepardfaut"/>
    <w:uiPriority w:val="99"/>
    <w:semiHidden/>
    <w:unhideWhenUsed/>
    <w:rsid w:val="00E64565"/>
    <w:rPr>
      <w:color w:val="0000FF"/>
      <w:u w:val="single"/>
    </w:rPr>
  </w:style>
  <w:style w:type="paragraph" w:customStyle="1" w:styleId="sl-dir">
    <w:name w:val="sl-dir"/>
    <w:basedOn w:val="Normal"/>
    <w:rsid w:val="00E6456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19256365">
      <w:bodyDiv w:val="1"/>
      <w:marLeft w:val="0"/>
      <w:marRight w:val="0"/>
      <w:marTop w:val="0"/>
      <w:marBottom w:val="0"/>
      <w:divBdr>
        <w:top w:val="none" w:sz="0" w:space="0" w:color="auto"/>
        <w:left w:val="none" w:sz="0" w:space="0" w:color="auto"/>
        <w:bottom w:val="none" w:sz="0" w:space="0" w:color="auto"/>
        <w:right w:val="none" w:sz="0" w:space="0" w:color="auto"/>
      </w:divBdr>
    </w:div>
    <w:div w:id="539130199">
      <w:bodyDiv w:val="1"/>
      <w:marLeft w:val="0"/>
      <w:marRight w:val="0"/>
      <w:marTop w:val="0"/>
      <w:marBottom w:val="0"/>
      <w:divBdr>
        <w:top w:val="none" w:sz="0" w:space="0" w:color="auto"/>
        <w:left w:val="none" w:sz="0" w:space="0" w:color="auto"/>
        <w:bottom w:val="none" w:sz="0" w:space="0" w:color="auto"/>
        <w:right w:val="none" w:sz="0" w:space="0" w:color="auto"/>
      </w:divBdr>
      <w:divsChild>
        <w:div w:id="505753869">
          <w:marLeft w:val="0"/>
          <w:marRight w:val="0"/>
          <w:marTop w:val="0"/>
          <w:marBottom w:val="0"/>
          <w:divBdr>
            <w:top w:val="none" w:sz="0" w:space="0" w:color="auto"/>
            <w:left w:val="none" w:sz="0" w:space="0" w:color="auto"/>
            <w:bottom w:val="none" w:sz="0" w:space="0" w:color="auto"/>
            <w:right w:val="none" w:sz="0" w:space="0" w:color="auto"/>
          </w:divBdr>
          <w:divsChild>
            <w:div w:id="1625580899">
              <w:marLeft w:val="0"/>
              <w:marRight w:val="0"/>
              <w:marTop w:val="0"/>
              <w:marBottom w:val="0"/>
              <w:divBdr>
                <w:top w:val="none" w:sz="0" w:space="0" w:color="auto"/>
                <w:left w:val="none" w:sz="0" w:space="0" w:color="auto"/>
                <w:bottom w:val="none" w:sz="0" w:space="0" w:color="auto"/>
                <w:right w:val="none" w:sz="0" w:space="0" w:color="auto"/>
              </w:divBdr>
            </w:div>
            <w:div w:id="834226562">
              <w:marLeft w:val="0"/>
              <w:marRight w:val="0"/>
              <w:marTop w:val="0"/>
              <w:marBottom w:val="0"/>
              <w:divBdr>
                <w:top w:val="none" w:sz="0" w:space="0" w:color="auto"/>
                <w:left w:val="none" w:sz="0" w:space="0" w:color="auto"/>
                <w:bottom w:val="none" w:sz="0" w:space="0" w:color="auto"/>
                <w:right w:val="none" w:sz="0" w:space="0" w:color="auto"/>
              </w:divBdr>
            </w:div>
          </w:divsChild>
        </w:div>
        <w:div w:id="1938252904">
          <w:marLeft w:val="184"/>
          <w:marRight w:val="184"/>
          <w:marTop w:val="184"/>
          <w:marBottom w:val="383"/>
          <w:divBdr>
            <w:top w:val="none" w:sz="0" w:space="0" w:color="auto"/>
            <w:left w:val="single" w:sz="18" w:space="0" w:color="0000FF"/>
            <w:bottom w:val="none" w:sz="0" w:space="0" w:color="auto"/>
            <w:right w:val="none" w:sz="0" w:space="0" w:color="auto"/>
          </w:divBdr>
          <w:divsChild>
            <w:div w:id="1740055805">
              <w:marLeft w:val="0"/>
              <w:marRight w:val="0"/>
              <w:marTop w:val="0"/>
              <w:marBottom w:val="0"/>
              <w:divBdr>
                <w:top w:val="none" w:sz="0" w:space="0" w:color="auto"/>
                <w:left w:val="none" w:sz="0" w:space="0" w:color="auto"/>
                <w:bottom w:val="none" w:sz="0" w:space="0" w:color="auto"/>
                <w:right w:val="none" w:sz="0" w:space="0" w:color="auto"/>
              </w:divBdr>
            </w:div>
            <w:div w:id="352652355">
              <w:marLeft w:val="0"/>
              <w:marRight w:val="0"/>
              <w:marTop w:val="0"/>
              <w:marBottom w:val="0"/>
              <w:divBdr>
                <w:top w:val="none" w:sz="0" w:space="0" w:color="auto"/>
                <w:left w:val="none" w:sz="0" w:space="0" w:color="auto"/>
                <w:bottom w:val="none" w:sz="0" w:space="0" w:color="auto"/>
                <w:right w:val="none" w:sz="0" w:space="0" w:color="auto"/>
              </w:divBdr>
              <w:divsChild>
                <w:div w:id="496187605">
                  <w:marLeft w:val="0"/>
                  <w:marRight w:val="0"/>
                  <w:marTop w:val="0"/>
                  <w:marBottom w:val="0"/>
                  <w:divBdr>
                    <w:top w:val="none" w:sz="0" w:space="0" w:color="auto"/>
                    <w:left w:val="none" w:sz="0" w:space="0" w:color="auto"/>
                    <w:bottom w:val="none" w:sz="0" w:space="0" w:color="auto"/>
                    <w:right w:val="none" w:sz="0" w:space="0" w:color="auto"/>
                  </w:divBdr>
                </w:div>
                <w:div w:id="18161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6866">
      <w:bodyDiv w:val="1"/>
      <w:marLeft w:val="0"/>
      <w:marRight w:val="0"/>
      <w:marTop w:val="0"/>
      <w:marBottom w:val="0"/>
      <w:divBdr>
        <w:top w:val="none" w:sz="0" w:space="0" w:color="auto"/>
        <w:left w:val="none" w:sz="0" w:space="0" w:color="auto"/>
        <w:bottom w:val="none" w:sz="0" w:space="0" w:color="auto"/>
        <w:right w:val="none" w:sz="0" w:space="0" w:color="auto"/>
      </w:divBdr>
      <w:divsChild>
        <w:div w:id="166142783">
          <w:marLeft w:val="0"/>
          <w:marRight w:val="0"/>
          <w:marTop w:val="368"/>
          <w:marBottom w:val="245"/>
          <w:divBdr>
            <w:top w:val="none" w:sz="0" w:space="0" w:color="auto"/>
            <w:left w:val="none" w:sz="0" w:space="0" w:color="auto"/>
            <w:bottom w:val="none" w:sz="0" w:space="0" w:color="auto"/>
            <w:right w:val="none" w:sz="0" w:space="0" w:color="auto"/>
          </w:divBdr>
        </w:div>
        <w:div w:id="1161312790">
          <w:marLeft w:val="0"/>
          <w:marRight w:val="0"/>
          <w:marTop w:val="0"/>
          <w:marBottom w:val="0"/>
          <w:divBdr>
            <w:top w:val="none" w:sz="0" w:space="0" w:color="auto"/>
            <w:left w:val="none" w:sz="0" w:space="0" w:color="auto"/>
            <w:bottom w:val="none" w:sz="0" w:space="0" w:color="auto"/>
            <w:right w:val="none" w:sz="0" w:space="0" w:color="auto"/>
          </w:divBdr>
        </w:div>
        <w:div w:id="2114933726">
          <w:marLeft w:val="0"/>
          <w:marRight w:val="0"/>
          <w:marTop w:val="368"/>
          <w:marBottom w:val="245"/>
          <w:divBdr>
            <w:top w:val="none" w:sz="0" w:space="0" w:color="auto"/>
            <w:left w:val="none" w:sz="0" w:space="0" w:color="auto"/>
            <w:bottom w:val="none" w:sz="0" w:space="0" w:color="auto"/>
            <w:right w:val="none" w:sz="0" w:space="0" w:color="auto"/>
          </w:divBdr>
        </w:div>
        <w:div w:id="272518250">
          <w:marLeft w:val="0"/>
          <w:marRight w:val="0"/>
          <w:marTop w:val="0"/>
          <w:marBottom w:val="0"/>
          <w:divBdr>
            <w:top w:val="none" w:sz="0" w:space="0" w:color="auto"/>
            <w:left w:val="none" w:sz="0" w:space="0" w:color="auto"/>
            <w:bottom w:val="none" w:sz="0" w:space="0" w:color="auto"/>
            <w:right w:val="none" w:sz="0" w:space="0" w:color="auto"/>
          </w:divBdr>
        </w:div>
        <w:div w:id="1139762768">
          <w:marLeft w:val="184"/>
          <w:marRight w:val="184"/>
          <w:marTop w:val="184"/>
          <w:marBottom w:val="383"/>
          <w:divBdr>
            <w:top w:val="none" w:sz="0" w:space="0" w:color="auto"/>
            <w:left w:val="none" w:sz="0" w:space="0" w:color="auto"/>
            <w:bottom w:val="none" w:sz="0" w:space="0" w:color="auto"/>
            <w:right w:val="none" w:sz="0" w:space="0" w:color="auto"/>
          </w:divBdr>
          <w:divsChild>
            <w:div w:id="832455586">
              <w:marLeft w:val="0"/>
              <w:marRight w:val="0"/>
              <w:marTop w:val="0"/>
              <w:marBottom w:val="0"/>
              <w:divBdr>
                <w:top w:val="none" w:sz="0" w:space="0" w:color="auto"/>
                <w:left w:val="none" w:sz="0" w:space="0" w:color="auto"/>
                <w:bottom w:val="none" w:sz="0" w:space="0" w:color="auto"/>
                <w:right w:val="none" w:sz="0" w:space="0" w:color="auto"/>
              </w:divBdr>
            </w:div>
          </w:divsChild>
        </w:div>
        <w:div w:id="1078750436">
          <w:marLeft w:val="0"/>
          <w:marRight w:val="0"/>
          <w:marTop w:val="0"/>
          <w:marBottom w:val="0"/>
          <w:divBdr>
            <w:top w:val="none" w:sz="0" w:space="0" w:color="auto"/>
            <w:left w:val="none" w:sz="0" w:space="0" w:color="auto"/>
            <w:bottom w:val="none" w:sz="0" w:space="0" w:color="auto"/>
            <w:right w:val="none" w:sz="0" w:space="0" w:color="auto"/>
          </w:divBdr>
        </w:div>
      </w:divsChild>
    </w:div>
    <w:div w:id="867987211">
      <w:bodyDiv w:val="1"/>
      <w:marLeft w:val="0"/>
      <w:marRight w:val="0"/>
      <w:marTop w:val="0"/>
      <w:marBottom w:val="0"/>
      <w:divBdr>
        <w:top w:val="none" w:sz="0" w:space="0" w:color="auto"/>
        <w:left w:val="none" w:sz="0" w:space="0" w:color="auto"/>
        <w:bottom w:val="none" w:sz="0" w:space="0" w:color="auto"/>
        <w:right w:val="none" w:sz="0" w:space="0" w:color="auto"/>
      </w:divBdr>
      <w:divsChild>
        <w:div w:id="1044018954">
          <w:marLeft w:val="0"/>
          <w:marRight w:val="0"/>
          <w:marTop w:val="0"/>
          <w:marBottom w:val="0"/>
          <w:divBdr>
            <w:top w:val="none" w:sz="0" w:space="0" w:color="auto"/>
            <w:left w:val="none" w:sz="0" w:space="0" w:color="auto"/>
            <w:bottom w:val="none" w:sz="0" w:space="0" w:color="auto"/>
            <w:right w:val="none" w:sz="0" w:space="0" w:color="auto"/>
          </w:divBdr>
        </w:div>
        <w:div w:id="1455903714">
          <w:marLeft w:val="0"/>
          <w:marRight w:val="0"/>
          <w:marTop w:val="0"/>
          <w:marBottom w:val="0"/>
          <w:divBdr>
            <w:top w:val="none" w:sz="0" w:space="0" w:color="auto"/>
            <w:left w:val="none" w:sz="0" w:space="0" w:color="auto"/>
            <w:bottom w:val="none" w:sz="0" w:space="0" w:color="auto"/>
            <w:right w:val="none" w:sz="0" w:space="0" w:color="auto"/>
          </w:divBdr>
        </w:div>
      </w:divsChild>
    </w:div>
    <w:div w:id="1092975028">
      <w:bodyDiv w:val="1"/>
      <w:marLeft w:val="0"/>
      <w:marRight w:val="0"/>
      <w:marTop w:val="0"/>
      <w:marBottom w:val="0"/>
      <w:divBdr>
        <w:top w:val="none" w:sz="0" w:space="0" w:color="auto"/>
        <w:left w:val="none" w:sz="0" w:space="0" w:color="auto"/>
        <w:bottom w:val="none" w:sz="0" w:space="0" w:color="auto"/>
        <w:right w:val="none" w:sz="0" w:space="0" w:color="auto"/>
      </w:divBdr>
      <w:divsChild>
        <w:div w:id="1169910640">
          <w:marLeft w:val="0"/>
          <w:marRight w:val="0"/>
          <w:marTop w:val="368"/>
          <w:marBottom w:val="245"/>
          <w:divBdr>
            <w:top w:val="none" w:sz="0" w:space="0" w:color="auto"/>
            <w:left w:val="none" w:sz="0" w:space="0" w:color="auto"/>
            <w:bottom w:val="none" w:sz="0" w:space="0" w:color="auto"/>
            <w:right w:val="none" w:sz="0" w:space="0" w:color="auto"/>
          </w:divBdr>
        </w:div>
        <w:div w:id="1130706699">
          <w:marLeft w:val="0"/>
          <w:marRight w:val="0"/>
          <w:marTop w:val="0"/>
          <w:marBottom w:val="0"/>
          <w:divBdr>
            <w:top w:val="none" w:sz="0" w:space="0" w:color="auto"/>
            <w:left w:val="none" w:sz="0" w:space="0" w:color="auto"/>
            <w:bottom w:val="none" w:sz="0" w:space="0" w:color="auto"/>
            <w:right w:val="none" w:sz="0" w:space="0" w:color="auto"/>
          </w:divBdr>
        </w:div>
        <w:div w:id="992872734">
          <w:marLeft w:val="0"/>
          <w:marRight w:val="0"/>
          <w:marTop w:val="0"/>
          <w:marBottom w:val="0"/>
          <w:divBdr>
            <w:top w:val="none" w:sz="0" w:space="0" w:color="auto"/>
            <w:left w:val="none" w:sz="0" w:space="0" w:color="auto"/>
            <w:bottom w:val="none" w:sz="0" w:space="0" w:color="auto"/>
            <w:right w:val="none" w:sz="0" w:space="0" w:color="auto"/>
          </w:divBdr>
        </w:div>
      </w:divsChild>
    </w:div>
    <w:div w:id="1620140034">
      <w:bodyDiv w:val="1"/>
      <w:marLeft w:val="0"/>
      <w:marRight w:val="0"/>
      <w:marTop w:val="0"/>
      <w:marBottom w:val="0"/>
      <w:divBdr>
        <w:top w:val="none" w:sz="0" w:space="0" w:color="auto"/>
        <w:left w:val="none" w:sz="0" w:space="0" w:color="auto"/>
        <w:bottom w:val="none" w:sz="0" w:space="0" w:color="auto"/>
        <w:right w:val="none" w:sz="0" w:space="0" w:color="auto"/>
      </w:divBdr>
    </w:div>
    <w:div w:id="1629973866">
      <w:bodyDiv w:val="1"/>
      <w:marLeft w:val="0"/>
      <w:marRight w:val="0"/>
      <w:marTop w:val="0"/>
      <w:marBottom w:val="0"/>
      <w:divBdr>
        <w:top w:val="none" w:sz="0" w:space="0" w:color="auto"/>
        <w:left w:val="none" w:sz="0" w:space="0" w:color="auto"/>
        <w:bottom w:val="none" w:sz="0" w:space="0" w:color="auto"/>
        <w:right w:val="none" w:sz="0" w:space="0" w:color="auto"/>
      </w:divBdr>
      <w:divsChild>
        <w:div w:id="6685074">
          <w:marLeft w:val="0"/>
          <w:marRight w:val="0"/>
          <w:marTop w:val="368"/>
          <w:marBottom w:val="245"/>
          <w:divBdr>
            <w:top w:val="none" w:sz="0" w:space="0" w:color="auto"/>
            <w:left w:val="none" w:sz="0" w:space="0" w:color="auto"/>
            <w:bottom w:val="none" w:sz="0" w:space="0" w:color="auto"/>
            <w:right w:val="none" w:sz="0" w:space="0" w:color="auto"/>
          </w:divBdr>
        </w:div>
        <w:div w:id="982658279">
          <w:marLeft w:val="0"/>
          <w:marRight w:val="0"/>
          <w:marTop w:val="276"/>
          <w:marBottom w:val="276"/>
          <w:divBdr>
            <w:top w:val="none" w:sz="0" w:space="0" w:color="auto"/>
            <w:left w:val="none" w:sz="0" w:space="0" w:color="auto"/>
            <w:bottom w:val="none" w:sz="0" w:space="0" w:color="auto"/>
            <w:right w:val="none" w:sz="0" w:space="0" w:color="auto"/>
          </w:divBdr>
        </w:div>
        <w:div w:id="958877621">
          <w:marLeft w:val="0"/>
          <w:marRight w:val="0"/>
          <w:marTop w:val="0"/>
          <w:marBottom w:val="0"/>
          <w:divBdr>
            <w:top w:val="none" w:sz="0" w:space="0" w:color="auto"/>
            <w:left w:val="none" w:sz="0" w:space="0" w:color="auto"/>
            <w:bottom w:val="none" w:sz="0" w:space="0" w:color="auto"/>
            <w:right w:val="none" w:sz="0" w:space="0" w:color="auto"/>
          </w:divBdr>
        </w:div>
      </w:divsChild>
    </w:div>
    <w:div w:id="1667049941">
      <w:bodyDiv w:val="1"/>
      <w:marLeft w:val="0"/>
      <w:marRight w:val="0"/>
      <w:marTop w:val="0"/>
      <w:marBottom w:val="0"/>
      <w:divBdr>
        <w:top w:val="none" w:sz="0" w:space="0" w:color="auto"/>
        <w:left w:val="none" w:sz="0" w:space="0" w:color="auto"/>
        <w:bottom w:val="none" w:sz="0" w:space="0" w:color="auto"/>
        <w:right w:val="none" w:sz="0" w:space="0" w:color="auto"/>
      </w:divBdr>
      <w:divsChild>
        <w:div w:id="1403604607">
          <w:marLeft w:val="0"/>
          <w:marRight w:val="0"/>
          <w:marTop w:val="368"/>
          <w:marBottom w:val="245"/>
          <w:divBdr>
            <w:top w:val="none" w:sz="0" w:space="0" w:color="auto"/>
            <w:left w:val="none" w:sz="0" w:space="0" w:color="auto"/>
            <w:bottom w:val="none" w:sz="0" w:space="0" w:color="auto"/>
            <w:right w:val="none" w:sz="0" w:space="0" w:color="auto"/>
          </w:divBdr>
        </w:div>
        <w:div w:id="2036037854">
          <w:marLeft w:val="0"/>
          <w:marRight w:val="0"/>
          <w:marTop w:val="276"/>
          <w:marBottom w:val="276"/>
          <w:divBdr>
            <w:top w:val="none" w:sz="0" w:space="0" w:color="auto"/>
            <w:left w:val="none" w:sz="0" w:space="0" w:color="auto"/>
            <w:bottom w:val="none" w:sz="0" w:space="0" w:color="auto"/>
            <w:right w:val="none" w:sz="0" w:space="0" w:color="auto"/>
          </w:divBdr>
        </w:div>
        <w:div w:id="347605309">
          <w:marLeft w:val="0"/>
          <w:marRight w:val="0"/>
          <w:marTop w:val="0"/>
          <w:marBottom w:val="0"/>
          <w:divBdr>
            <w:top w:val="none" w:sz="0" w:space="0" w:color="auto"/>
            <w:left w:val="none" w:sz="0" w:space="0" w:color="auto"/>
            <w:bottom w:val="none" w:sz="0" w:space="0" w:color="auto"/>
            <w:right w:val="none" w:sz="0" w:space="0" w:color="auto"/>
          </w:divBdr>
        </w:div>
      </w:divsChild>
    </w:div>
    <w:div w:id="20016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ngeek.co/en/grammar/course/249/it" TargetMode="External"/><Relationship Id="rId3" Type="http://schemas.openxmlformats.org/officeDocument/2006/relationships/webSettings" Target="webSettings.xml"/><Relationship Id="rId7" Type="http://schemas.openxmlformats.org/officeDocument/2006/relationships/hyperlink" Target="https://langeek.co/en/grammar/course/247/h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ngeek.co/en/grammar/course/245/pronoun-i" TargetMode="External"/><Relationship Id="rId11" Type="http://schemas.openxmlformats.org/officeDocument/2006/relationships/fontTable" Target="fontTable.xml"/><Relationship Id="rId5" Type="http://schemas.openxmlformats.org/officeDocument/2006/relationships/hyperlink" Target="https://langeek.co/en/grammar/course/716/have" TargetMode="External"/><Relationship Id="rId10" Type="http://schemas.openxmlformats.org/officeDocument/2006/relationships/hyperlink" Target="https://langeek.co/en/grammar/course/246/you" TargetMode="External"/><Relationship Id="rId4" Type="http://schemas.openxmlformats.org/officeDocument/2006/relationships/hyperlink" Target="https://langeek.co/en/grammar/course/513/to-be" TargetMode="External"/><Relationship Id="rId9" Type="http://schemas.openxmlformats.org/officeDocument/2006/relationships/hyperlink" Target="https://langeek.co/en/grammar/course/250/w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523</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liesse</dc:creator>
  <cp:lastModifiedBy>liesse</cp:lastModifiedBy>
  <cp:revision>3</cp:revision>
  <dcterms:created xsi:type="dcterms:W3CDTF">2023-12-08T17:13:00Z</dcterms:created>
  <dcterms:modified xsi:type="dcterms:W3CDTF">2023-12-08T18:16:00Z</dcterms:modified>
</cp:coreProperties>
</file>