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EA" w:rsidRPr="004903CD" w:rsidRDefault="005974EA" w:rsidP="005974EA">
      <w:pPr>
        <w:bidi/>
        <w:jc w:val="center"/>
        <w:rPr>
          <w:rFonts w:ascii="Traditional Arabic" w:hAnsi="Traditional Arabic" w:cs="Traditional Arabic"/>
          <w:b/>
          <w:bCs/>
          <w:sz w:val="32"/>
          <w:szCs w:val="32"/>
          <w:rtl/>
          <w:lang w:bidi="ar-DZ"/>
        </w:rPr>
      </w:pPr>
      <w:r w:rsidRPr="004903CD">
        <w:rPr>
          <w:rFonts w:ascii="Traditional Arabic" w:hAnsi="Traditional Arabic" w:cs="Traditional Arabic"/>
          <w:b/>
          <w:bCs/>
          <w:sz w:val="32"/>
          <w:szCs w:val="32"/>
          <w:rtl/>
          <w:lang w:bidi="ar-DZ"/>
        </w:rPr>
        <w:t xml:space="preserve">المحاضرة </w:t>
      </w:r>
      <w:r>
        <w:rPr>
          <w:rFonts w:ascii="Traditional Arabic" w:hAnsi="Traditional Arabic" w:cs="Traditional Arabic" w:hint="cs"/>
          <w:b/>
          <w:bCs/>
          <w:sz w:val="32"/>
          <w:szCs w:val="32"/>
          <w:rtl/>
          <w:lang w:bidi="ar-DZ"/>
        </w:rPr>
        <w:t xml:space="preserve">الثامنة </w:t>
      </w:r>
    </w:p>
    <w:p w:rsidR="005974EA" w:rsidRDefault="005974EA" w:rsidP="005974EA">
      <w:pPr>
        <w:bidi/>
        <w:jc w:val="center"/>
        <w:rPr>
          <w:rFonts w:ascii="Traditional Arabic" w:hAnsi="Traditional Arabic" w:cs="Traditional Arabic"/>
          <w:b/>
          <w:bCs/>
          <w:sz w:val="32"/>
          <w:szCs w:val="32"/>
          <w:rtl/>
          <w:lang w:bidi="ar-DZ"/>
        </w:rPr>
      </w:pPr>
      <w:r w:rsidRPr="004903CD">
        <w:rPr>
          <w:rFonts w:ascii="Traditional Arabic" w:hAnsi="Traditional Arabic" w:cs="Traditional Arabic" w:hint="cs"/>
          <w:b/>
          <w:bCs/>
          <w:sz w:val="32"/>
          <w:szCs w:val="32"/>
          <w:rtl/>
          <w:lang w:bidi="ar-DZ"/>
        </w:rPr>
        <w:t>في مفهوم الكفاءة</w:t>
      </w:r>
    </w:p>
    <w:p w:rsidR="005974EA" w:rsidRPr="004903CD" w:rsidRDefault="005974EA" w:rsidP="005974EA">
      <w:pPr>
        <w:bidi/>
        <w:rPr>
          <w:rFonts w:ascii="Traditional Arabic" w:hAnsi="Traditional Arabic" w:cs="Traditional Arabic"/>
          <w:sz w:val="36"/>
          <w:szCs w:val="36"/>
          <w:rtl/>
          <w:lang w:bidi="ar-DZ"/>
        </w:rPr>
      </w:pPr>
      <w:r w:rsidRPr="004903CD">
        <w:rPr>
          <w:rFonts w:ascii="Traditional Arabic" w:hAnsi="Traditional Arabic" w:cs="Traditional Arabic"/>
          <w:b/>
          <w:bCs/>
          <w:sz w:val="36"/>
          <w:szCs w:val="36"/>
          <w:rtl/>
          <w:lang w:bidi="ar-DZ"/>
        </w:rPr>
        <w:t>الإشكال:</w:t>
      </w:r>
      <w:r w:rsidRPr="004903CD">
        <w:rPr>
          <w:rFonts w:ascii="Traditional Arabic" w:hAnsi="Traditional Arabic" w:cs="Traditional Arabic"/>
          <w:sz w:val="36"/>
          <w:szCs w:val="36"/>
          <w:rtl/>
          <w:lang w:bidi="ar-DZ"/>
        </w:rPr>
        <w:t xml:space="preserve"> ماهي الكفاءة وماهي خصائصها ومميزاتها؟</w:t>
      </w:r>
    </w:p>
    <w:p w:rsidR="005974EA" w:rsidRPr="004903CD" w:rsidRDefault="005974EA" w:rsidP="005974EA">
      <w:pPr>
        <w:bidi/>
        <w:rPr>
          <w:rFonts w:ascii="Traditional Arabic" w:hAnsi="Traditional Arabic" w:cs="Traditional Arabic"/>
          <w:b/>
          <w:bCs/>
          <w:sz w:val="36"/>
          <w:szCs w:val="36"/>
          <w:rtl/>
          <w:lang w:bidi="ar-DZ"/>
        </w:rPr>
      </w:pPr>
      <w:proofErr w:type="spellStart"/>
      <w:proofErr w:type="gramStart"/>
      <w:r w:rsidRPr="004903CD">
        <w:rPr>
          <w:rFonts w:ascii="Traditional Arabic" w:hAnsi="Traditional Arabic" w:cs="Traditional Arabic"/>
          <w:b/>
          <w:bCs/>
          <w:sz w:val="36"/>
          <w:szCs w:val="36"/>
          <w:rtl/>
          <w:lang w:bidi="ar-DZ"/>
        </w:rPr>
        <w:t>أولا:في</w:t>
      </w:r>
      <w:proofErr w:type="spellEnd"/>
      <w:proofErr w:type="gramEnd"/>
      <w:r w:rsidRPr="004903CD">
        <w:rPr>
          <w:rFonts w:ascii="Traditional Arabic" w:hAnsi="Traditional Arabic" w:cs="Traditional Arabic"/>
          <w:b/>
          <w:bCs/>
          <w:sz w:val="36"/>
          <w:szCs w:val="36"/>
          <w:rtl/>
          <w:lang w:bidi="ar-DZ"/>
        </w:rPr>
        <w:t xml:space="preserve"> مفهوم الكفاءة</w:t>
      </w:r>
    </w:p>
    <w:p w:rsidR="005974EA" w:rsidRDefault="005974EA" w:rsidP="005974EA">
      <w:pPr>
        <w:bidi/>
        <w:jc w:val="both"/>
        <w:rPr>
          <w:rFonts w:ascii="Traditional Arabic" w:hAnsi="Traditional Arabic" w:cs="Traditional Arabic"/>
          <w:sz w:val="36"/>
          <w:szCs w:val="36"/>
          <w:rtl/>
          <w:lang w:bidi="ar-DZ"/>
        </w:rPr>
      </w:pPr>
      <w:r w:rsidRPr="004903CD">
        <w:rPr>
          <w:rFonts w:ascii="Traditional Arabic" w:hAnsi="Traditional Arabic" w:cs="Traditional Arabic"/>
          <w:sz w:val="36"/>
          <w:szCs w:val="36"/>
          <w:rtl/>
          <w:lang w:bidi="ar-DZ"/>
        </w:rPr>
        <w:t xml:space="preserve">    يقوم النظام التربوي المعاصر على مفهوم الكفاءة </w:t>
      </w:r>
      <w:proofErr w:type="spellStart"/>
      <w:r w:rsidRPr="004903CD">
        <w:rPr>
          <w:rFonts w:ascii="Traditional Arabic" w:hAnsi="Traditional Arabic" w:cs="Traditional Arabic"/>
          <w:sz w:val="36"/>
          <w:szCs w:val="36"/>
          <w:lang w:bidi="ar-DZ"/>
        </w:rPr>
        <w:t>competence</w:t>
      </w:r>
      <w:proofErr w:type="spellEnd"/>
      <w:r w:rsidRPr="004903CD">
        <w:rPr>
          <w:rFonts w:ascii="Traditional Arabic" w:hAnsi="Traditional Arabic" w:cs="Traditional Arabic"/>
          <w:sz w:val="36"/>
          <w:szCs w:val="36"/>
          <w:rtl/>
          <w:lang w:bidi="ar-DZ"/>
        </w:rPr>
        <w:t xml:space="preserve"> كمفهوم قاعدي وأساسي، وأضحت العملية التعليمية التعلمية </w:t>
      </w:r>
      <w:r>
        <w:rPr>
          <w:rFonts w:ascii="Traditional Arabic" w:hAnsi="Traditional Arabic" w:cs="Traditional Arabic" w:hint="cs"/>
          <w:sz w:val="36"/>
          <w:szCs w:val="36"/>
          <w:rtl/>
          <w:lang w:bidi="ar-DZ"/>
        </w:rPr>
        <w:t xml:space="preserve">تعتمد على نظام المقاربة </w:t>
      </w:r>
      <w:proofErr w:type="spellStart"/>
      <w:proofErr w:type="gramStart"/>
      <w:r>
        <w:rPr>
          <w:rFonts w:ascii="Traditional Arabic" w:hAnsi="Traditional Arabic" w:cs="Traditional Arabic" w:hint="cs"/>
          <w:sz w:val="36"/>
          <w:szCs w:val="36"/>
          <w:rtl/>
          <w:lang w:bidi="ar-DZ"/>
        </w:rPr>
        <w:t>بالكفاءات،لكن</w:t>
      </w:r>
      <w:proofErr w:type="spellEnd"/>
      <w:proofErr w:type="gramEnd"/>
      <w:r>
        <w:rPr>
          <w:rFonts w:ascii="Traditional Arabic" w:hAnsi="Traditional Arabic" w:cs="Traditional Arabic" w:hint="cs"/>
          <w:sz w:val="36"/>
          <w:szCs w:val="36"/>
          <w:rtl/>
          <w:lang w:bidi="ar-DZ"/>
        </w:rPr>
        <w:t xml:space="preserve"> هذا المفهوم لم ينطلق من ميدان البيداغوجيا بل تم استثماره من ميدان الشغل والاقتصاد وعالم </w:t>
      </w:r>
      <w:proofErr w:type="spellStart"/>
      <w:r>
        <w:rPr>
          <w:rFonts w:ascii="Traditional Arabic" w:hAnsi="Traditional Arabic" w:cs="Traditional Arabic" w:hint="cs"/>
          <w:sz w:val="36"/>
          <w:szCs w:val="36"/>
          <w:rtl/>
          <w:lang w:bidi="ar-DZ"/>
        </w:rPr>
        <w:t>المقاولاتية</w:t>
      </w:r>
      <w:proofErr w:type="spellEnd"/>
      <w:r>
        <w:rPr>
          <w:rFonts w:ascii="Traditional Arabic" w:hAnsi="Traditional Arabic" w:cs="Traditional Arabic" w:hint="cs"/>
          <w:sz w:val="36"/>
          <w:szCs w:val="36"/>
          <w:rtl/>
          <w:lang w:bidi="ar-DZ"/>
        </w:rPr>
        <w:t xml:space="preserve"> إلى عالم التربية والتعليم والتكوين ،لذا فالسؤال </w:t>
      </w:r>
      <w:proofErr w:type="spellStart"/>
      <w:r>
        <w:rPr>
          <w:rFonts w:ascii="Traditional Arabic" w:hAnsi="Traditional Arabic" w:cs="Traditional Arabic" w:hint="cs"/>
          <w:sz w:val="36"/>
          <w:szCs w:val="36"/>
          <w:rtl/>
          <w:lang w:bidi="ar-DZ"/>
        </w:rPr>
        <w:t>المطروح:كيف</w:t>
      </w:r>
      <w:proofErr w:type="spellEnd"/>
      <w:r>
        <w:rPr>
          <w:rFonts w:ascii="Traditional Arabic" w:hAnsi="Traditional Arabic" w:cs="Traditional Arabic" w:hint="cs"/>
          <w:sz w:val="36"/>
          <w:szCs w:val="36"/>
          <w:rtl/>
          <w:lang w:bidi="ar-DZ"/>
        </w:rPr>
        <w:t xml:space="preserve"> تم توظيف هذا المفهوم في ميدان التربية؟</w:t>
      </w:r>
    </w:p>
    <w:p w:rsidR="005974EA" w:rsidRDefault="005974EA" w:rsidP="005974EA">
      <w:pPr>
        <w:bidi/>
        <w:jc w:val="both"/>
        <w:rPr>
          <w:rFonts w:ascii="Traditional Arabic" w:hAnsi="Traditional Arabic" w:cs="Traditional Arabic"/>
          <w:b/>
          <w:bCs/>
          <w:sz w:val="36"/>
          <w:szCs w:val="36"/>
          <w:rtl/>
          <w:lang w:bidi="ar-DZ"/>
        </w:rPr>
      </w:pPr>
      <w:proofErr w:type="spellStart"/>
      <w:proofErr w:type="gramStart"/>
      <w:r>
        <w:rPr>
          <w:rFonts w:ascii="Traditional Arabic" w:hAnsi="Traditional Arabic" w:cs="Traditional Arabic" w:hint="cs"/>
          <w:b/>
          <w:bCs/>
          <w:sz w:val="36"/>
          <w:szCs w:val="36"/>
          <w:rtl/>
          <w:lang w:bidi="ar-DZ"/>
        </w:rPr>
        <w:t>ثانيا:الكفاءة</w:t>
      </w:r>
      <w:proofErr w:type="spellEnd"/>
      <w:proofErr w:type="gramEnd"/>
      <w:r>
        <w:rPr>
          <w:rFonts w:ascii="Traditional Arabic" w:hAnsi="Traditional Arabic" w:cs="Traditional Arabic" w:hint="cs"/>
          <w:b/>
          <w:bCs/>
          <w:sz w:val="36"/>
          <w:szCs w:val="36"/>
          <w:rtl/>
          <w:lang w:bidi="ar-DZ"/>
        </w:rPr>
        <w:t xml:space="preserve"> من الشغل إلى التعليم</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لا شك أن هناك اختلافا كبيرا في توظيف مفهوم الكفاءة من نظام الشغل والمقاولة وبين توظيفه في العملية التعليمية </w:t>
      </w:r>
      <w:proofErr w:type="gramStart"/>
      <w:r>
        <w:rPr>
          <w:rFonts w:ascii="Traditional Arabic" w:hAnsi="Traditional Arabic" w:cs="Traditional Arabic" w:hint="cs"/>
          <w:sz w:val="36"/>
          <w:szCs w:val="36"/>
          <w:rtl/>
          <w:lang w:bidi="ar-DZ"/>
        </w:rPr>
        <w:t>التعلمية ،إذ</w:t>
      </w:r>
      <w:proofErr w:type="gramEnd"/>
      <w:r>
        <w:rPr>
          <w:rFonts w:ascii="Traditional Arabic" w:hAnsi="Traditional Arabic" w:cs="Traditional Arabic" w:hint="cs"/>
          <w:sz w:val="36"/>
          <w:szCs w:val="36"/>
          <w:rtl/>
          <w:lang w:bidi="ar-DZ"/>
        </w:rPr>
        <w:t xml:space="preserve"> يعتمد في الميدان الأول على ما يعرف بالتأهيل والقدرة على الأداء الجيد والتحكم في جملة من المهارات العملية والتقنية لأداء مهنة ما.</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يتشكل مفهوم الكفاءة من جملة من الشروط الواجب توفرها والتي تتمثل فيما يلي:</w:t>
      </w:r>
    </w:p>
    <w:p w:rsidR="005974EA" w:rsidRDefault="005974EA" w:rsidP="005974EA">
      <w:pPr>
        <w:pStyle w:val="Paragraphedeliste"/>
        <w:numPr>
          <w:ilvl w:val="0"/>
          <w:numId w:val="1"/>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التكيف الفعال مع الوضعية المشكلة: فالكفاءة تتحدد انطلاقا من تمكن الفرد من مواجهة وضعية مفاجئة غير منتظرة.</w:t>
      </w:r>
    </w:p>
    <w:p w:rsidR="005974EA" w:rsidRPr="00E41BC4" w:rsidRDefault="005974EA" w:rsidP="005974EA">
      <w:pPr>
        <w:pStyle w:val="Paragraphedeliste"/>
        <w:numPr>
          <w:ilvl w:val="0"/>
          <w:numId w:val="1"/>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التركيز على البعد </w:t>
      </w:r>
      <w:proofErr w:type="gramStart"/>
      <w:r>
        <w:rPr>
          <w:rFonts w:ascii="Traditional Arabic" w:hAnsi="Traditional Arabic" w:cs="Traditional Arabic" w:hint="cs"/>
          <w:sz w:val="36"/>
          <w:szCs w:val="36"/>
          <w:rtl/>
          <w:lang w:bidi="ar-DZ"/>
        </w:rPr>
        <w:t>الفردي :فكل</w:t>
      </w:r>
      <w:proofErr w:type="gramEnd"/>
      <w:r>
        <w:rPr>
          <w:rFonts w:ascii="Traditional Arabic" w:hAnsi="Traditional Arabic" w:cs="Traditional Arabic" w:hint="cs"/>
          <w:sz w:val="36"/>
          <w:szCs w:val="36"/>
          <w:rtl/>
          <w:lang w:bidi="ar-DZ"/>
        </w:rPr>
        <w:t xml:space="preserve"> كفاءة ت</w:t>
      </w:r>
      <w:r w:rsidRPr="00E41BC4">
        <w:rPr>
          <w:rFonts w:ascii="Traditional Arabic" w:hAnsi="Traditional Arabic" w:cs="Traditional Arabic" w:hint="cs"/>
          <w:sz w:val="36"/>
          <w:szCs w:val="36"/>
          <w:rtl/>
          <w:lang w:bidi="ar-DZ"/>
        </w:rPr>
        <w:t>كون مرتبطة بفرد معين ،ولا تنفصل عن شخصيته وعن حياته المهنية ويستخدمها في مواجهة وضعية معينة.</w:t>
      </w:r>
    </w:p>
    <w:p w:rsidR="005974EA" w:rsidRDefault="005974EA" w:rsidP="005974EA">
      <w:pPr>
        <w:pStyle w:val="Paragraphedeliste"/>
        <w:numPr>
          <w:ilvl w:val="0"/>
          <w:numId w:val="1"/>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تتحدد الكفاءة كذلك إذا تمكن الفرد من إنجاز مهام ناجحة.</w:t>
      </w:r>
    </w:p>
    <w:p w:rsidR="005974EA" w:rsidRDefault="005974EA" w:rsidP="005974EA">
      <w:pPr>
        <w:bidi/>
        <w:jc w:val="both"/>
        <w:rPr>
          <w:rFonts w:ascii="Traditional Arabic" w:hAnsi="Traditional Arabic" w:cs="Traditional Arabic"/>
          <w:b/>
          <w:bCs/>
          <w:sz w:val="36"/>
          <w:szCs w:val="36"/>
          <w:rtl/>
          <w:lang w:bidi="ar-DZ"/>
        </w:rPr>
      </w:pPr>
    </w:p>
    <w:p w:rsidR="005974EA" w:rsidRDefault="005974EA" w:rsidP="005974EA">
      <w:pPr>
        <w:bidi/>
        <w:jc w:val="both"/>
        <w:rPr>
          <w:rFonts w:ascii="Traditional Arabic" w:hAnsi="Traditional Arabic" w:cs="Traditional Arabic"/>
          <w:sz w:val="36"/>
          <w:szCs w:val="36"/>
          <w:rtl/>
          <w:lang w:bidi="ar-DZ"/>
        </w:rPr>
      </w:pPr>
      <w:proofErr w:type="spellStart"/>
      <w:proofErr w:type="gramStart"/>
      <w:r>
        <w:rPr>
          <w:rFonts w:ascii="Traditional Arabic" w:hAnsi="Traditional Arabic" w:cs="Traditional Arabic" w:hint="cs"/>
          <w:b/>
          <w:bCs/>
          <w:sz w:val="36"/>
          <w:szCs w:val="36"/>
          <w:rtl/>
          <w:lang w:bidi="ar-DZ"/>
        </w:rPr>
        <w:lastRenderedPageBreak/>
        <w:t>ثالثا:في</w:t>
      </w:r>
      <w:proofErr w:type="spellEnd"/>
      <w:proofErr w:type="gramEnd"/>
      <w:r>
        <w:rPr>
          <w:rFonts w:ascii="Traditional Arabic" w:hAnsi="Traditional Arabic" w:cs="Traditional Arabic" w:hint="cs"/>
          <w:b/>
          <w:bCs/>
          <w:sz w:val="36"/>
          <w:szCs w:val="36"/>
          <w:rtl/>
          <w:lang w:bidi="ar-DZ"/>
        </w:rPr>
        <w:t xml:space="preserve"> مفهوم الكفاءة:</w:t>
      </w:r>
      <w:r w:rsidRPr="00E41BC4">
        <w:rPr>
          <w:rFonts w:ascii="Traditional Arabic" w:hAnsi="Traditional Arabic" w:cs="Traditional Arabic" w:hint="cs"/>
          <w:sz w:val="36"/>
          <w:szCs w:val="36"/>
          <w:rtl/>
          <w:lang w:bidi="ar-DZ"/>
        </w:rPr>
        <w:t xml:space="preserve"> </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spellStart"/>
      <w:proofErr w:type="gramStart"/>
      <w:r>
        <w:rPr>
          <w:rFonts w:ascii="Traditional Arabic" w:hAnsi="Traditional Arabic" w:cs="Traditional Arabic" w:hint="cs"/>
          <w:sz w:val="36"/>
          <w:szCs w:val="36"/>
          <w:rtl/>
          <w:lang w:bidi="ar-DZ"/>
        </w:rPr>
        <w:t>لغة:هي</w:t>
      </w:r>
      <w:proofErr w:type="spellEnd"/>
      <w:proofErr w:type="gramEnd"/>
      <w:r>
        <w:rPr>
          <w:rFonts w:ascii="Traditional Arabic" w:hAnsi="Traditional Arabic" w:cs="Traditional Arabic" w:hint="cs"/>
          <w:sz w:val="36"/>
          <w:szCs w:val="36"/>
          <w:rtl/>
          <w:lang w:bidi="ar-DZ"/>
        </w:rPr>
        <w:t xml:space="preserve"> القدرة والاستحقاق والجدارة في أداء عمل ما.</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spellStart"/>
      <w:proofErr w:type="gramStart"/>
      <w:r>
        <w:rPr>
          <w:rFonts w:ascii="Traditional Arabic" w:hAnsi="Traditional Arabic" w:cs="Traditional Arabic" w:hint="cs"/>
          <w:sz w:val="36"/>
          <w:szCs w:val="36"/>
          <w:rtl/>
          <w:lang w:bidi="ar-DZ"/>
        </w:rPr>
        <w:t>اصطلاحا:هي</w:t>
      </w:r>
      <w:proofErr w:type="spellEnd"/>
      <w:proofErr w:type="gramEnd"/>
      <w:r>
        <w:rPr>
          <w:rFonts w:ascii="Traditional Arabic" w:hAnsi="Traditional Arabic" w:cs="Traditional Arabic" w:hint="cs"/>
          <w:sz w:val="36"/>
          <w:szCs w:val="36"/>
          <w:rtl/>
          <w:lang w:bidi="ar-DZ"/>
        </w:rPr>
        <w:t xml:space="preserve"> الاستعداد لتوظيف مجموعة منظمة من المعارف والمهارات العملية والمواقف في إنجاز عدد معين من المهام.</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كما تعرف بأنها القدرة على العمل الفعال في فئة محدودة من </w:t>
      </w:r>
      <w:proofErr w:type="gramStart"/>
      <w:r>
        <w:rPr>
          <w:rFonts w:ascii="Traditional Arabic" w:hAnsi="Traditional Arabic" w:cs="Traditional Arabic" w:hint="cs"/>
          <w:sz w:val="36"/>
          <w:szCs w:val="36"/>
          <w:rtl/>
          <w:lang w:bidi="ar-DZ"/>
        </w:rPr>
        <w:t>الوضعيات ،وكذا</w:t>
      </w:r>
      <w:proofErr w:type="gramEnd"/>
      <w:r>
        <w:rPr>
          <w:rFonts w:ascii="Traditional Arabic" w:hAnsi="Traditional Arabic" w:cs="Traditional Arabic" w:hint="cs"/>
          <w:sz w:val="36"/>
          <w:szCs w:val="36"/>
          <w:rtl/>
          <w:lang w:bidi="ar-DZ"/>
        </w:rPr>
        <w:t xml:space="preserve"> القدرة على إنجاز مهمة معينة.</w:t>
      </w:r>
    </w:p>
    <w:p w:rsidR="005974EA" w:rsidRDefault="005974EA" w:rsidP="005974EA">
      <w:pPr>
        <w:bidi/>
        <w:jc w:val="both"/>
        <w:rPr>
          <w:rFonts w:ascii="Traditional Arabic" w:hAnsi="Traditional Arabic" w:cs="Traditional Arabic"/>
          <w:b/>
          <w:bCs/>
          <w:sz w:val="36"/>
          <w:szCs w:val="36"/>
          <w:rtl/>
          <w:lang w:bidi="ar-DZ"/>
        </w:rPr>
      </w:pPr>
      <w:proofErr w:type="spellStart"/>
      <w:proofErr w:type="gramStart"/>
      <w:r>
        <w:rPr>
          <w:rFonts w:ascii="Traditional Arabic" w:hAnsi="Traditional Arabic" w:cs="Traditional Arabic" w:hint="cs"/>
          <w:b/>
          <w:bCs/>
          <w:sz w:val="36"/>
          <w:szCs w:val="36"/>
          <w:rtl/>
          <w:lang w:bidi="ar-DZ"/>
        </w:rPr>
        <w:t>رابعا:خصائص</w:t>
      </w:r>
      <w:proofErr w:type="spellEnd"/>
      <w:proofErr w:type="gramEnd"/>
      <w:r>
        <w:rPr>
          <w:rFonts w:ascii="Traditional Arabic" w:hAnsi="Traditional Arabic" w:cs="Traditional Arabic" w:hint="cs"/>
          <w:b/>
          <w:bCs/>
          <w:sz w:val="36"/>
          <w:szCs w:val="36"/>
          <w:rtl/>
          <w:lang w:bidi="ar-DZ"/>
        </w:rPr>
        <w:t xml:space="preserve"> الكفاءات:</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الكفاءة سلوكية إجرائية وذات هدف ومغزى.</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-الكفاءة افتراضية ومجردة.</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-الكفاءة ذات طابع </w:t>
      </w:r>
      <w:proofErr w:type="gramStart"/>
      <w:r>
        <w:rPr>
          <w:rFonts w:ascii="Traditional Arabic" w:hAnsi="Traditional Arabic" w:cs="Traditional Arabic" w:hint="cs"/>
          <w:sz w:val="36"/>
          <w:szCs w:val="36"/>
          <w:rtl/>
          <w:lang w:bidi="ar-DZ"/>
        </w:rPr>
        <w:t>بنيوي,</w:t>
      </w:r>
      <w:proofErr w:type="gramEnd"/>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-الكفاءة قائمة على التركيب.</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-القابلية للتحويل والملاءمة.</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-الكفاءة قائمة على المبادرة </w:t>
      </w:r>
      <w:proofErr w:type="gramStart"/>
      <w:r>
        <w:rPr>
          <w:rFonts w:ascii="Traditional Arabic" w:hAnsi="Traditional Arabic" w:cs="Traditional Arabic" w:hint="cs"/>
          <w:sz w:val="36"/>
          <w:szCs w:val="36"/>
          <w:rtl/>
          <w:lang w:bidi="ar-DZ"/>
        </w:rPr>
        <w:t>والحرية .</w:t>
      </w:r>
      <w:proofErr w:type="gramEnd"/>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-الكفاءة قائمة على </w:t>
      </w:r>
      <w:proofErr w:type="spellStart"/>
      <w:r>
        <w:rPr>
          <w:rFonts w:ascii="Traditional Arabic" w:hAnsi="Traditional Arabic" w:cs="Traditional Arabic" w:hint="cs"/>
          <w:sz w:val="36"/>
          <w:szCs w:val="36"/>
          <w:rtl/>
          <w:lang w:bidi="ar-DZ"/>
        </w:rPr>
        <w:t>الختيار</w:t>
      </w:r>
      <w:proofErr w:type="spellEnd"/>
      <w:r>
        <w:rPr>
          <w:rFonts w:ascii="Traditional Arabic" w:hAnsi="Traditional Arabic" w:cs="Traditional Arabic" w:hint="cs"/>
          <w:sz w:val="36"/>
          <w:szCs w:val="36"/>
          <w:rtl/>
          <w:lang w:bidi="ar-DZ"/>
        </w:rPr>
        <w:t xml:space="preserve"> وحسن الانتقاء.</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-تحقيق التكيف.</w:t>
      </w:r>
    </w:p>
    <w:p w:rsidR="005974EA" w:rsidRDefault="005974EA" w:rsidP="005974EA">
      <w:pPr>
        <w:bidi/>
        <w:jc w:val="both"/>
        <w:rPr>
          <w:rFonts w:ascii="Traditional Arabic" w:hAnsi="Traditional Arabic" w:cs="Traditional Arabic"/>
          <w:b/>
          <w:bCs/>
          <w:sz w:val="36"/>
          <w:szCs w:val="36"/>
          <w:rtl/>
          <w:lang w:bidi="ar-DZ"/>
        </w:rPr>
      </w:pPr>
      <w:proofErr w:type="spellStart"/>
      <w:proofErr w:type="gramStart"/>
      <w:r>
        <w:rPr>
          <w:rFonts w:ascii="Traditional Arabic" w:hAnsi="Traditional Arabic" w:cs="Traditional Arabic" w:hint="cs"/>
          <w:b/>
          <w:bCs/>
          <w:sz w:val="36"/>
          <w:szCs w:val="36"/>
          <w:rtl/>
          <w:lang w:bidi="ar-DZ"/>
        </w:rPr>
        <w:t>رابعا:أنواع</w:t>
      </w:r>
      <w:proofErr w:type="spellEnd"/>
      <w:proofErr w:type="gramEnd"/>
      <w:r>
        <w:rPr>
          <w:rFonts w:ascii="Traditional Arabic" w:hAnsi="Traditional Arabic" w:cs="Traditional Arabic" w:hint="cs"/>
          <w:b/>
          <w:bCs/>
          <w:sz w:val="36"/>
          <w:szCs w:val="36"/>
          <w:rtl/>
          <w:lang w:bidi="ar-DZ"/>
        </w:rPr>
        <w:t xml:space="preserve"> الكفاءات:</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تنقسم الكفاءات إلى نوعين:</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Pr>
          <w:rFonts w:ascii="Traditional Arabic" w:hAnsi="Traditional Arabic" w:cs="Traditional Arabic" w:hint="cs"/>
          <w:b/>
          <w:bCs/>
          <w:sz w:val="36"/>
          <w:szCs w:val="36"/>
          <w:rtl/>
          <w:lang w:bidi="ar-DZ"/>
        </w:rPr>
        <w:t xml:space="preserve">الكفاءات النوعية: </w:t>
      </w:r>
      <w:r>
        <w:rPr>
          <w:rFonts w:ascii="Traditional Arabic" w:hAnsi="Traditional Arabic" w:cs="Traditional Arabic" w:hint="cs"/>
          <w:sz w:val="36"/>
          <w:szCs w:val="36"/>
          <w:rtl/>
          <w:lang w:bidi="ar-DZ"/>
        </w:rPr>
        <w:t xml:space="preserve">وهي الكفاءات المرتبطة بمادة معينة ويسمى هذا النوع من الكفاءات بالكفاءات </w:t>
      </w:r>
      <w:proofErr w:type="gramStart"/>
      <w:r>
        <w:rPr>
          <w:rFonts w:ascii="Traditional Arabic" w:hAnsi="Traditional Arabic" w:cs="Traditional Arabic" w:hint="cs"/>
          <w:sz w:val="36"/>
          <w:szCs w:val="36"/>
          <w:rtl/>
          <w:lang w:bidi="ar-DZ"/>
        </w:rPr>
        <w:t>الخاصة ،لأنه</w:t>
      </w:r>
      <w:proofErr w:type="gramEnd"/>
      <w:r>
        <w:rPr>
          <w:rFonts w:ascii="Traditional Arabic" w:hAnsi="Traditional Arabic" w:cs="Traditional Arabic" w:hint="cs"/>
          <w:sz w:val="36"/>
          <w:szCs w:val="36"/>
          <w:rtl/>
          <w:lang w:bidi="ar-DZ"/>
        </w:rPr>
        <w:t xml:space="preserve"> يرتبط بنوعية معينة من المحتويات العلمية والمعرفية ،مثل كفاءات الدرس الفلسفي.</w:t>
      </w:r>
    </w:p>
    <w:p w:rsidR="005974EA" w:rsidRDefault="005974EA" w:rsidP="005974EA">
      <w:pPr>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-الكفاءات الممتدة:</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هي الكفاءات التي يمتد تطبيقها وتوظيفها إلى مجالات ووضعيات </w:t>
      </w:r>
      <w:proofErr w:type="gramStart"/>
      <w:r>
        <w:rPr>
          <w:rFonts w:ascii="Traditional Arabic" w:hAnsi="Traditional Arabic" w:cs="Traditional Arabic" w:hint="cs"/>
          <w:sz w:val="36"/>
          <w:szCs w:val="36"/>
          <w:rtl/>
          <w:lang w:bidi="ar-DZ"/>
        </w:rPr>
        <w:t>جديدة ،فتخرج</w:t>
      </w:r>
      <w:proofErr w:type="gramEnd"/>
      <w:r>
        <w:rPr>
          <w:rFonts w:ascii="Traditional Arabic" w:hAnsi="Traditional Arabic" w:cs="Traditional Arabic" w:hint="cs"/>
          <w:sz w:val="36"/>
          <w:szCs w:val="36"/>
          <w:rtl/>
          <w:lang w:bidi="ar-DZ"/>
        </w:rPr>
        <w:t xml:space="preserve"> من نطاق الدرس الفلسفي إلى تحقيق كفاءات خارجية مرتبطة بالتلاميذ مثل القدرة على التواصل مع الآخر المختلف.</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لذا فمن أجل العمل على إنجاح الدرس الفلسفي تم التحرر من المقاربات القديمة وتبني نظام المقاربة بالكفاءات القائمة على جعل المتعلم محور العملية التعليمية التعلمية وربط المتعلمين بالواقع وبمستوياتهم الفكرية والنفسية.</w:t>
      </w:r>
    </w:p>
    <w:p w:rsidR="005974EA" w:rsidRDefault="005974EA" w:rsidP="005974EA">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-الكفاءات العامة: </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يقصد بها الكفاءات التي يمتد توظيفها إلى مجالات عدة ولا ترتبط بمجال محدد أو مادة دراسية ومن </w:t>
      </w:r>
      <w:proofErr w:type="gramStart"/>
      <w:r>
        <w:rPr>
          <w:rFonts w:ascii="Traditional Arabic" w:hAnsi="Traditional Arabic" w:cs="Traditional Arabic" w:hint="cs"/>
          <w:sz w:val="36"/>
          <w:szCs w:val="36"/>
          <w:rtl/>
          <w:lang w:bidi="ar-DZ"/>
        </w:rPr>
        <w:t>أمثلتها :</w:t>
      </w:r>
      <w:proofErr w:type="gramEnd"/>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-امتلاك آليات </w:t>
      </w:r>
      <w:proofErr w:type="gramStart"/>
      <w:r>
        <w:rPr>
          <w:rFonts w:ascii="Traditional Arabic" w:hAnsi="Traditional Arabic" w:cs="Traditional Arabic" w:hint="cs"/>
          <w:sz w:val="36"/>
          <w:szCs w:val="36"/>
          <w:rtl/>
          <w:lang w:bidi="ar-DZ"/>
        </w:rPr>
        <w:t>التفكير .</w:t>
      </w:r>
      <w:proofErr w:type="gramEnd"/>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-امتلاك منهجية حل وضعيات مشكلة.</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-تنمية القدرات التواصلية.</w:t>
      </w:r>
    </w:p>
    <w:p w:rsidR="005974EA"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-تنمية القدرات الاستراتيجية.</w:t>
      </w:r>
    </w:p>
    <w:p w:rsidR="005974EA" w:rsidRPr="009042D5" w:rsidRDefault="005974EA" w:rsidP="005974EA">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-تنمية القدرات المنهجية.</w:t>
      </w:r>
    </w:p>
    <w:p w:rsidR="009537D6" w:rsidRDefault="009537D6" w:rsidP="005974EA">
      <w:pPr>
        <w:bidi/>
      </w:pPr>
      <w:bookmarkStart w:id="0" w:name="_GoBack"/>
      <w:bookmarkEnd w:id="0"/>
    </w:p>
    <w:sectPr w:rsidR="00953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87B27"/>
    <w:multiLevelType w:val="hybridMultilevel"/>
    <w:tmpl w:val="B01A86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EA"/>
    <w:rsid w:val="005974EA"/>
    <w:rsid w:val="009537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7C7F9-635B-497D-91DD-66CCAB3F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E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7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2189</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2024-12-21T21:56:00Z</dcterms:created>
  <dcterms:modified xsi:type="dcterms:W3CDTF">2024-12-21T21:56:00Z</dcterms:modified>
</cp:coreProperties>
</file>