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BD8" w:rsidRPr="00BA6806" w:rsidRDefault="009E3BD8" w:rsidP="009F42A9">
      <w:pPr>
        <w:autoSpaceDE w:val="0"/>
        <w:autoSpaceDN w:val="0"/>
        <w:adjustRightInd w:val="0"/>
        <w:spacing w:after="0" w:line="240" w:lineRule="auto"/>
        <w:jc w:val="center"/>
        <w:rPr>
          <w:rFonts w:ascii="Times New Roman" w:hAnsi="Times New Roman" w:cs="Times New Roman"/>
          <w:b/>
          <w:bCs/>
          <w:color w:val="0B0B0B"/>
          <w:sz w:val="48"/>
          <w:szCs w:val="48"/>
          <w:lang w:val="en-GB"/>
        </w:rPr>
      </w:pPr>
      <w:r w:rsidRPr="00BA6806">
        <w:rPr>
          <w:rFonts w:ascii="Times New Roman" w:hAnsi="Times New Roman" w:cs="Times New Roman"/>
          <w:b/>
          <w:bCs/>
          <w:color w:val="0B0B0B"/>
          <w:sz w:val="48"/>
          <w:szCs w:val="48"/>
          <w:lang w:val="en-GB"/>
        </w:rPr>
        <w:t>Hypotheses about Second-Language Learner's</w:t>
      </w:r>
      <w:r w:rsidR="009F42A9" w:rsidRPr="00BA6806">
        <w:rPr>
          <w:rFonts w:ascii="Times New Roman" w:hAnsi="Times New Roman" w:cs="Times New Roman"/>
          <w:b/>
          <w:bCs/>
          <w:color w:val="0B0B0B"/>
          <w:sz w:val="48"/>
          <w:szCs w:val="48"/>
          <w:lang w:val="en-GB"/>
        </w:rPr>
        <w:t xml:space="preserve"> </w:t>
      </w:r>
      <w:r w:rsidRPr="00BA6806">
        <w:rPr>
          <w:rFonts w:ascii="Times New Roman" w:hAnsi="Times New Roman" w:cs="Times New Roman"/>
          <w:b/>
          <w:bCs/>
          <w:color w:val="0B0B0B"/>
          <w:sz w:val="48"/>
          <w:szCs w:val="48"/>
          <w:lang w:val="en-GB"/>
        </w:rPr>
        <w:t>Language</w:t>
      </w:r>
    </w:p>
    <w:p w:rsidR="009E3BD8" w:rsidRPr="00BA6806" w:rsidRDefault="009E3BD8" w:rsidP="009E3BD8">
      <w:pPr>
        <w:rPr>
          <w:sz w:val="48"/>
          <w:szCs w:val="48"/>
          <w:lang w:val="en-GB" w:bidi="ar-DZ"/>
        </w:rPr>
      </w:pPr>
    </w:p>
    <w:p w:rsidR="005413AA" w:rsidRPr="009F42A9" w:rsidRDefault="009E3BD8" w:rsidP="005413AA">
      <w:pPr>
        <w:autoSpaceDE w:val="0"/>
        <w:autoSpaceDN w:val="0"/>
        <w:adjustRightInd w:val="0"/>
        <w:spacing w:after="0" w:line="240" w:lineRule="auto"/>
        <w:jc w:val="both"/>
        <w:rPr>
          <w:rFonts w:ascii="Times New Roman" w:hAnsi="Times New Roman" w:cs="Times New Roman"/>
          <w:color w:val="0B0B0B"/>
          <w:sz w:val="44"/>
          <w:szCs w:val="44"/>
          <w:lang w:val="en-GB"/>
        </w:rPr>
      </w:pPr>
      <w:r w:rsidRPr="009F42A9">
        <w:rPr>
          <w:rFonts w:ascii="Times New Roman" w:hAnsi="Times New Roman" w:cs="Times New Roman"/>
          <w:color w:val="0B0B0B"/>
          <w:sz w:val="44"/>
          <w:szCs w:val="44"/>
          <w:lang w:val="en-GB"/>
        </w:rPr>
        <w:t xml:space="preserve">Following the discovery of the weaknesses of Contrastive Analysis Hypothesis and the emergence of Error Analysis, attempts were made to develop an understanding of </w:t>
      </w:r>
      <w:r w:rsidRPr="009F42A9">
        <w:rPr>
          <w:rFonts w:ascii="Times New Roman" w:hAnsi="Times New Roman" w:cs="Times New Roman"/>
          <w:b/>
          <w:bCs/>
          <w:i/>
          <w:iCs/>
          <w:color w:val="0B0B0B"/>
          <w:sz w:val="44"/>
          <w:szCs w:val="44"/>
          <w:lang w:val="en-GB"/>
        </w:rPr>
        <w:t>the processes of second language learning</w:t>
      </w:r>
      <w:r w:rsidRPr="009F42A9">
        <w:rPr>
          <w:rFonts w:ascii="Times New Roman" w:hAnsi="Times New Roman" w:cs="Times New Roman"/>
          <w:color w:val="0B0B0B"/>
          <w:sz w:val="44"/>
          <w:szCs w:val="44"/>
          <w:lang w:val="en-GB"/>
        </w:rPr>
        <w:t xml:space="preserve">. Emphasis was shifted from studying and analyzing the systems of the native and target languages to the analysis of the </w:t>
      </w:r>
      <w:r w:rsidRPr="009F42A9">
        <w:rPr>
          <w:rFonts w:ascii="Times New Roman" w:hAnsi="Times New Roman" w:cs="Times New Roman"/>
          <w:b/>
          <w:bCs/>
          <w:i/>
          <w:iCs/>
          <w:color w:val="0B0B0B"/>
          <w:sz w:val="44"/>
          <w:szCs w:val="44"/>
          <w:lang w:val="en-GB"/>
        </w:rPr>
        <w:t>learner's language</w:t>
      </w:r>
      <w:r w:rsidRPr="009F42A9">
        <w:rPr>
          <w:rFonts w:ascii="Times New Roman" w:hAnsi="Times New Roman" w:cs="Times New Roman"/>
          <w:color w:val="0B0B0B"/>
          <w:sz w:val="44"/>
          <w:szCs w:val="44"/>
          <w:lang w:val="en-GB"/>
        </w:rPr>
        <w:t xml:space="preserve"> which began to </w:t>
      </w:r>
      <w:r w:rsidRPr="009F42A9">
        <w:rPr>
          <w:rFonts w:ascii="Arial" w:hAnsi="Arial" w:cs="Arial"/>
          <w:color w:val="0B0B0B"/>
          <w:sz w:val="44"/>
          <w:szCs w:val="44"/>
          <w:lang w:val="en-GB"/>
        </w:rPr>
        <w:t xml:space="preserve">be </w:t>
      </w:r>
      <w:r w:rsidRPr="009F42A9">
        <w:rPr>
          <w:rFonts w:ascii="Times New Roman" w:hAnsi="Times New Roman" w:cs="Times New Roman"/>
          <w:color w:val="0B0B0B"/>
          <w:sz w:val="44"/>
          <w:szCs w:val="44"/>
          <w:lang w:val="en-GB"/>
        </w:rPr>
        <w:t xml:space="preserve">seen as a phenomenon to be studied. </w:t>
      </w:r>
    </w:p>
    <w:p w:rsidR="005413AA" w:rsidRDefault="009E3BD8" w:rsidP="005413AA">
      <w:pPr>
        <w:autoSpaceDE w:val="0"/>
        <w:autoSpaceDN w:val="0"/>
        <w:adjustRightInd w:val="0"/>
        <w:spacing w:after="0" w:line="240" w:lineRule="auto"/>
        <w:jc w:val="both"/>
        <w:rPr>
          <w:rFonts w:ascii="Times New Roman" w:hAnsi="Times New Roman" w:cs="Times New Roman"/>
          <w:color w:val="0B0B0B"/>
          <w:sz w:val="44"/>
          <w:szCs w:val="44"/>
          <w:lang w:val="en-GB"/>
        </w:rPr>
      </w:pPr>
      <w:r w:rsidRPr="009F42A9">
        <w:rPr>
          <w:rFonts w:ascii="Arial" w:hAnsi="Arial" w:cs="Arial"/>
          <w:color w:val="0B0B0B"/>
          <w:sz w:val="44"/>
          <w:szCs w:val="44"/>
          <w:lang w:val="en-GB"/>
        </w:rPr>
        <w:t xml:space="preserve">In </w:t>
      </w:r>
      <w:r w:rsidRPr="009F42A9">
        <w:rPr>
          <w:rFonts w:ascii="Times New Roman" w:hAnsi="Times New Roman" w:cs="Times New Roman"/>
          <w:color w:val="0B0B0B"/>
          <w:sz w:val="44"/>
          <w:szCs w:val="44"/>
          <w:lang w:val="en-GB"/>
        </w:rPr>
        <w:t xml:space="preserve">order to describe </w:t>
      </w:r>
      <w:r w:rsidRPr="009F42A9">
        <w:rPr>
          <w:rFonts w:ascii="Times New Roman" w:hAnsi="Times New Roman" w:cs="Times New Roman"/>
          <w:b/>
          <w:bCs/>
          <w:i/>
          <w:iCs/>
          <w:color w:val="0B0B0B"/>
          <w:sz w:val="44"/>
          <w:szCs w:val="44"/>
          <w:lang w:val="en-GB"/>
        </w:rPr>
        <w:t>the learner's language</w:t>
      </w:r>
      <w:r w:rsidRPr="009F42A9">
        <w:rPr>
          <w:rFonts w:ascii="Times New Roman" w:hAnsi="Times New Roman" w:cs="Times New Roman"/>
          <w:color w:val="0B0B0B"/>
          <w:sz w:val="44"/>
          <w:szCs w:val="44"/>
          <w:lang w:val="en-GB"/>
        </w:rPr>
        <w:t>, three hypotheses have been proposed by specialists in the field</w:t>
      </w:r>
      <w:r w:rsidRPr="009F42A9">
        <w:rPr>
          <w:rFonts w:ascii="Times New Roman" w:hAnsi="Times New Roman" w:cs="Times New Roman"/>
          <w:color w:val="2C2C2C"/>
          <w:sz w:val="44"/>
          <w:szCs w:val="44"/>
          <w:lang w:val="en-GB"/>
        </w:rPr>
        <w:t xml:space="preserve">. </w:t>
      </w:r>
      <w:r w:rsidRPr="009F42A9">
        <w:rPr>
          <w:rFonts w:ascii="Times New Roman" w:hAnsi="Times New Roman" w:cs="Times New Roman"/>
          <w:color w:val="0B0B0B"/>
          <w:sz w:val="44"/>
          <w:szCs w:val="44"/>
          <w:lang w:val="en-GB"/>
        </w:rPr>
        <w:t xml:space="preserve">These will </w:t>
      </w:r>
      <w:r w:rsidRPr="009F42A9">
        <w:rPr>
          <w:rFonts w:ascii="Arial" w:hAnsi="Arial" w:cs="Arial"/>
          <w:color w:val="0B0B0B"/>
          <w:sz w:val="44"/>
          <w:szCs w:val="44"/>
          <w:lang w:val="en-GB"/>
        </w:rPr>
        <w:t xml:space="preserve">be </w:t>
      </w:r>
      <w:r w:rsidRPr="009F42A9">
        <w:rPr>
          <w:rFonts w:ascii="Times New Roman" w:hAnsi="Times New Roman" w:cs="Times New Roman"/>
          <w:color w:val="0B0B0B"/>
          <w:sz w:val="44"/>
          <w:szCs w:val="44"/>
          <w:lang w:val="en-GB"/>
        </w:rPr>
        <w:t>briefly described below.</w:t>
      </w:r>
    </w:p>
    <w:p w:rsidR="00AA228E" w:rsidRPr="009F42A9" w:rsidRDefault="00AA228E" w:rsidP="005413AA">
      <w:pPr>
        <w:autoSpaceDE w:val="0"/>
        <w:autoSpaceDN w:val="0"/>
        <w:adjustRightInd w:val="0"/>
        <w:spacing w:after="0" w:line="240" w:lineRule="auto"/>
        <w:jc w:val="both"/>
        <w:rPr>
          <w:sz w:val="44"/>
          <w:szCs w:val="44"/>
          <w:lang w:val="en-GB" w:bidi="ar-DZ"/>
        </w:rPr>
      </w:pPr>
    </w:p>
    <w:p w:rsidR="005413AA" w:rsidRDefault="005413AA" w:rsidP="005413AA">
      <w:pPr>
        <w:jc w:val="both"/>
        <w:rPr>
          <w:rFonts w:asciiTheme="majorBidi" w:hAnsiTheme="majorBidi" w:cstheme="majorBidi"/>
          <w:b/>
          <w:bCs/>
          <w:sz w:val="44"/>
          <w:szCs w:val="44"/>
          <w:lang w:val="en-GB"/>
        </w:rPr>
      </w:pPr>
      <w:r w:rsidRPr="009F42A9">
        <w:rPr>
          <w:rFonts w:asciiTheme="majorBidi" w:hAnsiTheme="majorBidi" w:cstheme="majorBidi"/>
          <w:b/>
          <w:bCs/>
          <w:sz w:val="44"/>
          <w:szCs w:val="44"/>
          <w:lang w:val="en-GB" w:bidi="ar-DZ"/>
        </w:rPr>
        <w:t>NB:</w:t>
      </w:r>
      <w:r w:rsidRPr="005413AA">
        <w:rPr>
          <w:rFonts w:asciiTheme="majorBidi" w:hAnsiTheme="majorBidi" w:cstheme="majorBidi"/>
          <w:sz w:val="44"/>
          <w:szCs w:val="44"/>
          <w:lang w:val="en-GB" w:bidi="ar-DZ"/>
        </w:rPr>
        <w:t xml:space="preserve"> </w:t>
      </w:r>
      <w:r w:rsidRPr="005413AA">
        <w:rPr>
          <w:rFonts w:asciiTheme="majorBidi" w:hAnsiTheme="majorBidi" w:cstheme="majorBidi"/>
          <w:sz w:val="44"/>
          <w:szCs w:val="44"/>
          <w:lang w:val="en-GB"/>
        </w:rPr>
        <w:t xml:space="preserve">"The learner's language" refers to the unique version of the language that students produce while they're learning a new language. It's like their "in-between language" - not quite their native language, but not yet perfect in the target language either. This is technically called </w:t>
      </w:r>
      <w:r w:rsidRPr="005413AA">
        <w:rPr>
          <w:rFonts w:asciiTheme="majorBidi" w:hAnsiTheme="majorBidi" w:cstheme="majorBidi"/>
          <w:b/>
          <w:bCs/>
          <w:sz w:val="44"/>
          <w:szCs w:val="44"/>
          <w:lang w:val="en-GB"/>
        </w:rPr>
        <w:t>"</w:t>
      </w:r>
      <w:proofErr w:type="spellStart"/>
      <w:r w:rsidRPr="005413AA">
        <w:rPr>
          <w:rFonts w:asciiTheme="majorBidi" w:hAnsiTheme="majorBidi" w:cstheme="majorBidi"/>
          <w:b/>
          <w:bCs/>
          <w:sz w:val="44"/>
          <w:szCs w:val="44"/>
          <w:lang w:val="en-GB"/>
        </w:rPr>
        <w:t>interlanguage</w:t>
      </w:r>
      <w:proofErr w:type="spellEnd"/>
      <w:r w:rsidRPr="005413AA">
        <w:rPr>
          <w:rFonts w:asciiTheme="majorBidi" w:hAnsiTheme="majorBidi" w:cstheme="majorBidi"/>
          <w:b/>
          <w:bCs/>
          <w:sz w:val="44"/>
          <w:szCs w:val="44"/>
          <w:lang w:val="en-GB"/>
        </w:rPr>
        <w:t>."</w:t>
      </w:r>
    </w:p>
    <w:p w:rsidR="00AA228E" w:rsidRDefault="00AA228E" w:rsidP="005413AA">
      <w:pPr>
        <w:jc w:val="both"/>
        <w:rPr>
          <w:rFonts w:asciiTheme="majorBidi" w:hAnsiTheme="majorBidi" w:cstheme="majorBidi"/>
          <w:sz w:val="44"/>
          <w:szCs w:val="44"/>
          <w:lang w:val="en-GB" w:bidi="ar-DZ"/>
        </w:rPr>
      </w:pPr>
    </w:p>
    <w:p w:rsidR="0083434B" w:rsidRDefault="005413AA" w:rsidP="005413AA">
      <w:pPr>
        <w:rPr>
          <w:rFonts w:asciiTheme="majorBidi" w:hAnsiTheme="majorBidi" w:cstheme="majorBidi"/>
          <w:sz w:val="44"/>
          <w:szCs w:val="44"/>
          <w:lang w:val="en-GB" w:bidi="ar-DZ"/>
        </w:rPr>
      </w:pPr>
      <w:r>
        <w:rPr>
          <w:rFonts w:asciiTheme="majorBidi" w:hAnsiTheme="majorBidi" w:cstheme="majorBidi"/>
          <w:sz w:val="44"/>
          <w:szCs w:val="44"/>
          <w:lang w:val="en-GB" w:bidi="ar-DZ"/>
        </w:rPr>
        <w:lastRenderedPageBreak/>
        <w:t>Example:</w:t>
      </w:r>
    </w:p>
    <w:p w:rsidR="005413AA" w:rsidRPr="005413AA" w:rsidRDefault="005413AA" w:rsidP="005413AA">
      <w:pPr>
        <w:spacing w:after="0" w:line="240" w:lineRule="auto"/>
        <w:rPr>
          <w:rFonts w:ascii="Times New Roman" w:eastAsia="Times New Roman" w:hAnsi="Times New Roman" w:cs="Times New Roman"/>
          <w:sz w:val="44"/>
          <w:szCs w:val="44"/>
          <w:lang w:val="en-GB" w:eastAsia="fr-FR"/>
        </w:rPr>
      </w:pPr>
      <w:r w:rsidRPr="005413AA">
        <w:rPr>
          <w:rFonts w:ascii="Times New Roman" w:eastAsia="Times New Roman" w:hAnsi="Times New Roman" w:cs="Times New Roman"/>
          <w:sz w:val="44"/>
          <w:szCs w:val="44"/>
          <w:lang w:val="en-GB" w:eastAsia="fr-FR"/>
        </w:rPr>
        <w:t xml:space="preserve">Let's say a Spanish speaker is learning English: </w:t>
      </w:r>
    </w:p>
    <w:p w:rsidR="005413AA" w:rsidRPr="005413AA" w:rsidRDefault="005413AA" w:rsidP="005413AA">
      <w:pPr>
        <w:numPr>
          <w:ilvl w:val="0"/>
          <w:numId w:val="1"/>
        </w:numPr>
        <w:spacing w:before="100" w:beforeAutospacing="1" w:after="100" w:afterAutospacing="1" w:line="240" w:lineRule="auto"/>
        <w:rPr>
          <w:rFonts w:ascii="Times New Roman" w:eastAsia="Times New Roman" w:hAnsi="Times New Roman" w:cs="Times New Roman"/>
          <w:sz w:val="44"/>
          <w:szCs w:val="44"/>
          <w:lang w:val="en-GB" w:eastAsia="fr-FR"/>
        </w:rPr>
      </w:pPr>
      <w:r w:rsidRPr="005413AA">
        <w:rPr>
          <w:rFonts w:ascii="Times New Roman" w:eastAsia="Times New Roman" w:hAnsi="Times New Roman" w:cs="Times New Roman"/>
          <w:sz w:val="44"/>
          <w:szCs w:val="44"/>
          <w:lang w:val="en-GB" w:eastAsia="fr-FR"/>
        </w:rPr>
        <w:t>They might say: "I am more tall than him"</w:t>
      </w:r>
    </w:p>
    <w:p w:rsidR="005413AA" w:rsidRPr="005413AA" w:rsidRDefault="005413AA" w:rsidP="005413AA">
      <w:pPr>
        <w:numPr>
          <w:ilvl w:val="0"/>
          <w:numId w:val="1"/>
        </w:numPr>
        <w:spacing w:before="100" w:beforeAutospacing="1" w:after="100" w:afterAutospacing="1" w:line="240" w:lineRule="auto"/>
        <w:rPr>
          <w:rFonts w:ascii="Times New Roman" w:eastAsia="Times New Roman" w:hAnsi="Times New Roman" w:cs="Times New Roman"/>
          <w:sz w:val="44"/>
          <w:szCs w:val="44"/>
          <w:lang w:val="en-GB" w:eastAsia="fr-FR"/>
        </w:rPr>
      </w:pPr>
      <w:r w:rsidRPr="005413AA">
        <w:rPr>
          <w:rFonts w:ascii="Times New Roman" w:eastAsia="Times New Roman" w:hAnsi="Times New Roman" w:cs="Times New Roman"/>
          <w:sz w:val="44"/>
          <w:szCs w:val="44"/>
          <w:lang w:val="en-GB" w:eastAsia="fr-FR"/>
        </w:rPr>
        <w:t>Correct English: "I am taller than him"</w:t>
      </w:r>
    </w:p>
    <w:p w:rsidR="005413AA" w:rsidRPr="005413AA" w:rsidRDefault="005413AA" w:rsidP="005413AA">
      <w:pPr>
        <w:numPr>
          <w:ilvl w:val="0"/>
          <w:numId w:val="1"/>
        </w:numPr>
        <w:spacing w:before="100" w:beforeAutospacing="1" w:after="100" w:afterAutospacing="1" w:line="240" w:lineRule="auto"/>
        <w:rPr>
          <w:rFonts w:ascii="Times New Roman" w:eastAsia="Times New Roman" w:hAnsi="Times New Roman" w:cs="Times New Roman"/>
          <w:sz w:val="44"/>
          <w:szCs w:val="44"/>
          <w:lang w:val="en-GB" w:eastAsia="fr-FR"/>
        </w:rPr>
      </w:pPr>
      <w:r w:rsidRPr="005413AA">
        <w:rPr>
          <w:rFonts w:ascii="Times New Roman" w:eastAsia="Times New Roman" w:hAnsi="Times New Roman" w:cs="Times New Roman"/>
          <w:sz w:val="44"/>
          <w:szCs w:val="44"/>
          <w:lang w:val="en-GB" w:eastAsia="fr-FR"/>
        </w:rPr>
        <w:t>This is their "learner's language" - it shows they understand the concept but are applying Spanish grammar rules to English</w:t>
      </w:r>
    </w:p>
    <w:p w:rsidR="005413AA" w:rsidRDefault="00AA228E" w:rsidP="005413AA">
      <w:pPr>
        <w:autoSpaceDE w:val="0"/>
        <w:autoSpaceDN w:val="0"/>
        <w:adjustRightInd w:val="0"/>
        <w:spacing w:after="0" w:line="240" w:lineRule="auto"/>
        <w:jc w:val="center"/>
        <w:rPr>
          <w:rFonts w:ascii="Times New Roman" w:hAnsi="Times New Roman" w:cs="Times New Roman"/>
          <w:b/>
          <w:bCs/>
          <w:color w:val="111111"/>
          <w:sz w:val="48"/>
          <w:szCs w:val="48"/>
          <w:lang w:val="en-GB"/>
        </w:rPr>
      </w:pPr>
      <w:proofErr w:type="gramStart"/>
      <w:r>
        <w:rPr>
          <w:rFonts w:ascii="Times New Roman" w:hAnsi="Times New Roman" w:cs="Times New Roman"/>
          <w:b/>
          <w:bCs/>
          <w:color w:val="111111"/>
          <w:sz w:val="48"/>
          <w:szCs w:val="48"/>
          <w:lang w:val="en-GB"/>
        </w:rPr>
        <w:t>1.</w:t>
      </w:r>
      <w:r w:rsidR="005413AA" w:rsidRPr="00EC7C3B">
        <w:rPr>
          <w:rFonts w:ascii="Times New Roman" w:hAnsi="Times New Roman" w:cs="Times New Roman"/>
          <w:b/>
          <w:bCs/>
          <w:color w:val="111111"/>
          <w:sz w:val="48"/>
          <w:szCs w:val="48"/>
          <w:lang w:val="en-GB"/>
        </w:rPr>
        <w:t>The</w:t>
      </w:r>
      <w:proofErr w:type="gramEnd"/>
      <w:r w:rsidR="005413AA" w:rsidRPr="00EC7C3B">
        <w:rPr>
          <w:rFonts w:ascii="Times New Roman" w:hAnsi="Times New Roman" w:cs="Times New Roman"/>
          <w:b/>
          <w:bCs/>
          <w:color w:val="111111"/>
          <w:sz w:val="48"/>
          <w:szCs w:val="48"/>
          <w:lang w:val="en-GB"/>
        </w:rPr>
        <w:t xml:space="preserve"> </w:t>
      </w:r>
      <w:proofErr w:type="spellStart"/>
      <w:r w:rsidR="005413AA" w:rsidRPr="00EC7C3B">
        <w:rPr>
          <w:rFonts w:ascii="Times New Roman" w:hAnsi="Times New Roman" w:cs="Times New Roman"/>
          <w:b/>
          <w:bCs/>
          <w:color w:val="111111"/>
          <w:sz w:val="48"/>
          <w:szCs w:val="48"/>
          <w:lang w:val="en-GB"/>
        </w:rPr>
        <w:t>Interlanguage</w:t>
      </w:r>
      <w:proofErr w:type="spellEnd"/>
      <w:r w:rsidR="005413AA" w:rsidRPr="00EC7C3B">
        <w:rPr>
          <w:rFonts w:ascii="Times New Roman" w:hAnsi="Times New Roman" w:cs="Times New Roman"/>
          <w:b/>
          <w:bCs/>
          <w:color w:val="111111"/>
          <w:sz w:val="48"/>
          <w:szCs w:val="48"/>
          <w:lang w:val="en-GB"/>
        </w:rPr>
        <w:t xml:space="preserve"> Hypothesis</w:t>
      </w:r>
    </w:p>
    <w:p w:rsidR="00AA228E" w:rsidRPr="00EC7C3B" w:rsidRDefault="00AA228E" w:rsidP="005413AA">
      <w:pPr>
        <w:autoSpaceDE w:val="0"/>
        <w:autoSpaceDN w:val="0"/>
        <w:adjustRightInd w:val="0"/>
        <w:spacing w:after="0" w:line="240" w:lineRule="auto"/>
        <w:jc w:val="center"/>
        <w:rPr>
          <w:rFonts w:ascii="Times New Roman" w:hAnsi="Times New Roman" w:cs="Times New Roman"/>
          <w:b/>
          <w:bCs/>
          <w:color w:val="111111"/>
          <w:sz w:val="48"/>
          <w:szCs w:val="48"/>
          <w:lang w:val="en-GB"/>
        </w:rPr>
      </w:pPr>
    </w:p>
    <w:p w:rsidR="00EC7C3B" w:rsidRDefault="005413AA" w:rsidP="00EC7C3B">
      <w:pPr>
        <w:autoSpaceDE w:val="0"/>
        <w:autoSpaceDN w:val="0"/>
        <w:adjustRightInd w:val="0"/>
        <w:spacing w:after="0" w:line="240" w:lineRule="auto"/>
        <w:jc w:val="both"/>
        <w:rPr>
          <w:rFonts w:ascii="Times New Roman" w:hAnsi="Times New Roman" w:cs="Times New Roman"/>
          <w:color w:val="333333"/>
          <w:sz w:val="44"/>
          <w:szCs w:val="44"/>
          <w:lang w:val="en-GB"/>
        </w:rPr>
      </w:pPr>
      <w:r w:rsidRPr="00EC7C3B">
        <w:rPr>
          <w:rFonts w:ascii="Times New Roman" w:hAnsi="Times New Roman" w:cs="Times New Roman"/>
          <w:color w:val="212121"/>
          <w:sz w:val="44"/>
          <w:szCs w:val="44"/>
          <w:lang w:val="en-GB"/>
        </w:rPr>
        <w:t xml:space="preserve">As </w:t>
      </w:r>
      <w:r w:rsidRPr="00EC7C3B">
        <w:rPr>
          <w:rFonts w:ascii="Times New Roman" w:hAnsi="Times New Roman" w:cs="Times New Roman"/>
          <w:color w:val="333333"/>
          <w:sz w:val="44"/>
          <w:szCs w:val="44"/>
          <w:lang w:val="en-GB"/>
        </w:rPr>
        <w:t>s</w:t>
      </w:r>
      <w:r w:rsidRPr="00EC7C3B">
        <w:rPr>
          <w:rFonts w:ascii="Times New Roman" w:hAnsi="Times New Roman" w:cs="Times New Roman"/>
          <w:color w:val="111111"/>
          <w:sz w:val="44"/>
          <w:szCs w:val="44"/>
          <w:lang w:val="en-GB"/>
        </w:rPr>
        <w:t>tat</w:t>
      </w:r>
      <w:r w:rsidRPr="00EC7C3B">
        <w:rPr>
          <w:rFonts w:ascii="Times New Roman" w:hAnsi="Times New Roman" w:cs="Times New Roman"/>
          <w:color w:val="333333"/>
          <w:sz w:val="44"/>
          <w:szCs w:val="44"/>
          <w:lang w:val="en-GB"/>
        </w:rPr>
        <w:t>e</w:t>
      </w:r>
      <w:r w:rsidRPr="00EC7C3B">
        <w:rPr>
          <w:rFonts w:ascii="Times New Roman" w:hAnsi="Times New Roman" w:cs="Times New Roman"/>
          <w:color w:val="111111"/>
          <w:sz w:val="44"/>
          <w:szCs w:val="44"/>
          <w:lang w:val="en-GB"/>
        </w:rPr>
        <w:t xml:space="preserve">d </w:t>
      </w:r>
      <w:r w:rsidRPr="00EC7C3B">
        <w:rPr>
          <w:rFonts w:ascii="Times New Roman" w:hAnsi="Times New Roman" w:cs="Times New Roman"/>
          <w:color w:val="212121"/>
          <w:sz w:val="44"/>
          <w:szCs w:val="44"/>
          <w:lang w:val="en-GB"/>
        </w:rPr>
        <w:t xml:space="preserve">earlier, with growing </w:t>
      </w:r>
      <w:r w:rsidRPr="00EC7C3B">
        <w:rPr>
          <w:rFonts w:ascii="Times New Roman" w:hAnsi="Times New Roman" w:cs="Times New Roman"/>
          <w:color w:val="111111"/>
          <w:sz w:val="44"/>
          <w:szCs w:val="44"/>
          <w:lang w:val="en-GB"/>
        </w:rPr>
        <w:t xml:space="preserve">interest in </w:t>
      </w:r>
      <w:r w:rsidRPr="00EC7C3B">
        <w:rPr>
          <w:rFonts w:ascii="Times New Roman" w:hAnsi="Times New Roman" w:cs="Times New Roman"/>
          <w:color w:val="212121"/>
          <w:sz w:val="44"/>
          <w:szCs w:val="44"/>
          <w:lang w:val="en-GB"/>
        </w:rPr>
        <w:t xml:space="preserve">EA </w:t>
      </w:r>
      <w:r w:rsidRPr="00EC7C3B">
        <w:rPr>
          <w:rFonts w:ascii="Times New Roman" w:hAnsi="Times New Roman" w:cs="Times New Roman"/>
          <w:color w:val="111111"/>
          <w:sz w:val="44"/>
          <w:szCs w:val="44"/>
          <w:lang w:val="en-GB"/>
        </w:rPr>
        <w:t xml:space="preserve">in the late </w:t>
      </w:r>
      <w:r w:rsidRPr="00EC7C3B">
        <w:rPr>
          <w:rFonts w:ascii="Times New Roman" w:hAnsi="Times New Roman" w:cs="Times New Roman"/>
          <w:color w:val="212121"/>
          <w:sz w:val="44"/>
          <w:szCs w:val="44"/>
          <w:lang w:val="en-GB"/>
        </w:rPr>
        <w:t xml:space="preserve">60s </w:t>
      </w:r>
      <w:r w:rsidRPr="00EC7C3B">
        <w:rPr>
          <w:rFonts w:ascii="Times New Roman" w:hAnsi="Times New Roman" w:cs="Times New Roman"/>
          <w:color w:val="111111"/>
          <w:sz w:val="44"/>
          <w:szCs w:val="44"/>
          <w:lang w:val="en-GB"/>
        </w:rPr>
        <w:t>and early</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70s, the </w:t>
      </w:r>
      <w:r w:rsidRPr="00EC7C3B">
        <w:rPr>
          <w:rFonts w:ascii="Times New Roman" w:hAnsi="Times New Roman" w:cs="Times New Roman"/>
          <w:color w:val="212121"/>
          <w:sz w:val="44"/>
          <w:szCs w:val="44"/>
          <w:lang w:val="en-GB"/>
        </w:rPr>
        <w:t xml:space="preserve">second-language </w:t>
      </w:r>
      <w:proofErr w:type="spellStart"/>
      <w:r w:rsidRPr="00EC7C3B">
        <w:rPr>
          <w:rFonts w:ascii="Times New Roman" w:hAnsi="Times New Roman" w:cs="Times New Roman"/>
          <w:color w:val="111111"/>
          <w:sz w:val="44"/>
          <w:szCs w:val="44"/>
          <w:lang w:val="en-GB"/>
        </w:rPr>
        <w:t>Ieamer</w:t>
      </w:r>
      <w:r w:rsidRPr="00EC7C3B">
        <w:rPr>
          <w:rFonts w:ascii="Times New Roman" w:hAnsi="Times New Roman" w:cs="Times New Roman"/>
          <w:color w:val="333333"/>
          <w:sz w:val="44"/>
          <w:szCs w:val="44"/>
          <w:lang w:val="en-GB"/>
        </w:rPr>
        <w:t>'s</w:t>
      </w:r>
      <w:proofErr w:type="spellEnd"/>
      <w:r w:rsidRPr="00EC7C3B">
        <w:rPr>
          <w:rFonts w:ascii="Times New Roman" w:hAnsi="Times New Roman" w:cs="Times New Roman"/>
          <w:color w:val="333333"/>
          <w:sz w:val="44"/>
          <w:szCs w:val="44"/>
          <w:lang w:val="en-GB"/>
        </w:rPr>
        <w:t xml:space="preserve"> </w:t>
      </w:r>
      <w:r w:rsidRPr="00EC7C3B">
        <w:rPr>
          <w:rFonts w:ascii="Times New Roman" w:hAnsi="Times New Roman" w:cs="Times New Roman"/>
          <w:color w:val="212121"/>
          <w:sz w:val="44"/>
          <w:szCs w:val="44"/>
          <w:lang w:val="en-GB"/>
        </w:rPr>
        <w:t xml:space="preserve">errors </w:t>
      </w:r>
      <w:r w:rsidRPr="00EC7C3B">
        <w:rPr>
          <w:rFonts w:ascii="Times New Roman" w:hAnsi="Times New Roman" w:cs="Times New Roman"/>
          <w:color w:val="111111"/>
          <w:sz w:val="44"/>
          <w:szCs w:val="44"/>
          <w:lang w:val="en-GB"/>
        </w:rPr>
        <w:t>gained unprecedented</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prominence </w:t>
      </w:r>
      <w:r w:rsidRPr="00EC7C3B">
        <w:rPr>
          <w:rFonts w:ascii="Times New Roman" w:hAnsi="Times New Roman" w:cs="Times New Roman"/>
          <w:color w:val="212121"/>
          <w:sz w:val="44"/>
          <w:szCs w:val="44"/>
          <w:lang w:val="en-GB"/>
        </w:rPr>
        <w:t xml:space="preserve">and </w:t>
      </w:r>
      <w:r w:rsidRPr="00EC7C3B">
        <w:rPr>
          <w:rFonts w:ascii="Times New Roman" w:hAnsi="Times New Roman" w:cs="Times New Roman"/>
          <w:color w:val="111111"/>
          <w:sz w:val="44"/>
          <w:szCs w:val="44"/>
          <w:lang w:val="en-GB"/>
        </w:rPr>
        <w:t xml:space="preserve">became the </w:t>
      </w:r>
      <w:r w:rsidRPr="00EC7C3B">
        <w:rPr>
          <w:rFonts w:ascii="Times New Roman" w:hAnsi="Times New Roman" w:cs="Times New Roman"/>
          <w:color w:val="212121"/>
          <w:sz w:val="44"/>
          <w:szCs w:val="44"/>
          <w:lang w:val="en-GB"/>
        </w:rPr>
        <w:t xml:space="preserve">subject of rigorous </w:t>
      </w:r>
      <w:r w:rsidRPr="00EC7C3B">
        <w:rPr>
          <w:rFonts w:ascii="Times New Roman" w:hAnsi="Times New Roman" w:cs="Times New Roman"/>
          <w:color w:val="111111"/>
          <w:sz w:val="44"/>
          <w:szCs w:val="44"/>
          <w:lang w:val="en-GB"/>
        </w:rPr>
        <w:t>investigation in their</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212121"/>
          <w:sz w:val="44"/>
          <w:szCs w:val="44"/>
          <w:lang w:val="en-GB"/>
        </w:rPr>
        <w:t xml:space="preserve">own </w:t>
      </w:r>
      <w:r w:rsidRPr="00EC7C3B">
        <w:rPr>
          <w:rFonts w:ascii="Times New Roman" w:hAnsi="Times New Roman" w:cs="Times New Roman"/>
          <w:color w:val="111111"/>
          <w:sz w:val="44"/>
          <w:szCs w:val="44"/>
          <w:lang w:val="en-GB"/>
        </w:rPr>
        <w:t xml:space="preserve">right. </w:t>
      </w:r>
      <w:r w:rsidRPr="00EC7C3B">
        <w:rPr>
          <w:rFonts w:ascii="Times New Roman" w:hAnsi="Times New Roman" w:cs="Times New Roman"/>
          <w:color w:val="212121"/>
          <w:sz w:val="44"/>
          <w:szCs w:val="44"/>
          <w:lang w:val="en-GB"/>
        </w:rPr>
        <w:t xml:space="preserve">Alongside </w:t>
      </w:r>
      <w:r w:rsidRPr="00EC7C3B">
        <w:rPr>
          <w:rFonts w:ascii="Times New Roman" w:hAnsi="Times New Roman" w:cs="Times New Roman"/>
          <w:color w:val="111111"/>
          <w:sz w:val="44"/>
          <w:szCs w:val="44"/>
          <w:lang w:val="en-GB"/>
        </w:rPr>
        <w:t xml:space="preserve">this </w:t>
      </w:r>
      <w:r w:rsidRPr="00EC7C3B">
        <w:rPr>
          <w:rFonts w:ascii="Times New Roman" w:hAnsi="Times New Roman" w:cs="Times New Roman"/>
          <w:color w:val="212121"/>
          <w:sz w:val="44"/>
          <w:szCs w:val="44"/>
          <w:lang w:val="en-GB"/>
        </w:rPr>
        <w:t xml:space="preserve">extended </w:t>
      </w:r>
      <w:r w:rsidRPr="00EC7C3B">
        <w:rPr>
          <w:rFonts w:ascii="Times New Roman" w:hAnsi="Times New Roman" w:cs="Times New Roman"/>
          <w:color w:val="111111"/>
          <w:sz w:val="44"/>
          <w:szCs w:val="44"/>
          <w:lang w:val="en-GB"/>
        </w:rPr>
        <w:t xml:space="preserve">domain of </w:t>
      </w:r>
      <w:r w:rsidRPr="00EC7C3B">
        <w:rPr>
          <w:rFonts w:ascii="Times New Roman" w:hAnsi="Times New Roman" w:cs="Times New Roman"/>
          <w:color w:val="212121"/>
          <w:sz w:val="44"/>
          <w:szCs w:val="44"/>
          <w:lang w:val="en-GB"/>
        </w:rPr>
        <w:t xml:space="preserve">EA, </w:t>
      </w:r>
      <w:r w:rsidRPr="00EC7C3B">
        <w:rPr>
          <w:rFonts w:ascii="Times New Roman" w:hAnsi="Times New Roman" w:cs="Times New Roman"/>
          <w:color w:val="111111"/>
          <w:sz w:val="44"/>
          <w:szCs w:val="44"/>
          <w:lang w:val="en-GB"/>
        </w:rPr>
        <w:t>a revolutionary</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212121"/>
          <w:sz w:val="44"/>
          <w:szCs w:val="44"/>
          <w:lang w:val="en-GB"/>
        </w:rPr>
        <w:t xml:space="preserve">concept </w:t>
      </w:r>
      <w:r w:rsidRPr="00EC7C3B">
        <w:rPr>
          <w:rFonts w:ascii="Times New Roman" w:hAnsi="Times New Roman" w:cs="Times New Roman"/>
          <w:color w:val="111111"/>
          <w:sz w:val="44"/>
          <w:szCs w:val="44"/>
          <w:lang w:val="en-GB"/>
        </w:rPr>
        <w:t xml:space="preserve">developed in the </w:t>
      </w:r>
      <w:r w:rsidRPr="00EC7C3B">
        <w:rPr>
          <w:rFonts w:ascii="Times New Roman" w:hAnsi="Times New Roman" w:cs="Times New Roman"/>
          <w:color w:val="212121"/>
          <w:sz w:val="44"/>
          <w:szCs w:val="44"/>
          <w:lang w:val="en-GB"/>
        </w:rPr>
        <w:t xml:space="preserve">study of </w:t>
      </w:r>
      <w:r w:rsidRPr="00EC7C3B">
        <w:rPr>
          <w:rFonts w:ascii="Times New Roman" w:hAnsi="Times New Roman" w:cs="Times New Roman"/>
          <w:color w:val="333333"/>
          <w:sz w:val="44"/>
          <w:szCs w:val="44"/>
          <w:lang w:val="en-GB"/>
        </w:rPr>
        <w:t>seco</w:t>
      </w:r>
      <w:r w:rsidRPr="00EC7C3B">
        <w:rPr>
          <w:rFonts w:ascii="Times New Roman" w:hAnsi="Times New Roman" w:cs="Times New Roman"/>
          <w:color w:val="111111"/>
          <w:sz w:val="44"/>
          <w:szCs w:val="44"/>
          <w:lang w:val="en-GB"/>
        </w:rPr>
        <w:t xml:space="preserve">nd-language </w:t>
      </w:r>
      <w:proofErr w:type="spellStart"/>
      <w:r w:rsidRPr="00EC7C3B">
        <w:rPr>
          <w:rFonts w:ascii="Times New Roman" w:hAnsi="Times New Roman" w:cs="Times New Roman"/>
          <w:color w:val="111111"/>
          <w:sz w:val="44"/>
          <w:szCs w:val="44"/>
          <w:lang w:val="en-GB"/>
        </w:rPr>
        <w:t>learner</w:t>
      </w:r>
      <w:r w:rsidRPr="00EC7C3B">
        <w:rPr>
          <w:rFonts w:ascii="Times New Roman" w:hAnsi="Times New Roman" w:cs="Times New Roman"/>
          <w:color w:val="494949"/>
          <w:sz w:val="44"/>
          <w:szCs w:val="44"/>
          <w:lang w:val="en-GB"/>
        </w:rPr>
        <w:t>'</w:t>
      </w:r>
      <w:r w:rsidRPr="00EC7C3B">
        <w:rPr>
          <w:rFonts w:ascii="Times New Roman" w:hAnsi="Times New Roman" w:cs="Times New Roman"/>
          <w:color w:val="212121"/>
          <w:sz w:val="44"/>
          <w:szCs w:val="44"/>
          <w:lang w:val="en-GB"/>
        </w:rPr>
        <w:t>s</w:t>
      </w:r>
      <w:proofErr w:type="spellEnd"/>
      <w:r w:rsidRPr="00EC7C3B">
        <w:rPr>
          <w:rFonts w:ascii="Times New Roman" w:hAnsi="Times New Roman" w:cs="Times New Roman"/>
          <w:color w:val="212121"/>
          <w:sz w:val="44"/>
          <w:szCs w:val="44"/>
          <w:lang w:val="en-GB"/>
        </w:rPr>
        <w:t xml:space="preserve"> </w:t>
      </w:r>
      <w:r w:rsidRPr="00EC7C3B">
        <w:rPr>
          <w:rFonts w:ascii="Times New Roman" w:hAnsi="Times New Roman" w:cs="Times New Roman"/>
          <w:color w:val="111111"/>
          <w:sz w:val="44"/>
          <w:szCs w:val="44"/>
          <w:lang w:val="en-GB"/>
        </w:rPr>
        <w:t>language</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212121"/>
          <w:sz w:val="44"/>
          <w:szCs w:val="44"/>
          <w:lang w:val="en-GB"/>
        </w:rPr>
        <w:t xml:space="preserve">which </w:t>
      </w:r>
      <w:r w:rsidRPr="00EC7C3B">
        <w:rPr>
          <w:rFonts w:ascii="Times New Roman" w:hAnsi="Times New Roman" w:cs="Times New Roman"/>
          <w:color w:val="111111"/>
          <w:sz w:val="44"/>
          <w:szCs w:val="44"/>
          <w:lang w:val="en-GB"/>
        </w:rPr>
        <w:t xml:space="preserve">is commonly referred to </w:t>
      </w:r>
      <w:r w:rsidRPr="00EC7C3B">
        <w:rPr>
          <w:rFonts w:ascii="Times New Roman" w:hAnsi="Times New Roman" w:cs="Times New Roman"/>
          <w:color w:val="212121"/>
          <w:sz w:val="44"/>
          <w:szCs w:val="44"/>
          <w:lang w:val="en-GB"/>
        </w:rPr>
        <w:t xml:space="preserve">as </w:t>
      </w:r>
      <w:proofErr w:type="spellStart"/>
      <w:r w:rsidRPr="00EC7C3B">
        <w:rPr>
          <w:rFonts w:ascii="Times New Roman" w:hAnsi="Times New Roman" w:cs="Times New Roman"/>
          <w:color w:val="111111"/>
          <w:sz w:val="44"/>
          <w:szCs w:val="44"/>
          <w:lang w:val="en-GB"/>
        </w:rPr>
        <w:t>interlanguage</w:t>
      </w:r>
      <w:proofErr w:type="spellEnd"/>
      <w:r w:rsidRP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212121"/>
          <w:sz w:val="44"/>
          <w:szCs w:val="44"/>
          <w:lang w:val="en-GB"/>
        </w:rPr>
        <w:t xml:space="preserve">a </w:t>
      </w:r>
      <w:r w:rsidRPr="00EC7C3B">
        <w:rPr>
          <w:rFonts w:ascii="Times New Roman" w:hAnsi="Times New Roman" w:cs="Times New Roman"/>
          <w:color w:val="111111"/>
          <w:sz w:val="44"/>
          <w:szCs w:val="44"/>
          <w:lang w:val="en-GB"/>
        </w:rPr>
        <w:t>language which is</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between two languages </w:t>
      </w:r>
      <w:r w:rsidRPr="00EC7C3B">
        <w:rPr>
          <w:rFonts w:ascii="Times New Roman" w:hAnsi="Times New Roman" w:cs="Times New Roman"/>
          <w:color w:val="212121"/>
          <w:sz w:val="44"/>
          <w:szCs w:val="44"/>
          <w:lang w:val="en-GB"/>
        </w:rPr>
        <w:t xml:space="preserve">(the source and </w:t>
      </w:r>
      <w:r w:rsidRPr="00EC7C3B">
        <w:rPr>
          <w:rFonts w:ascii="Times New Roman" w:hAnsi="Times New Roman" w:cs="Times New Roman"/>
          <w:color w:val="111111"/>
          <w:sz w:val="44"/>
          <w:szCs w:val="44"/>
          <w:lang w:val="en-GB"/>
        </w:rPr>
        <w:t>the target language)</w:t>
      </w:r>
      <w:r w:rsidRPr="00EC7C3B">
        <w:rPr>
          <w:rFonts w:ascii="Times New Roman" w:hAnsi="Times New Roman" w:cs="Times New Roman"/>
          <w:color w:val="333333"/>
          <w:sz w:val="44"/>
          <w:szCs w:val="44"/>
          <w:lang w:val="en-GB"/>
        </w:rPr>
        <w:t xml:space="preserve">. </w:t>
      </w:r>
    </w:p>
    <w:p w:rsidR="00EC7C3B" w:rsidRDefault="005413AA" w:rsidP="00EC7C3B">
      <w:pPr>
        <w:autoSpaceDE w:val="0"/>
        <w:autoSpaceDN w:val="0"/>
        <w:adjustRightInd w:val="0"/>
        <w:spacing w:after="0" w:line="240" w:lineRule="auto"/>
        <w:jc w:val="both"/>
        <w:rPr>
          <w:rFonts w:ascii="Times New Roman" w:hAnsi="Times New Roman" w:cs="Times New Roman"/>
          <w:color w:val="111111"/>
          <w:sz w:val="44"/>
          <w:szCs w:val="44"/>
          <w:lang w:val="en-GB"/>
        </w:rPr>
      </w:pPr>
      <w:r w:rsidRPr="00EC7C3B">
        <w:rPr>
          <w:rFonts w:ascii="Times New Roman" w:hAnsi="Times New Roman" w:cs="Times New Roman"/>
          <w:color w:val="111111"/>
          <w:sz w:val="44"/>
          <w:szCs w:val="44"/>
          <w:lang w:val="en-GB"/>
        </w:rPr>
        <w:lastRenderedPageBreak/>
        <w:t xml:space="preserve">The </w:t>
      </w:r>
      <w:r w:rsidR="00EC7C3B">
        <w:rPr>
          <w:rFonts w:ascii="Times New Roman" w:hAnsi="Times New Roman" w:cs="Times New Roman"/>
          <w:color w:val="111111"/>
          <w:sz w:val="44"/>
          <w:szCs w:val="44"/>
          <w:lang w:val="en-GB"/>
        </w:rPr>
        <w:t xml:space="preserve">term </w:t>
      </w:r>
      <w:proofErr w:type="spellStart"/>
      <w:r w:rsidRPr="00EC7C3B">
        <w:rPr>
          <w:rFonts w:ascii="Times New Roman" w:hAnsi="Times New Roman" w:cs="Times New Roman"/>
          <w:color w:val="111111"/>
          <w:sz w:val="44"/>
          <w:szCs w:val="44"/>
          <w:lang w:val="en-GB"/>
        </w:rPr>
        <w:t>interlanguage</w:t>
      </w:r>
      <w:proofErr w:type="spellEnd"/>
      <w:r w:rsidRPr="00EC7C3B">
        <w:rPr>
          <w:rFonts w:ascii="Times New Roman" w:hAnsi="Times New Roman" w:cs="Times New Roman"/>
          <w:color w:val="111111"/>
          <w:sz w:val="44"/>
          <w:szCs w:val="44"/>
          <w:lang w:val="en-GB"/>
        </w:rPr>
        <w:t xml:space="preserve"> was </w:t>
      </w:r>
      <w:r w:rsidRPr="00EC7C3B">
        <w:rPr>
          <w:rFonts w:ascii="Times New Roman" w:hAnsi="Times New Roman" w:cs="Times New Roman"/>
          <w:color w:val="212121"/>
          <w:sz w:val="44"/>
          <w:szCs w:val="44"/>
          <w:lang w:val="en-GB"/>
        </w:rPr>
        <w:t xml:space="preserve">coined </w:t>
      </w:r>
      <w:r w:rsidRPr="00EC7C3B">
        <w:rPr>
          <w:rFonts w:ascii="Times New Roman" w:hAnsi="Times New Roman" w:cs="Times New Roman"/>
          <w:color w:val="111111"/>
          <w:sz w:val="44"/>
          <w:szCs w:val="44"/>
          <w:lang w:val="en-GB"/>
        </w:rPr>
        <w:t xml:space="preserve">by </w:t>
      </w:r>
      <w:proofErr w:type="spellStart"/>
      <w:r w:rsidRPr="00EC7C3B">
        <w:rPr>
          <w:rFonts w:ascii="Times New Roman" w:hAnsi="Times New Roman" w:cs="Times New Roman"/>
          <w:color w:val="111111"/>
          <w:sz w:val="44"/>
          <w:szCs w:val="44"/>
          <w:lang w:val="en-GB"/>
        </w:rPr>
        <w:t>Selink</w:t>
      </w:r>
      <w:r w:rsidRPr="00EC7C3B">
        <w:rPr>
          <w:rFonts w:ascii="Times New Roman" w:hAnsi="Times New Roman" w:cs="Times New Roman"/>
          <w:color w:val="333333"/>
          <w:sz w:val="44"/>
          <w:szCs w:val="44"/>
          <w:lang w:val="en-GB"/>
        </w:rPr>
        <w:t>e</w:t>
      </w:r>
      <w:r w:rsidRPr="00EC7C3B">
        <w:rPr>
          <w:rFonts w:ascii="Times New Roman" w:hAnsi="Times New Roman" w:cs="Times New Roman"/>
          <w:color w:val="111111"/>
          <w:sz w:val="44"/>
          <w:szCs w:val="44"/>
          <w:lang w:val="en-GB"/>
        </w:rPr>
        <w:t>r</w:t>
      </w:r>
      <w:proofErr w:type="spellEnd"/>
      <w:r w:rsidRPr="00EC7C3B">
        <w:rPr>
          <w:rFonts w:ascii="Times New Roman" w:hAnsi="Times New Roman" w:cs="Times New Roman"/>
          <w:color w:val="111111"/>
          <w:sz w:val="44"/>
          <w:szCs w:val="44"/>
          <w:lang w:val="en-GB"/>
        </w:rPr>
        <w:t xml:space="preserve"> in 1969 and </w:t>
      </w:r>
      <w:r w:rsidRPr="00EC7C3B">
        <w:rPr>
          <w:rFonts w:ascii="Times New Roman" w:hAnsi="Times New Roman" w:cs="Times New Roman"/>
          <w:color w:val="212121"/>
          <w:sz w:val="44"/>
          <w:szCs w:val="44"/>
          <w:lang w:val="en-GB"/>
        </w:rPr>
        <w:t xml:space="preserve">elaborated </w:t>
      </w:r>
      <w:r w:rsidRPr="00EC7C3B">
        <w:rPr>
          <w:rFonts w:ascii="Times New Roman" w:hAnsi="Times New Roman" w:cs="Times New Roman"/>
          <w:color w:val="111111"/>
          <w:sz w:val="44"/>
          <w:szCs w:val="44"/>
          <w:lang w:val="en-GB"/>
        </w:rPr>
        <w:t>on in</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1972 in </w:t>
      </w:r>
      <w:r w:rsidRPr="00EC7C3B">
        <w:rPr>
          <w:rFonts w:ascii="Times New Roman" w:hAnsi="Times New Roman" w:cs="Times New Roman"/>
          <w:color w:val="212121"/>
          <w:sz w:val="44"/>
          <w:szCs w:val="44"/>
          <w:lang w:val="en-GB"/>
        </w:rPr>
        <w:t xml:space="preserve">an </w:t>
      </w:r>
      <w:r w:rsidRPr="00EC7C3B">
        <w:rPr>
          <w:rFonts w:ascii="Times New Roman" w:hAnsi="Times New Roman" w:cs="Times New Roman"/>
          <w:color w:val="111111"/>
          <w:sz w:val="44"/>
          <w:szCs w:val="44"/>
          <w:lang w:val="en-GB"/>
        </w:rPr>
        <w:t>influential paper bearing th</w:t>
      </w:r>
      <w:r w:rsidRPr="00EC7C3B">
        <w:rPr>
          <w:rFonts w:ascii="Times New Roman" w:hAnsi="Times New Roman" w:cs="Times New Roman"/>
          <w:color w:val="333333"/>
          <w:sz w:val="44"/>
          <w:szCs w:val="44"/>
          <w:lang w:val="en-GB"/>
        </w:rPr>
        <w:t xml:space="preserve">e </w:t>
      </w:r>
      <w:r w:rsidRPr="00EC7C3B">
        <w:rPr>
          <w:rFonts w:ascii="Times New Roman" w:hAnsi="Times New Roman" w:cs="Times New Roman"/>
          <w:color w:val="111111"/>
          <w:sz w:val="44"/>
          <w:szCs w:val="44"/>
          <w:lang w:val="en-GB"/>
        </w:rPr>
        <w:t xml:space="preserve">title </w:t>
      </w:r>
      <w:proofErr w:type="spellStart"/>
      <w:r w:rsidRPr="00EC7C3B">
        <w:rPr>
          <w:rFonts w:ascii="Times New Roman" w:hAnsi="Times New Roman" w:cs="Times New Roman"/>
          <w:i/>
          <w:iCs/>
          <w:color w:val="111111"/>
          <w:sz w:val="44"/>
          <w:szCs w:val="44"/>
          <w:lang w:val="en-GB"/>
        </w:rPr>
        <w:t>int</w:t>
      </w:r>
      <w:r w:rsidRPr="00EC7C3B">
        <w:rPr>
          <w:rFonts w:ascii="Times New Roman" w:hAnsi="Times New Roman" w:cs="Times New Roman"/>
          <w:i/>
          <w:iCs/>
          <w:color w:val="333333"/>
          <w:sz w:val="44"/>
          <w:szCs w:val="44"/>
          <w:lang w:val="en-GB"/>
        </w:rPr>
        <w:t>er</w:t>
      </w:r>
      <w:r w:rsidRPr="00EC7C3B">
        <w:rPr>
          <w:rFonts w:ascii="Times New Roman" w:hAnsi="Times New Roman" w:cs="Times New Roman"/>
          <w:i/>
          <w:iCs/>
          <w:color w:val="111111"/>
          <w:sz w:val="44"/>
          <w:szCs w:val="44"/>
          <w:lang w:val="en-GB"/>
        </w:rPr>
        <w:t>languag</w:t>
      </w:r>
      <w:r w:rsidRPr="00EC7C3B">
        <w:rPr>
          <w:rFonts w:ascii="Times New Roman" w:hAnsi="Times New Roman" w:cs="Times New Roman"/>
          <w:i/>
          <w:iCs/>
          <w:color w:val="333333"/>
          <w:sz w:val="44"/>
          <w:szCs w:val="44"/>
          <w:lang w:val="en-GB"/>
        </w:rPr>
        <w:t>e</w:t>
      </w:r>
      <w:proofErr w:type="spellEnd"/>
      <w:r w:rsidRPr="00EC7C3B">
        <w:rPr>
          <w:rFonts w:ascii="Times New Roman" w:hAnsi="Times New Roman" w:cs="Times New Roman"/>
          <w:i/>
          <w:iCs/>
          <w:color w:val="333333"/>
          <w:sz w:val="44"/>
          <w:szCs w:val="44"/>
          <w:lang w:val="en-GB"/>
        </w:rPr>
        <w:t xml:space="preserve"> </w:t>
      </w:r>
      <w:r w:rsidRPr="00EC7C3B">
        <w:rPr>
          <w:rFonts w:ascii="Times New Roman" w:hAnsi="Times New Roman" w:cs="Times New Roman"/>
          <w:color w:val="111111"/>
          <w:sz w:val="44"/>
          <w:szCs w:val="44"/>
          <w:lang w:val="en-GB"/>
        </w:rPr>
        <w:t>to refer to</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the language-learner</w:t>
      </w:r>
      <w:r w:rsidRPr="00EC7C3B">
        <w:rPr>
          <w:rFonts w:ascii="Times New Roman" w:hAnsi="Times New Roman" w:cs="Times New Roman"/>
          <w:color w:val="333333"/>
          <w:sz w:val="44"/>
          <w:szCs w:val="44"/>
          <w:lang w:val="en-GB"/>
        </w:rPr>
        <w:t xml:space="preserve">'s </w:t>
      </w:r>
      <w:r w:rsidRPr="00EC7C3B">
        <w:rPr>
          <w:rFonts w:ascii="Times New Roman" w:hAnsi="Times New Roman" w:cs="Times New Roman"/>
          <w:color w:val="111111"/>
          <w:sz w:val="44"/>
          <w:szCs w:val="44"/>
          <w:lang w:val="en-GB"/>
        </w:rPr>
        <w:t xml:space="preserve">language as </w:t>
      </w:r>
      <w:r w:rsidRPr="00EC7C3B">
        <w:rPr>
          <w:rFonts w:ascii="Times New Roman" w:hAnsi="Times New Roman" w:cs="Times New Roman"/>
          <w:color w:val="212121"/>
          <w:sz w:val="44"/>
          <w:szCs w:val="44"/>
          <w:lang w:val="en-GB"/>
        </w:rPr>
        <w:t xml:space="preserve">a </w:t>
      </w:r>
      <w:r w:rsidRPr="00EC7C3B">
        <w:rPr>
          <w:rFonts w:ascii="Times New Roman" w:hAnsi="Times New Roman" w:cs="Times New Roman"/>
          <w:color w:val="333333"/>
          <w:sz w:val="44"/>
          <w:szCs w:val="44"/>
          <w:lang w:val="en-GB"/>
        </w:rPr>
        <w:t>s</w:t>
      </w:r>
      <w:r w:rsidRPr="00EC7C3B">
        <w:rPr>
          <w:rFonts w:ascii="Times New Roman" w:hAnsi="Times New Roman" w:cs="Times New Roman"/>
          <w:color w:val="111111"/>
          <w:sz w:val="44"/>
          <w:szCs w:val="44"/>
          <w:lang w:val="en-GB"/>
        </w:rPr>
        <w:t xml:space="preserve">eparate linguistic </w:t>
      </w:r>
      <w:r w:rsidRPr="00EC7C3B">
        <w:rPr>
          <w:rFonts w:ascii="Times New Roman" w:hAnsi="Times New Roman" w:cs="Times New Roman"/>
          <w:color w:val="212121"/>
          <w:sz w:val="44"/>
          <w:szCs w:val="44"/>
          <w:lang w:val="en-GB"/>
        </w:rPr>
        <w:t xml:space="preserve">system </w:t>
      </w:r>
      <w:r w:rsidRPr="00EC7C3B">
        <w:rPr>
          <w:rFonts w:ascii="Times New Roman" w:hAnsi="Times New Roman" w:cs="Times New Roman"/>
          <w:color w:val="111111"/>
          <w:sz w:val="44"/>
          <w:szCs w:val="44"/>
          <w:lang w:val="en-GB"/>
        </w:rPr>
        <w:t>based</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212121"/>
          <w:sz w:val="44"/>
          <w:szCs w:val="44"/>
          <w:lang w:val="en-GB"/>
        </w:rPr>
        <w:t xml:space="preserve">on </w:t>
      </w:r>
      <w:r w:rsidRPr="00EC7C3B">
        <w:rPr>
          <w:rFonts w:ascii="Times New Roman" w:hAnsi="Times New Roman" w:cs="Times New Roman"/>
          <w:color w:val="111111"/>
          <w:sz w:val="44"/>
          <w:szCs w:val="44"/>
          <w:lang w:val="en-GB"/>
        </w:rPr>
        <w:t xml:space="preserve">the observable output which results </w:t>
      </w:r>
      <w:r w:rsidRPr="00EC7C3B">
        <w:rPr>
          <w:rFonts w:ascii="Times New Roman" w:hAnsi="Times New Roman" w:cs="Times New Roman"/>
          <w:color w:val="212121"/>
          <w:sz w:val="44"/>
          <w:szCs w:val="44"/>
          <w:lang w:val="en-GB"/>
        </w:rPr>
        <w:t xml:space="preserve">from </w:t>
      </w:r>
      <w:r w:rsidRPr="00EC7C3B">
        <w:rPr>
          <w:rFonts w:ascii="Times New Roman" w:hAnsi="Times New Roman" w:cs="Times New Roman"/>
          <w:color w:val="111111"/>
          <w:sz w:val="44"/>
          <w:szCs w:val="44"/>
          <w:lang w:val="en-GB"/>
        </w:rPr>
        <w:t>a learner's attempted</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production of TL norms</w:t>
      </w:r>
      <w:r w:rsidRPr="00EC7C3B">
        <w:rPr>
          <w:rFonts w:ascii="Times New Roman" w:hAnsi="Times New Roman" w:cs="Times New Roman"/>
          <w:color w:val="494949"/>
          <w:sz w:val="44"/>
          <w:szCs w:val="44"/>
          <w:lang w:val="en-GB"/>
        </w:rPr>
        <w:t xml:space="preserve">. </w:t>
      </w:r>
      <w:proofErr w:type="spellStart"/>
      <w:r w:rsidRPr="00EC7C3B">
        <w:rPr>
          <w:rFonts w:ascii="Times New Roman" w:hAnsi="Times New Roman" w:cs="Times New Roman"/>
          <w:color w:val="111111"/>
          <w:sz w:val="44"/>
          <w:szCs w:val="44"/>
          <w:lang w:val="en-GB"/>
        </w:rPr>
        <w:t>Selinker</w:t>
      </w:r>
      <w:proofErr w:type="spellEnd"/>
      <w:r w:rsidRPr="00EC7C3B">
        <w:rPr>
          <w:rFonts w:ascii="Times New Roman" w:hAnsi="Times New Roman" w:cs="Times New Roman"/>
          <w:color w:val="111111"/>
          <w:sz w:val="44"/>
          <w:szCs w:val="44"/>
          <w:lang w:val="en-GB"/>
        </w:rPr>
        <w:t xml:space="preserve"> put forward five processes </w:t>
      </w:r>
      <w:r w:rsidRPr="00EC7C3B">
        <w:rPr>
          <w:rFonts w:ascii="Times New Roman" w:hAnsi="Times New Roman" w:cs="Times New Roman"/>
          <w:color w:val="212121"/>
          <w:sz w:val="44"/>
          <w:szCs w:val="44"/>
          <w:lang w:val="en-GB"/>
        </w:rPr>
        <w:t xml:space="preserve">as </w:t>
      </w:r>
      <w:r w:rsidRPr="00EC7C3B">
        <w:rPr>
          <w:rFonts w:ascii="Times New Roman" w:hAnsi="Times New Roman" w:cs="Times New Roman"/>
          <w:color w:val="111111"/>
          <w:sz w:val="44"/>
          <w:szCs w:val="44"/>
          <w:lang w:val="en-GB"/>
        </w:rPr>
        <w:t>being</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central to </w:t>
      </w:r>
      <w:r w:rsidRPr="00EC7C3B">
        <w:rPr>
          <w:rFonts w:ascii="Times New Roman" w:hAnsi="Times New Roman" w:cs="Times New Roman"/>
          <w:color w:val="212121"/>
          <w:sz w:val="44"/>
          <w:szCs w:val="44"/>
          <w:lang w:val="en-GB"/>
        </w:rPr>
        <w:t xml:space="preserve">second </w:t>
      </w:r>
      <w:r w:rsidRPr="00EC7C3B">
        <w:rPr>
          <w:rFonts w:ascii="Times New Roman" w:hAnsi="Times New Roman" w:cs="Times New Roman"/>
          <w:color w:val="111111"/>
          <w:sz w:val="44"/>
          <w:szCs w:val="44"/>
          <w:lang w:val="en-GB"/>
        </w:rPr>
        <w:t xml:space="preserve">language learning: </w:t>
      </w:r>
    </w:p>
    <w:p w:rsidR="00EC7C3B" w:rsidRDefault="005413AA" w:rsidP="00EC7C3B">
      <w:pPr>
        <w:autoSpaceDE w:val="0"/>
        <w:autoSpaceDN w:val="0"/>
        <w:adjustRightInd w:val="0"/>
        <w:spacing w:after="0" w:line="240" w:lineRule="auto"/>
        <w:jc w:val="both"/>
        <w:rPr>
          <w:rFonts w:ascii="Times New Roman" w:hAnsi="Times New Roman" w:cs="Times New Roman"/>
          <w:color w:val="111111"/>
          <w:sz w:val="44"/>
          <w:szCs w:val="44"/>
          <w:lang w:val="en-GB"/>
        </w:rPr>
      </w:pPr>
      <w:r w:rsidRPr="00EC7C3B">
        <w:rPr>
          <w:rFonts w:ascii="Times New Roman" w:hAnsi="Times New Roman" w:cs="Times New Roman"/>
          <w:color w:val="212121"/>
          <w:sz w:val="44"/>
          <w:szCs w:val="44"/>
          <w:lang w:val="en-GB"/>
        </w:rPr>
        <w:t xml:space="preserve">(a) </w:t>
      </w:r>
      <w:proofErr w:type="gramStart"/>
      <w:r w:rsidRPr="00EC7C3B">
        <w:rPr>
          <w:rFonts w:ascii="Times New Roman" w:hAnsi="Times New Roman" w:cs="Times New Roman"/>
          <w:color w:val="111111"/>
          <w:sz w:val="44"/>
          <w:szCs w:val="44"/>
          <w:lang w:val="en-GB"/>
        </w:rPr>
        <w:t>language</w:t>
      </w:r>
      <w:proofErr w:type="gramEnd"/>
      <w:r w:rsidRPr="00EC7C3B">
        <w:rPr>
          <w:rFonts w:ascii="Times New Roman" w:hAnsi="Times New Roman" w:cs="Times New Roman"/>
          <w:color w:val="111111"/>
          <w:sz w:val="44"/>
          <w:szCs w:val="44"/>
          <w:lang w:val="en-GB"/>
        </w:rPr>
        <w:t xml:space="preserve"> transfer, </w:t>
      </w:r>
    </w:p>
    <w:p w:rsidR="00EC7C3B" w:rsidRDefault="005413AA" w:rsidP="00EC7C3B">
      <w:pPr>
        <w:autoSpaceDE w:val="0"/>
        <w:autoSpaceDN w:val="0"/>
        <w:adjustRightInd w:val="0"/>
        <w:spacing w:after="0" w:line="240" w:lineRule="auto"/>
        <w:jc w:val="both"/>
        <w:rPr>
          <w:rFonts w:ascii="Times New Roman" w:hAnsi="Times New Roman" w:cs="Times New Roman"/>
          <w:color w:val="333333"/>
          <w:sz w:val="44"/>
          <w:szCs w:val="44"/>
          <w:lang w:val="en-GB"/>
        </w:rPr>
      </w:pPr>
      <w:r w:rsidRPr="00EC7C3B">
        <w:rPr>
          <w:rFonts w:ascii="Times New Roman" w:hAnsi="Times New Roman" w:cs="Times New Roman"/>
          <w:color w:val="212121"/>
          <w:sz w:val="44"/>
          <w:szCs w:val="44"/>
          <w:lang w:val="en-GB"/>
        </w:rPr>
        <w:t>(b)</w:t>
      </w:r>
      <w:r w:rsidR="00EC7C3B">
        <w:rPr>
          <w:rFonts w:ascii="Times New Roman" w:hAnsi="Times New Roman" w:cs="Times New Roman"/>
          <w:color w:val="212121"/>
          <w:sz w:val="44"/>
          <w:szCs w:val="44"/>
          <w:lang w:val="en-GB"/>
        </w:rPr>
        <w:t xml:space="preserve"> </w:t>
      </w:r>
      <w:proofErr w:type="gramStart"/>
      <w:r w:rsidRPr="00EC7C3B">
        <w:rPr>
          <w:rFonts w:ascii="Times New Roman" w:hAnsi="Times New Roman" w:cs="Times New Roman"/>
          <w:color w:val="111111"/>
          <w:sz w:val="44"/>
          <w:szCs w:val="44"/>
          <w:lang w:val="en-GB"/>
        </w:rPr>
        <w:t>overgeneralization</w:t>
      </w:r>
      <w:proofErr w:type="gramEnd"/>
      <w:r w:rsidRPr="00EC7C3B">
        <w:rPr>
          <w:rFonts w:ascii="Times New Roman" w:hAnsi="Times New Roman" w:cs="Times New Roman"/>
          <w:color w:val="333333"/>
          <w:sz w:val="44"/>
          <w:szCs w:val="44"/>
          <w:lang w:val="en-GB"/>
        </w:rPr>
        <w:t xml:space="preserve">, </w:t>
      </w:r>
    </w:p>
    <w:p w:rsidR="00EC7C3B" w:rsidRDefault="005413AA" w:rsidP="00EC7C3B">
      <w:pPr>
        <w:autoSpaceDE w:val="0"/>
        <w:autoSpaceDN w:val="0"/>
        <w:adjustRightInd w:val="0"/>
        <w:spacing w:after="0" w:line="240" w:lineRule="auto"/>
        <w:jc w:val="both"/>
        <w:rPr>
          <w:rFonts w:ascii="Times New Roman" w:hAnsi="Times New Roman" w:cs="Times New Roman"/>
          <w:color w:val="333333"/>
          <w:sz w:val="44"/>
          <w:szCs w:val="44"/>
          <w:lang w:val="en-GB"/>
        </w:rPr>
      </w:pPr>
      <w:r w:rsidRPr="00EC7C3B">
        <w:rPr>
          <w:rFonts w:ascii="Times New Roman" w:hAnsi="Times New Roman" w:cs="Times New Roman"/>
          <w:color w:val="212121"/>
          <w:sz w:val="44"/>
          <w:szCs w:val="44"/>
          <w:lang w:val="en-GB"/>
        </w:rPr>
        <w:t xml:space="preserve">(c) </w:t>
      </w:r>
      <w:proofErr w:type="gramStart"/>
      <w:r w:rsidRPr="00EC7C3B">
        <w:rPr>
          <w:rFonts w:ascii="Times New Roman" w:hAnsi="Times New Roman" w:cs="Times New Roman"/>
          <w:color w:val="111111"/>
          <w:sz w:val="44"/>
          <w:szCs w:val="44"/>
          <w:lang w:val="en-GB"/>
        </w:rPr>
        <w:t>transfer</w:t>
      </w:r>
      <w:proofErr w:type="gramEnd"/>
      <w:r w:rsidRPr="00EC7C3B">
        <w:rPr>
          <w:rFonts w:ascii="Times New Roman" w:hAnsi="Times New Roman" w:cs="Times New Roman"/>
          <w:color w:val="111111"/>
          <w:sz w:val="44"/>
          <w:szCs w:val="44"/>
          <w:lang w:val="en-GB"/>
        </w:rPr>
        <w:t xml:space="preserve"> of training</w:t>
      </w:r>
      <w:r w:rsidRPr="00EC7C3B">
        <w:rPr>
          <w:rFonts w:ascii="Times New Roman" w:hAnsi="Times New Roman" w:cs="Times New Roman"/>
          <w:color w:val="333333"/>
          <w:sz w:val="44"/>
          <w:szCs w:val="44"/>
          <w:lang w:val="en-GB"/>
        </w:rPr>
        <w:t xml:space="preserve">, </w:t>
      </w:r>
    </w:p>
    <w:p w:rsidR="00EC7C3B" w:rsidRDefault="005413AA" w:rsidP="00EC7C3B">
      <w:pPr>
        <w:autoSpaceDE w:val="0"/>
        <w:autoSpaceDN w:val="0"/>
        <w:adjustRightInd w:val="0"/>
        <w:spacing w:after="0" w:line="240" w:lineRule="auto"/>
        <w:jc w:val="both"/>
        <w:rPr>
          <w:rFonts w:ascii="Times New Roman" w:hAnsi="Times New Roman" w:cs="Times New Roman"/>
          <w:color w:val="111111"/>
          <w:sz w:val="44"/>
          <w:szCs w:val="44"/>
          <w:lang w:val="en-GB"/>
        </w:rPr>
      </w:pPr>
      <w:r w:rsidRPr="00EC7C3B">
        <w:rPr>
          <w:rFonts w:ascii="Times New Roman" w:hAnsi="Times New Roman" w:cs="Times New Roman"/>
          <w:color w:val="212121"/>
          <w:sz w:val="44"/>
          <w:szCs w:val="44"/>
          <w:lang w:val="en-GB"/>
        </w:rPr>
        <w:t>(d) second-language</w:t>
      </w:r>
      <w:r w:rsidR="00EC7C3B">
        <w:rPr>
          <w:rFonts w:ascii="Times New Roman" w:hAnsi="Times New Roman" w:cs="Times New Roman"/>
          <w:color w:val="212121"/>
          <w:sz w:val="44"/>
          <w:szCs w:val="44"/>
          <w:lang w:val="en-GB"/>
        </w:rPr>
        <w:t xml:space="preserve"> </w:t>
      </w:r>
      <w:r w:rsidRPr="00EC7C3B">
        <w:rPr>
          <w:rFonts w:ascii="Times New Roman" w:hAnsi="Times New Roman" w:cs="Times New Roman"/>
          <w:color w:val="111111"/>
          <w:sz w:val="44"/>
          <w:szCs w:val="44"/>
          <w:lang w:val="en-GB"/>
        </w:rPr>
        <w:t xml:space="preserve">learning strategies, and </w:t>
      </w:r>
    </w:p>
    <w:p w:rsidR="005413AA" w:rsidRPr="00EC7C3B" w:rsidRDefault="005413AA" w:rsidP="00EC7C3B">
      <w:pPr>
        <w:autoSpaceDE w:val="0"/>
        <w:autoSpaceDN w:val="0"/>
        <w:adjustRightInd w:val="0"/>
        <w:spacing w:after="0" w:line="240" w:lineRule="auto"/>
        <w:jc w:val="both"/>
        <w:rPr>
          <w:rFonts w:ascii="Times New Roman" w:hAnsi="Times New Roman" w:cs="Times New Roman"/>
          <w:color w:val="111111"/>
          <w:sz w:val="44"/>
          <w:szCs w:val="44"/>
          <w:lang w:val="en-GB"/>
        </w:rPr>
      </w:pPr>
      <w:r w:rsidRPr="00EC7C3B">
        <w:rPr>
          <w:rFonts w:ascii="Times New Roman" w:hAnsi="Times New Roman" w:cs="Times New Roman"/>
          <w:color w:val="212121"/>
          <w:sz w:val="44"/>
          <w:szCs w:val="44"/>
          <w:lang w:val="en-GB"/>
        </w:rPr>
        <w:t xml:space="preserve">(e) </w:t>
      </w:r>
      <w:r w:rsidRPr="00EC7C3B">
        <w:rPr>
          <w:rFonts w:ascii="Times New Roman" w:hAnsi="Times New Roman" w:cs="Times New Roman"/>
          <w:color w:val="111111"/>
          <w:sz w:val="44"/>
          <w:szCs w:val="44"/>
          <w:lang w:val="en-GB"/>
        </w:rPr>
        <w:t xml:space="preserve">second-language </w:t>
      </w:r>
      <w:r w:rsidRPr="00EC7C3B">
        <w:rPr>
          <w:rFonts w:ascii="Times New Roman" w:hAnsi="Times New Roman" w:cs="Times New Roman"/>
          <w:color w:val="212121"/>
          <w:sz w:val="44"/>
          <w:szCs w:val="44"/>
          <w:lang w:val="en-GB"/>
        </w:rPr>
        <w:t xml:space="preserve">communication </w:t>
      </w:r>
      <w:r w:rsidRPr="00EC7C3B">
        <w:rPr>
          <w:rFonts w:ascii="Times New Roman" w:hAnsi="Times New Roman" w:cs="Times New Roman"/>
          <w:color w:val="111111"/>
          <w:sz w:val="44"/>
          <w:szCs w:val="44"/>
          <w:lang w:val="en-GB"/>
        </w:rPr>
        <w:t>strategies.</w:t>
      </w:r>
    </w:p>
    <w:p w:rsidR="009A3EF0" w:rsidRDefault="005413AA" w:rsidP="00176F2C">
      <w:pPr>
        <w:autoSpaceDE w:val="0"/>
        <w:autoSpaceDN w:val="0"/>
        <w:adjustRightInd w:val="0"/>
        <w:spacing w:after="0" w:line="240" w:lineRule="auto"/>
        <w:jc w:val="both"/>
        <w:rPr>
          <w:rFonts w:asciiTheme="majorBidi" w:hAnsiTheme="majorBidi" w:cstheme="majorBidi"/>
          <w:sz w:val="44"/>
          <w:szCs w:val="44"/>
          <w:lang w:val="en-GB" w:bidi="ar-DZ"/>
        </w:rPr>
      </w:pPr>
      <w:r w:rsidRPr="00EC7C3B">
        <w:rPr>
          <w:rFonts w:ascii="Times New Roman" w:hAnsi="Times New Roman" w:cs="Times New Roman"/>
          <w:color w:val="111111"/>
          <w:sz w:val="44"/>
          <w:szCs w:val="44"/>
          <w:lang w:val="en-GB"/>
        </w:rPr>
        <w:t xml:space="preserve">The </w:t>
      </w:r>
      <w:proofErr w:type="spellStart"/>
      <w:r w:rsidRPr="00EC7C3B">
        <w:rPr>
          <w:rFonts w:ascii="Times New Roman" w:hAnsi="Times New Roman" w:cs="Times New Roman"/>
          <w:color w:val="111111"/>
          <w:sz w:val="44"/>
          <w:szCs w:val="44"/>
          <w:lang w:val="en-GB"/>
        </w:rPr>
        <w:t>interlanguage</w:t>
      </w:r>
      <w:proofErr w:type="spellEnd"/>
      <w:r w:rsidRPr="00EC7C3B">
        <w:rPr>
          <w:rFonts w:ascii="Times New Roman" w:hAnsi="Times New Roman" w:cs="Times New Roman"/>
          <w:color w:val="111111"/>
          <w:sz w:val="44"/>
          <w:szCs w:val="44"/>
          <w:lang w:val="en-GB"/>
        </w:rPr>
        <w:t xml:space="preserve"> hypothesis </w:t>
      </w:r>
      <w:r w:rsidRPr="00EC7C3B">
        <w:rPr>
          <w:rFonts w:ascii="Times New Roman" w:hAnsi="Times New Roman" w:cs="Times New Roman"/>
          <w:color w:val="212121"/>
          <w:sz w:val="44"/>
          <w:szCs w:val="44"/>
          <w:lang w:val="en-GB"/>
        </w:rPr>
        <w:t xml:space="preserve">claims </w:t>
      </w:r>
      <w:r w:rsidRPr="00EC7C3B">
        <w:rPr>
          <w:rFonts w:ascii="Times New Roman" w:hAnsi="Times New Roman" w:cs="Times New Roman"/>
          <w:color w:val="111111"/>
          <w:sz w:val="44"/>
          <w:szCs w:val="44"/>
          <w:lang w:val="en-GB"/>
        </w:rPr>
        <w:t>that learner languages are</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different from both the native and TL systems </w:t>
      </w:r>
      <w:r w:rsidRPr="00EC7C3B">
        <w:rPr>
          <w:rFonts w:ascii="Times New Roman" w:hAnsi="Times New Roman" w:cs="Times New Roman"/>
          <w:color w:val="212121"/>
          <w:sz w:val="44"/>
          <w:szCs w:val="44"/>
          <w:lang w:val="en-GB"/>
        </w:rPr>
        <w:t xml:space="preserve">in </w:t>
      </w:r>
      <w:r w:rsidRPr="00EC7C3B">
        <w:rPr>
          <w:rFonts w:ascii="Times New Roman" w:hAnsi="Times New Roman" w:cs="Times New Roman"/>
          <w:color w:val="111111"/>
          <w:sz w:val="44"/>
          <w:szCs w:val="44"/>
          <w:lang w:val="en-GB"/>
        </w:rPr>
        <w:t xml:space="preserve">one </w:t>
      </w:r>
      <w:r w:rsidRPr="00EC7C3B">
        <w:rPr>
          <w:rFonts w:ascii="Times New Roman" w:hAnsi="Times New Roman" w:cs="Times New Roman"/>
          <w:color w:val="212121"/>
          <w:sz w:val="44"/>
          <w:szCs w:val="44"/>
          <w:lang w:val="en-GB"/>
        </w:rPr>
        <w:t xml:space="preserve">way </w:t>
      </w:r>
      <w:r w:rsidRPr="00EC7C3B">
        <w:rPr>
          <w:rFonts w:ascii="Times New Roman" w:hAnsi="Times New Roman" w:cs="Times New Roman"/>
          <w:color w:val="111111"/>
          <w:sz w:val="44"/>
          <w:szCs w:val="44"/>
          <w:lang w:val="en-GB"/>
        </w:rPr>
        <w:t>or another</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while at the same time having features in common with both</w:t>
      </w:r>
      <w:r w:rsidRPr="00EC7C3B">
        <w:rPr>
          <w:rFonts w:ascii="Times New Roman" w:hAnsi="Times New Roman" w:cs="Times New Roman"/>
          <w:color w:val="333333"/>
          <w:sz w:val="44"/>
          <w:szCs w:val="44"/>
          <w:lang w:val="en-GB"/>
        </w:rPr>
        <w:t xml:space="preserve">. </w:t>
      </w:r>
      <w:r w:rsidRPr="00EC7C3B">
        <w:rPr>
          <w:rFonts w:ascii="Times New Roman" w:hAnsi="Times New Roman" w:cs="Times New Roman"/>
          <w:color w:val="111111"/>
          <w:sz w:val="44"/>
          <w:szCs w:val="44"/>
          <w:lang w:val="en-GB"/>
        </w:rPr>
        <w:t>The</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following diagram, borrowed from </w:t>
      </w:r>
      <w:proofErr w:type="spellStart"/>
      <w:r w:rsidRPr="00EC7C3B">
        <w:rPr>
          <w:rFonts w:ascii="Times New Roman" w:hAnsi="Times New Roman" w:cs="Times New Roman"/>
          <w:color w:val="111111"/>
          <w:sz w:val="44"/>
          <w:szCs w:val="44"/>
          <w:lang w:val="en-GB"/>
        </w:rPr>
        <w:t>Krzeszowski</w:t>
      </w:r>
      <w:proofErr w:type="spellEnd"/>
      <w:r w:rsidRPr="00EC7C3B">
        <w:rPr>
          <w:rFonts w:ascii="Times New Roman" w:hAnsi="Times New Roman" w:cs="Times New Roman"/>
          <w:color w:val="111111"/>
          <w:sz w:val="44"/>
          <w:szCs w:val="44"/>
          <w:lang w:val="en-GB"/>
        </w:rPr>
        <w:t xml:space="preserve"> </w:t>
      </w:r>
      <w:proofErr w:type="gramStart"/>
      <w:r w:rsidRPr="00EC7C3B">
        <w:rPr>
          <w:rFonts w:ascii="Times New Roman" w:hAnsi="Times New Roman" w:cs="Times New Roman"/>
          <w:color w:val="212121"/>
          <w:sz w:val="44"/>
          <w:szCs w:val="44"/>
          <w:lang w:val="en-GB"/>
        </w:rPr>
        <w:t xml:space="preserve">( </w:t>
      </w:r>
      <w:r w:rsidRPr="00EC7C3B">
        <w:rPr>
          <w:rFonts w:ascii="Times New Roman" w:hAnsi="Times New Roman" w:cs="Times New Roman"/>
          <w:color w:val="111111"/>
          <w:sz w:val="44"/>
          <w:szCs w:val="44"/>
          <w:lang w:val="en-GB"/>
        </w:rPr>
        <w:t>1985</w:t>
      </w:r>
      <w:proofErr w:type="gramEnd"/>
      <w:r w:rsidRPr="00EC7C3B">
        <w:rPr>
          <w:rFonts w:ascii="Times New Roman" w:hAnsi="Times New Roman" w:cs="Times New Roman"/>
          <w:color w:val="111111"/>
          <w:sz w:val="44"/>
          <w:szCs w:val="44"/>
          <w:lang w:val="en-GB"/>
        </w:rPr>
        <w:t>, p. 77),</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illustrates </w:t>
      </w:r>
      <w:r w:rsidRPr="00EC7C3B">
        <w:rPr>
          <w:rFonts w:ascii="Times New Roman" w:hAnsi="Times New Roman" w:cs="Times New Roman"/>
          <w:color w:val="212121"/>
          <w:sz w:val="44"/>
          <w:szCs w:val="44"/>
          <w:lang w:val="en-GB"/>
        </w:rPr>
        <w:t xml:space="preserve">the </w:t>
      </w:r>
      <w:r w:rsidRPr="00EC7C3B">
        <w:rPr>
          <w:rFonts w:ascii="Times New Roman" w:hAnsi="Times New Roman" w:cs="Times New Roman"/>
          <w:color w:val="111111"/>
          <w:sz w:val="44"/>
          <w:szCs w:val="44"/>
          <w:lang w:val="en-GB"/>
        </w:rPr>
        <w:t>mutual relations between the source language, the target</w:t>
      </w:r>
      <w:r w:rsidR="00EC7C3B">
        <w:rPr>
          <w:rFonts w:ascii="Times New Roman" w:hAnsi="Times New Roman" w:cs="Times New Roman"/>
          <w:color w:val="111111"/>
          <w:sz w:val="44"/>
          <w:szCs w:val="44"/>
          <w:lang w:val="en-GB"/>
        </w:rPr>
        <w:t xml:space="preserve"> </w:t>
      </w:r>
      <w:r w:rsidRPr="00EC7C3B">
        <w:rPr>
          <w:rFonts w:ascii="Times New Roman" w:hAnsi="Times New Roman" w:cs="Times New Roman"/>
          <w:color w:val="111111"/>
          <w:sz w:val="44"/>
          <w:szCs w:val="44"/>
          <w:lang w:val="en-GB"/>
        </w:rPr>
        <w:t xml:space="preserve">language, the </w:t>
      </w:r>
      <w:proofErr w:type="spellStart"/>
      <w:r w:rsidRPr="00EC7C3B">
        <w:rPr>
          <w:rFonts w:ascii="Times New Roman" w:hAnsi="Times New Roman" w:cs="Times New Roman"/>
          <w:color w:val="111111"/>
          <w:sz w:val="44"/>
          <w:szCs w:val="44"/>
          <w:lang w:val="en-GB"/>
        </w:rPr>
        <w:t>interlanguage</w:t>
      </w:r>
      <w:proofErr w:type="spellEnd"/>
      <w:r w:rsidRPr="00EC7C3B">
        <w:rPr>
          <w:rFonts w:ascii="Times New Roman" w:hAnsi="Times New Roman" w:cs="Times New Roman"/>
          <w:color w:val="111111"/>
          <w:sz w:val="44"/>
          <w:szCs w:val="44"/>
          <w:lang w:val="en-GB"/>
        </w:rPr>
        <w:t xml:space="preserve">, and the processes which are </w:t>
      </w:r>
      <w:r w:rsidRPr="00EC7C3B">
        <w:rPr>
          <w:rFonts w:ascii="Times New Roman" w:hAnsi="Times New Roman" w:cs="Times New Roman"/>
          <w:color w:val="111111"/>
          <w:sz w:val="44"/>
          <w:szCs w:val="44"/>
          <w:lang w:val="en-GB"/>
        </w:rPr>
        <w:lastRenderedPageBreak/>
        <w:t>involved in</w:t>
      </w:r>
      <w:r w:rsidR="00EC7C3B">
        <w:rPr>
          <w:rFonts w:ascii="Times New Roman" w:hAnsi="Times New Roman" w:cs="Times New Roman"/>
          <w:color w:val="111111"/>
          <w:sz w:val="44"/>
          <w:szCs w:val="44"/>
          <w:lang w:val="en-GB"/>
        </w:rPr>
        <w:t xml:space="preserve"> </w:t>
      </w:r>
      <w:r w:rsidRPr="00176F2C">
        <w:rPr>
          <w:rFonts w:ascii="Times New Roman" w:hAnsi="Times New Roman" w:cs="Times New Roman"/>
          <w:color w:val="111111"/>
          <w:sz w:val="44"/>
          <w:szCs w:val="44"/>
          <w:lang w:val="en-GB"/>
        </w:rPr>
        <w:t xml:space="preserve">the formation of </w:t>
      </w:r>
      <w:proofErr w:type="spellStart"/>
      <w:r w:rsidRPr="00176F2C">
        <w:rPr>
          <w:rFonts w:ascii="Times New Roman" w:hAnsi="Times New Roman" w:cs="Times New Roman"/>
          <w:color w:val="111111"/>
          <w:sz w:val="44"/>
          <w:szCs w:val="44"/>
          <w:lang w:val="en-GB"/>
        </w:rPr>
        <w:t>interlanguage</w:t>
      </w:r>
      <w:proofErr w:type="spellEnd"/>
      <w:r w:rsidRPr="00176F2C">
        <w:rPr>
          <w:rFonts w:ascii="Times New Roman" w:hAnsi="Times New Roman" w:cs="Times New Roman"/>
          <w:color w:val="333333"/>
          <w:sz w:val="44"/>
          <w:szCs w:val="44"/>
          <w:lang w:val="en-GB"/>
        </w:rPr>
        <w:t>.</w:t>
      </w:r>
      <w:r>
        <w:rPr>
          <w:rFonts w:asciiTheme="majorBidi" w:hAnsiTheme="majorBidi" w:cstheme="majorBidi"/>
          <w:noProof/>
          <w:sz w:val="44"/>
          <w:szCs w:val="44"/>
          <w:lang w:eastAsia="fr-FR"/>
        </w:rPr>
        <w:drawing>
          <wp:inline distT="0" distB="0" distL="0" distR="0">
            <wp:extent cx="5842799" cy="4396387"/>
            <wp:effectExtent l="19050" t="0" r="5551"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t="5315" r="3244" b="56733"/>
                    <a:stretch>
                      <a:fillRect/>
                    </a:stretch>
                  </pic:blipFill>
                  <pic:spPr bwMode="auto">
                    <a:xfrm>
                      <a:off x="0" y="0"/>
                      <a:ext cx="5842799" cy="4396387"/>
                    </a:xfrm>
                    <a:prstGeom prst="rect">
                      <a:avLst/>
                    </a:prstGeom>
                    <a:noFill/>
                    <a:ln w="9525">
                      <a:noFill/>
                      <a:miter lim="800000"/>
                      <a:headEnd/>
                      <a:tailEnd/>
                    </a:ln>
                  </pic:spPr>
                </pic:pic>
              </a:graphicData>
            </a:graphic>
          </wp:inline>
        </w:drawing>
      </w:r>
    </w:p>
    <w:p w:rsidR="009A3EF0" w:rsidRPr="009A3EF0" w:rsidRDefault="009A3EF0" w:rsidP="009A3EF0">
      <w:pPr>
        <w:rPr>
          <w:rFonts w:asciiTheme="majorBidi" w:hAnsiTheme="majorBidi" w:cstheme="majorBidi"/>
          <w:sz w:val="44"/>
          <w:szCs w:val="44"/>
          <w:lang w:val="en-GB" w:bidi="ar-DZ"/>
        </w:rPr>
      </w:pPr>
    </w:p>
    <w:p w:rsidR="009A3EF0" w:rsidRDefault="009A3EF0" w:rsidP="009A3EF0">
      <w:pPr>
        <w:rPr>
          <w:rFonts w:asciiTheme="majorBidi" w:hAnsiTheme="majorBidi" w:cstheme="majorBidi"/>
          <w:sz w:val="44"/>
          <w:szCs w:val="44"/>
          <w:lang w:val="en-GB" w:bidi="ar-DZ"/>
        </w:rPr>
      </w:pPr>
    </w:p>
    <w:p w:rsidR="005413AA" w:rsidRPr="00AA228E" w:rsidRDefault="009A3EF0" w:rsidP="009A3EF0">
      <w:pPr>
        <w:tabs>
          <w:tab w:val="left" w:pos="1125"/>
        </w:tabs>
        <w:rPr>
          <w:rFonts w:asciiTheme="majorBidi" w:hAnsiTheme="majorBidi" w:cstheme="majorBidi"/>
          <w:sz w:val="36"/>
          <w:szCs w:val="36"/>
          <w:lang w:val="en-GB" w:bidi="ar-DZ"/>
        </w:rPr>
      </w:pPr>
      <w:r>
        <w:rPr>
          <w:rFonts w:asciiTheme="majorBidi" w:hAnsiTheme="majorBidi" w:cstheme="majorBidi"/>
          <w:sz w:val="44"/>
          <w:szCs w:val="44"/>
          <w:lang w:val="en-GB" w:bidi="ar-DZ"/>
        </w:rPr>
        <w:lastRenderedPageBreak/>
        <w:tab/>
      </w:r>
    </w:p>
    <w:p w:rsidR="00AA228E" w:rsidRPr="00AA228E" w:rsidRDefault="00AA228E" w:rsidP="00AA228E">
      <w:pPr>
        <w:spacing w:before="100" w:beforeAutospacing="1" w:after="100" w:afterAutospacing="1" w:line="240" w:lineRule="auto"/>
        <w:rPr>
          <w:rFonts w:ascii="Times New Roman" w:eastAsia="Times New Roman" w:hAnsi="Times New Roman" w:cs="Times New Roman"/>
          <w:sz w:val="36"/>
          <w:szCs w:val="36"/>
          <w:lang w:val="en-GB" w:eastAsia="fr-FR"/>
        </w:rPr>
      </w:pPr>
      <w:r>
        <w:rPr>
          <w:rFonts w:ascii="Times New Roman" w:eastAsia="Times New Roman" w:hAnsi="Times New Roman" w:cs="Times New Roman"/>
          <w:sz w:val="36"/>
          <w:szCs w:val="36"/>
          <w:lang w:val="en-GB" w:eastAsia="fr-FR"/>
        </w:rPr>
        <w:t>This</w:t>
      </w:r>
      <w:r w:rsidRPr="00AA228E">
        <w:rPr>
          <w:rFonts w:ascii="Times New Roman" w:eastAsia="Times New Roman" w:hAnsi="Times New Roman" w:cs="Times New Roman"/>
          <w:sz w:val="36"/>
          <w:szCs w:val="36"/>
          <w:lang w:val="en-GB" w:eastAsia="fr-FR"/>
        </w:rPr>
        <w:t xml:space="preserve"> diagram represents the concept of </w:t>
      </w:r>
      <w:proofErr w:type="spellStart"/>
      <w:r w:rsidRPr="00AA228E">
        <w:rPr>
          <w:rFonts w:ascii="Times New Roman" w:eastAsia="Times New Roman" w:hAnsi="Times New Roman" w:cs="Times New Roman"/>
          <w:b/>
          <w:bCs/>
          <w:sz w:val="36"/>
          <w:szCs w:val="36"/>
          <w:lang w:val="en-GB" w:eastAsia="fr-FR"/>
        </w:rPr>
        <w:t>interlanguage</w:t>
      </w:r>
      <w:proofErr w:type="spellEnd"/>
      <w:r w:rsidRPr="00AA228E">
        <w:rPr>
          <w:rFonts w:ascii="Times New Roman" w:eastAsia="Times New Roman" w:hAnsi="Times New Roman" w:cs="Times New Roman"/>
          <w:sz w:val="36"/>
          <w:szCs w:val="36"/>
          <w:lang w:val="en-GB" w:eastAsia="fr-FR"/>
        </w:rPr>
        <w:t xml:space="preserve">, which is the evolving language system that learners create as they progress in acquiring a target language (TL). </w:t>
      </w:r>
      <w:proofErr w:type="spellStart"/>
      <w:r w:rsidRPr="00AA228E">
        <w:rPr>
          <w:rFonts w:ascii="Times New Roman" w:eastAsia="Times New Roman" w:hAnsi="Times New Roman" w:cs="Times New Roman"/>
          <w:sz w:val="36"/>
          <w:szCs w:val="36"/>
          <w:lang w:val="en-GB" w:eastAsia="fr-FR"/>
        </w:rPr>
        <w:t>Interlanguage</w:t>
      </w:r>
      <w:proofErr w:type="spellEnd"/>
      <w:r w:rsidRPr="00AA228E">
        <w:rPr>
          <w:rFonts w:ascii="Times New Roman" w:eastAsia="Times New Roman" w:hAnsi="Times New Roman" w:cs="Times New Roman"/>
          <w:sz w:val="36"/>
          <w:szCs w:val="36"/>
          <w:lang w:val="en-GB" w:eastAsia="fr-FR"/>
        </w:rPr>
        <w:t xml:space="preserve"> combines elements of the learner's native language (source language) with aspects of the target language, influenced by both </w:t>
      </w:r>
      <w:r w:rsidRPr="00AA228E">
        <w:rPr>
          <w:rFonts w:ascii="Times New Roman" w:eastAsia="Times New Roman" w:hAnsi="Times New Roman" w:cs="Times New Roman"/>
          <w:b/>
          <w:bCs/>
          <w:sz w:val="36"/>
          <w:szCs w:val="36"/>
          <w:lang w:val="en-GB" w:eastAsia="fr-FR"/>
        </w:rPr>
        <w:t>transfer from the source language</w:t>
      </w:r>
      <w:r w:rsidRPr="00AA228E">
        <w:rPr>
          <w:rFonts w:ascii="Times New Roman" w:eastAsia="Times New Roman" w:hAnsi="Times New Roman" w:cs="Times New Roman"/>
          <w:sz w:val="36"/>
          <w:szCs w:val="36"/>
          <w:lang w:val="en-GB" w:eastAsia="fr-FR"/>
        </w:rPr>
        <w:t xml:space="preserve"> and </w:t>
      </w:r>
      <w:r w:rsidRPr="00AA228E">
        <w:rPr>
          <w:rFonts w:ascii="Times New Roman" w:eastAsia="Times New Roman" w:hAnsi="Times New Roman" w:cs="Times New Roman"/>
          <w:b/>
          <w:bCs/>
          <w:sz w:val="36"/>
          <w:szCs w:val="36"/>
          <w:lang w:val="en-GB" w:eastAsia="fr-FR"/>
        </w:rPr>
        <w:t>overgeneralization of target language rules</w:t>
      </w:r>
      <w:r w:rsidRPr="00AA228E">
        <w:rPr>
          <w:rFonts w:ascii="Times New Roman" w:eastAsia="Times New Roman" w:hAnsi="Times New Roman" w:cs="Times New Roman"/>
          <w:sz w:val="36"/>
          <w:szCs w:val="36"/>
          <w:lang w:val="en-GB" w:eastAsia="fr-FR"/>
        </w:rPr>
        <w:t>.</w:t>
      </w:r>
    </w:p>
    <w:p w:rsidR="00AA228E" w:rsidRPr="00AA228E" w:rsidRDefault="00AA228E" w:rsidP="00AA228E">
      <w:p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sz w:val="36"/>
          <w:szCs w:val="36"/>
          <w:lang w:val="en-GB" w:eastAsia="fr-FR"/>
        </w:rPr>
        <w:t>Here’s a breakdown with examples:</w:t>
      </w:r>
    </w:p>
    <w:p w:rsidR="00AA228E" w:rsidRPr="00AA228E" w:rsidRDefault="00AA228E" w:rsidP="00AA228E">
      <w:pPr>
        <w:numPr>
          <w:ilvl w:val="0"/>
          <w:numId w:val="9"/>
        </w:numPr>
        <w:spacing w:before="100" w:beforeAutospacing="1" w:after="100" w:afterAutospacing="1" w:line="240" w:lineRule="auto"/>
        <w:rPr>
          <w:rFonts w:ascii="Times New Roman" w:eastAsia="Times New Roman" w:hAnsi="Times New Roman" w:cs="Times New Roman"/>
          <w:sz w:val="36"/>
          <w:szCs w:val="36"/>
          <w:lang w:eastAsia="fr-FR"/>
        </w:rPr>
      </w:pPr>
      <w:r w:rsidRPr="00AA228E">
        <w:rPr>
          <w:rFonts w:ascii="Times New Roman" w:eastAsia="Times New Roman" w:hAnsi="Times New Roman" w:cs="Times New Roman"/>
          <w:b/>
          <w:bCs/>
          <w:sz w:val="36"/>
          <w:szCs w:val="36"/>
          <w:lang w:eastAsia="fr-FR"/>
        </w:rPr>
        <w:t xml:space="preserve">Transfer </w:t>
      </w:r>
      <w:proofErr w:type="spellStart"/>
      <w:r w:rsidRPr="00AA228E">
        <w:rPr>
          <w:rFonts w:ascii="Times New Roman" w:eastAsia="Times New Roman" w:hAnsi="Times New Roman" w:cs="Times New Roman"/>
          <w:b/>
          <w:bCs/>
          <w:sz w:val="36"/>
          <w:szCs w:val="36"/>
          <w:lang w:eastAsia="fr-FR"/>
        </w:rPr>
        <w:t>from</w:t>
      </w:r>
      <w:proofErr w:type="spellEnd"/>
      <w:r w:rsidRPr="00AA228E">
        <w:rPr>
          <w:rFonts w:ascii="Times New Roman" w:eastAsia="Times New Roman" w:hAnsi="Times New Roman" w:cs="Times New Roman"/>
          <w:b/>
          <w:bCs/>
          <w:sz w:val="36"/>
          <w:szCs w:val="36"/>
          <w:lang w:eastAsia="fr-FR"/>
        </w:rPr>
        <w:t xml:space="preserve"> the Source </w:t>
      </w:r>
      <w:proofErr w:type="spellStart"/>
      <w:r w:rsidRPr="00AA228E">
        <w:rPr>
          <w:rFonts w:ascii="Times New Roman" w:eastAsia="Times New Roman" w:hAnsi="Times New Roman" w:cs="Times New Roman"/>
          <w:b/>
          <w:bCs/>
          <w:sz w:val="36"/>
          <w:szCs w:val="36"/>
          <w:lang w:eastAsia="fr-FR"/>
        </w:rPr>
        <w:t>Language</w:t>
      </w:r>
      <w:proofErr w:type="spellEnd"/>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Definition</w:t>
      </w:r>
      <w:r w:rsidRPr="00AA228E">
        <w:rPr>
          <w:rFonts w:ascii="Times New Roman" w:eastAsia="Times New Roman" w:hAnsi="Times New Roman" w:cs="Times New Roman"/>
          <w:sz w:val="36"/>
          <w:szCs w:val="36"/>
          <w:lang w:val="en-GB" w:eastAsia="fr-FR"/>
        </w:rPr>
        <w:t>: When learners apply rules, structures, or vocabulary from their native language to the target language.</w:t>
      </w:r>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Example</w:t>
      </w:r>
      <w:r w:rsidRPr="00AA228E">
        <w:rPr>
          <w:rFonts w:ascii="Times New Roman" w:eastAsia="Times New Roman" w:hAnsi="Times New Roman" w:cs="Times New Roman"/>
          <w:sz w:val="36"/>
          <w:szCs w:val="36"/>
          <w:lang w:val="en-GB" w:eastAsia="fr-FR"/>
        </w:rPr>
        <w:t xml:space="preserve">: An Arabic speaker learning English might say, </w:t>
      </w:r>
      <w:r w:rsidRPr="00AA228E">
        <w:rPr>
          <w:rFonts w:ascii="Times New Roman" w:eastAsia="Times New Roman" w:hAnsi="Times New Roman" w:cs="Times New Roman"/>
          <w:i/>
          <w:iCs/>
          <w:sz w:val="36"/>
          <w:szCs w:val="36"/>
          <w:lang w:val="en-GB" w:eastAsia="fr-FR"/>
        </w:rPr>
        <w:t>"I go to the school,"</w:t>
      </w:r>
      <w:r w:rsidRPr="00AA228E">
        <w:rPr>
          <w:rFonts w:ascii="Times New Roman" w:eastAsia="Times New Roman" w:hAnsi="Times New Roman" w:cs="Times New Roman"/>
          <w:sz w:val="36"/>
          <w:szCs w:val="36"/>
          <w:lang w:val="en-GB" w:eastAsia="fr-FR"/>
        </w:rPr>
        <w:t xml:space="preserve"> because in Arabic, the definite article "the" (</w:t>
      </w:r>
      <w:proofErr w:type="spellStart"/>
      <w:r w:rsidRPr="00AA228E">
        <w:rPr>
          <w:rFonts w:ascii="Times New Roman" w:eastAsia="Times New Roman" w:hAnsi="Times New Roman" w:cs="Times New Roman"/>
          <w:sz w:val="36"/>
          <w:szCs w:val="36"/>
          <w:rtl/>
          <w:lang w:eastAsia="fr-FR"/>
        </w:rPr>
        <w:t>الـ</w:t>
      </w:r>
      <w:proofErr w:type="spellEnd"/>
      <w:r w:rsidRPr="00AA228E">
        <w:rPr>
          <w:rFonts w:ascii="Times New Roman" w:eastAsia="Times New Roman" w:hAnsi="Times New Roman" w:cs="Times New Roman"/>
          <w:sz w:val="36"/>
          <w:szCs w:val="36"/>
          <w:lang w:val="en-GB" w:eastAsia="fr-FR"/>
        </w:rPr>
        <w:t>) is commonly used with nouns like "school." Here, the learner transfers the structure from Arabic to English, which results in a grammatically incorrect sentence in English.</w:t>
      </w:r>
    </w:p>
    <w:p w:rsidR="00AA228E" w:rsidRPr="00AA228E" w:rsidRDefault="00AA228E" w:rsidP="00AA228E">
      <w:pPr>
        <w:numPr>
          <w:ilvl w:val="0"/>
          <w:numId w:val="9"/>
        </w:numPr>
        <w:spacing w:before="100" w:beforeAutospacing="1" w:after="100" w:afterAutospacing="1" w:line="240" w:lineRule="auto"/>
        <w:rPr>
          <w:rFonts w:ascii="Times New Roman" w:eastAsia="Times New Roman" w:hAnsi="Times New Roman" w:cs="Times New Roman"/>
          <w:sz w:val="36"/>
          <w:szCs w:val="36"/>
          <w:lang w:eastAsia="fr-FR"/>
        </w:rPr>
      </w:pPr>
      <w:proofErr w:type="spellStart"/>
      <w:r w:rsidRPr="00AA228E">
        <w:rPr>
          <w:rFonts w:ascii="Times New Roman" w:eastAsia="Times New Roman" w:hAnsi="Times New Roman" w:cs="Times New Roman"/>
          <w:b/>
          <w:bCs/>
          <w:sz w:val="36"/>
          <w:szCs w:val="36"/>
          <w:lang w:eastAsia="fr-FR"/>
        </w:rPr>
        <w:t>Overgeneralization</w:t>
      </w:r>
      <w:proofErr w:type="spellEnd"/>
      <w:r w:rsidRPr="00AA228E">
        <w:rPr>
          <w:rFonts w:ascii="Times New Roman" w:eastAsia="Times New Roman" w:hAnsi="Times New Roman" w:cs="Times New Roman"/>
          <w:b/>
          <w:bCs/>
          <w:sz w:val="36"/>
          <w:szCs w:val="36"/>
          <w:lang w:eastAsia="fr-FR"/>
        </w:rPr>
        <w:t xml:space="preserve"> of Target </w:t>
      </w:r>
      <w:proofErr w:type="spellStart"/>
      <w:r w:rsidRPr="00AA228E">
        <w:rPr>
          <w:rFonts w:ascii="Times New Roman" w:eastAsia="Times New Roman" w:hAnsi="Times New Roman" w:cs="Times New Roman"/>
          <w:b/>
          <w:bCs/>
          <w:sz w:val="36"/>
          <w:szCs w:val="36"/>
          <w:lang w:eastAsia="fr-FR"/>
        </w:rPr>
        <w:t>Language</w:t>
      </w:r>
      <w:proofErr w:type="spellEnd"/>
      <w:r w:rsidRPr="00AA228E">
        <w:rPr>
          <w:rFonts w:ascii="Times New Roman" w:eastAsia="Times New Roman" w:hAnsi="Times New Roman" w:cs="Times New Roman"/>
          <w:b/>
          <w:bCs/>
          <w:sz w:val="36"/>
          <w:szCs w:val="36"/>
          <w:lang w:eastAsia="fr-FR"/>
        </w:rPr>
        <w:t xml:space="preserve"> </w:t>
      </w:r>
      <w:proofErr w:type="spellStart"/>
      <w:r w:rsidRPr="00AA228E">
        <w:rPr>
          <w:rFonts w:ascii="Times New Roman" w:eastAsia="Times New Roman" w:hAnsi="Times New Roman" w:cs="Times New Roman"/>
          <w:b/>
          <w:bCs/>
          <w:sz w:val="36"/>
          <w:szCs w:val="36"/>
          <w:lang w:eastAsia="fr-FR"/>
        </w:rPr>
        <w:t>Rules</w:t>
      </w:r>
      <w:proofErr w:type="spellEnd"/>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Definition</w:t>
      </w:r>
      <w:r w:rsidRPr="00AA228E">
        <w:rPr>
          <w:rFonts w:ascii="Times New Roman" w:eastAsia="Times New Roman" w:hAnsi="Times New Roman" w:cs="Times New Roman"/>
          <w:sz w:val="36"/>
          <w:szCs w:val="36"/>
          <w:lang w:val="en-GB" w:eastAsia="fr-FR"/>
        </w:rPr>
        <w:t>: Learners apply a rule from the target language too broadly, even in contexts where it doesn’t apply.</w:t>
      </w:r>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lastRenderedPageBreak/>
        <w:t>Example</w:t>
      </w:r>
      <w:r w:rsidRPr="00AA228E">
        <w:rPr>
          <w:rFonts w:ascii="Times New Roman" w:eastAsia="Times New Roman" w:hAnsi="Times New Roman" w:cs="Times New Roman"/>
          <w:sz w:val="36"/>
          <w:szCs w:val="36"/>
          <w:lang w:val="en-GB" w:eastAsia="fr-FR"/>
        </w:rPr>
        <w:t xml:space="preserve">: An English learner might say, </w:t>
      </w:r>
      <w:r w:rsidRPr="00AA228E">
        <w:rPr>
          <w:rFonts w:ascii="Times New Roman" w:eastAsia="Times New Roman" w:hAnsi="Times New Roman" w:cs="Times New Roman"/>
          <w:i/>
          <w:iCs/>
          <w:sz w:val="36"/>
          <w:szCs w:val="36"/>
          <w:lang w:val="en-GB" w:eastAsia="fr-FR"/>
        </w:rPr>
        <w:t xml:space="preserve">"She </w:t>
      </w:r>
      <w:proofErr w:type="spellStart"/>
      <w:r w:rsidRPr="00AA228E">
        <w:rPr>
          <w:rFonts w:ascii="Times New Roman" w:eastAsia="Times New Roman" w:hAnsi="Times New Roman" w:cs="Times New Roman"/>
          <w:i/>
          <w:iCs/>
          <w:sz w:val="36"/>
          <w:szCs w:val="36"/>
          <w:lang w:val="en-GB" w:eastAsia="fr-FR"/>
        </w:rPr>
        <w:t>goed</w:t>
      </w:r>
      <w:proofErr w:type="spellEnd"/>
      <w:r w:rsidRPr="00AA228E">
        <w:rPr>
          <w:rFonts w:ascii="Times New Roman" w:eastAsia="Times New Roman" w:hAnsi="Times New Roman" w:cs="Times New Roman"/>
          <w:i/>
          <w:iCs/>
          <w:sz w:val="36"/>
          <w:szCs w:val="36"/>
          <w:lang w:val="en-GB" w:eastAsia="fr-FR"/>
        </w:rPr>
        <w:t xml:space="preserve"> to the store,"</w:t>
      </w:r>
      <w:r w:rsidRPr="00AA228E">
        <w:rPr>
          <w:rFonts w:ascii="Times New Roman" w:eastAsia="Times New Roman" w:hAnsi="Times New Roman" w:cs="Times New Roman"/>
          <w:sz w:val="36"/>
          <w:szCs w:val="36"/>
          <w:lang w:val="en-GB" w:eastAsia="fr-FR"/>
        </w:rPr>
        <w:t xml:space="preserve"> by adding the regular past-tense "-</w:t>
      </w:r>
      <w:proofErr w:type="spellStart"/>
      <w:proofErr w:type="gramStart"/>
      <w:r w:rsidRPr="00AA228E">
        <w:rPr>
          <w:rFonts w:ascii="Times New Roman" w:eastAsia="Times New Roman" w:hAnsi="Times New Roman" w:cs="Times New Roman"/>
          <w:sz w:val="36"/>
          <w:szCs w:val="36"/>
          <w:lang w:val="en-GB" w:eastAsia="fr-FR"/>
        </w:rPr>
        <w:t>ed</w:t>
      </w:r>
      <w:proofErr w:type="spellEnd"/>
      <w:proofErr w:type="gramEnd"/>
      <w:r w:rsidRPr="00AA228E">
        <w:rPr>
          <w:rFonts w:ascii="Times New Roman" w:eastAsia="Times New Roman" w:hAnsi="Times New Roman" w:cs="Times New Roman"/>
          <w:sz w:val="36"/>
          <w:szCs w:val="36"/>
          <w:lang w:val="en-GB" w:eastAsia="fr-FR"/>
        </w:rPr>
        <w:t xml:space="preserve">" ending to the verb "go." The learner is </w:t>
      </w:r>
      <w:proofErr w:type="spellStart"/>
      <w:r w:rsidRPr="00AA228E">
        <w:rPr>
          <w:rFonts w:ascii="Times New Roman" w:eastAsia="Times New Roman" w:hAnsi="Times New Roman" w:cs="Times New Roman"/>
          <w:sz w:val="36"/>
          <w:szCs w:val="36"/>
          <w:lang w:val="en-GB" w:eastAsia="fr-FR"/>
        </w:rPr>
        <w:t>overgeneralizing</w:t>
      </w:r>
      <w:proofErr w:type="spellEnd"/>
      <w:r w:rsidRPr="00AA228E">
        <w:rPr>
          <w:rFonts w:ascii="Times New Roman" w:eastAsia="Times New Roman" w:hAnsi="Times New Roman" w:cs="Times New Roman"/>
          <w:sz w:val="36"/>
          <w:szCs w:val="36"/>
          <w:lang w:val="en-GB" w:eastAsia="fr-FR"/>
        </w:rPr>
        <w:t xml:space="preserve"> the English rule for forming past tense, even though "go" is an irregular verb.</w:t>
      </w:r>
    </w:p>
    <w:p w:rsidR="00AA228E" w:rsidRPr="00AA228E" w:rsidRDefault="00AA228E" w:rsidP="00AA228E">
      <w:pPr>
        <w:numPr>
          <w:ilvl w:val="0"/>
          <w:numId w:val="9"/>
        </w:numPr>
        <w:spacing w:before="100" w:beforeAutospacing="1" w:after="100" w:afterAutospacing="1" w:line="240" w:lineRule="auto"/>
        <w:rPr>
          <w:rFonts w:ascii="Times New Roman" w:eastAsia="Times New Roman" w:hAnsi="Times New Roman" w:cs="Times New Roman"/>
          <w:sz w:val="36"/>
          <w:szCs w:val="36"/>
          <w:lang w:eastAsia="fr-FR"/>
        </w:rPr>
      </w:pPr>
      <w:proofErr w:type="spellStart"/>
      <w:r w:rsidRPr="00AA228E">
        <w:rPr>
          <w:rFonts w:ascii="Times New Roman" w:eastAsia="Times New Roman" w:hAnsi="Times New Roman" w:cs="Times New Roman"/>
          <w:b/>
          <w:bCs/>
          <w:sz w:val="36"/>
          <w:szCs w:val="36"/>
          <w:lang w:eastAsia="fr-FR"/>
        </w:rPr>
        <w:t>Strategies</w:t>
      </w:r>
      <w:proofErr w:type="spellEnd"/>
      <w:r w:rsidRPr="00AA228E">
        <w:rPr>
          <w:rFonts w:ascii="Times New Roman" w:eastAsia="Times New Roman" w:hAnsi="Times New Roman" w:cs="Times New Roman"/>
          <w:b/>
          <w:bCs/>
          <w:sz w:val="36"/>
          <w:szCs w:val="36"/>
          <w:lang w:eastAsia="fr-FR"/>
        </w:rPr>
        <w:t xml:space="preserve"> of Communication</w:t>
      </w:r>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Definition</w:t>
      </w:r>
      <w:r w:rsidRPr="00AA228E">
        <w:rPr>
          <w:rFonts w:ascii="Times New Roman" w:eastAsia="Times New Roman" w:hAnsi="Times New Roman" w:cs="Times New Roman"/>
          <w:sz w:val="36"/>
          <w:szCs w:val="36"/>
          <w:lang w:val="en-GB" w:eastAsia="fr-FR"/>
        </w:rPr>
        <w:t>: To make themselves understood, learners use strategies to communicate in the target language, even if they don’t know the exact words or rules.</w:t>
      </w:r>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Example</w:t>
      </w:r>
      <w:r w:rsidRPr="00AA228E">
        <w:rPr>
          <w:rFonts w:ascii="Times New Roman" w:eastAsia="Times New Roman" w:hAnsi="Times New Roman" w:cs="Times New Roman"/>
          <w:sz w:val="36"/>
          <w:szCs w:val="36"/>
          <w:lang w:val="en-GB" w:eastAsia="fr-FR"/>
        </w:rPr>
        <w:t xml:space="preserve">: If a learner doesn’t know the English word for "fridge," they might say, </w:t>
      </w:r>
      <w:r w:rsidRPr="00AA228E">
        <w:rPr>
          <w:rFonts w:ascii="Times New Roman" w:eastAsia="Times New Roman" w:hAnsi="Times New Roman" w:cs="Times New Roman"/>
          <w:i/>
          <w:iCs/>
          <w:sz w:val="36"/>
          <w:szCs w:val="36"/>
          <w:lang w:val="en-GB" w:eastAsia="fr-FR"/>
        </w:rPr>
        <w:t>"the cold box,"</w:t>
      </w:r>
      <w:r w:rsidRPr="00AA228E">
        <w:rPr>
          <w:rFonts w:ascii="Times New Roman" w:eastAsia="Times New Roman" w:hAnsi="Times New Roman" w:cs="Times New Roman"/>
          <w:sz w:val="36"/>
          <w:szCs w:val="36"/>
          <w:lang w:val="en-GB" w:eastAsia="fr-FR"/>
        </w:rPr>
        <w:t xml:space="preserve"> describing its function to communicate their meaning effectively.</w:t>
      </w:r>
    </w:p>
    <w:p w:rsidR="00AA228E" w:rsidRPr="00AA228E" w:rsidRDefault="00AA228E" w:rsidP="00AA228E">
      <w:pPr>
        <w:numPr>
          <w:ilvl w:val="0"/>
          <w:numId w:val="9"/>
        </w:numPr>
        <w:spacing w:before="100" w:beforeAutospacing="1" w:after="100" w:afterAutospacing="1" w:line="240" w:lineRule="auto"/>
        <w:rPr>
          <w:rFonts w:ascii="Times New Roman" w:eastAsia="Times New Roman" w:hAnsi="Times New Roman" w:cs="Times New Roman"/>
          <w:sz w:val="36"/>
          <w:szCs w:val="36"/>
          <w:lang w:eastAsia="fr-FR"/>
        </w:rPr>
      </w:pPr>
      <w:proofErr w:type="spellStart"/>
      <w:r w:rsidRPr="00AA228E">
        <w:rPr>
          <w:rFonts w:ascii="Times New Roman" w:eastAsia="Times New Roman" w:hAnsi="Times New Roman" w:cs="Times New Roman"/>
          <w:b/>
          <w:bCs/>
          <w:sz w:val="36"/>
          <w:szCs w:val="36"/>
          <w:lang w:eastAsia="fr-FR"/>
        </w:rPr>
        <w:t>Strategies</w:t>
      </w:r>
      <w:proofErr w:type="spellEnd"/>
      <w:r w:rsidRPr="00AA228E">
        <w:rPr>
          <w:rFonts w:ascii="Times New Roman" w:eastAsia="Times New Roman" w:hAnsi="Times New Roman" w:cs="Times New Roman"/>
          <w:b/>
          <w:bCs/>
          <w:sz w:val="36"/>
          <w:szCs w:val="36"/>
          <w:lang w:eastAsia="fr-FR"/>
        </w:rPr>
        <w:t xml:space="preserve"> of Target </w:t>
      </w:r>
      <w:proofErr w:type="spellStart"/>
      <w:r w:rsidRPr="00AA228E">
        <w:rPr>
          <w:rFonts w:ascii="Times New Roman" w:eastAsia="Times New Roman" w:hAnsi="Times New Roman" w:cs="Times New Roman"/>
          <w:b/>
          <w:bCs/>
          <w:sz w:val="36"/>
          <w:szCs w:val="36"/>
          <w:lang w:eastAsia="fr-FR"/>
        </w:rPr>
        <w:t>Language</w:t>
      </w:r>
      <w:proofErr w:type="spellEnd"/>
      <w:r w:rsidRPr="00AA228E">
        <w:rPr>
          <w:rFonts w:ascii="Times New Roman" w:eastAsia="Times New Roman" w:hAnsi="Times New Roman" w:cs="Times New Roman"/>
          <w:b/>
          <w:bCs/>
          <w:sz w:val="36"/>
          <w:szCs w:val="36"/>
          <w:lang w:eastAsia="fr-FR"/>
        </w:rPr>
        <w:t xml:space="preserve"> Learning</w:t>
      </w:r>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Definition</w:t>
      </w:r>
      <w:r w:rsidRPr="00AA228E">
        <w:rPr>
          <w:rFonts w:ascii="Times New Roman" w:eastAsia="Times New Roman" w:hAnsi="Times New Roman" w:cs="Times New Roman"/>
          <w:sz w:val="36"/>
          <w:szCs w:val="36"/>
          <w:lang w:val="en-GB" w:eastAsia="fr-FR"/>
        </w:rPr>
        <w:t xml:space="preserve">: Learners adopt strategies to internalize and practice the target language, sometimes leading to </w:t>
      </w:r>
      <w:proofErr w:type="spellStart"/>
      <w:r w:rsidRPr="00AA228E">
        <w:rPr>
          <w:rFonts w:ascii="Times New Roman" w:eastAsia="Times New Roman" w:hAnsi="Times New Roman" w:cs="Times New Roman"/>
          <w:sz w:val="36"/>
          <w:szCs w:val="36"/>
          <w:lang w:val="en-GB" w:eastAsia="fr-FR"/>
        </w:rPr>
        <w:t>interlanguage</w:t>
      </w:r>
      <w:proofErr w:type="spellEnd"/>
      <w:r w:rsidRPr="00AA228E">
        <w:rPr>
          <w:rFonts w:ascii="Times New Roman" w:eastAsia="Times New Roman" w:hAnsi="Times New Roman" w:cs="Times New Roman"/>
          <w:sz w:val="36"/>
          <w:szCs w:val="36"/>
          <w:lang w:val="en-GB" w:eastAsia="fr-FR"/>
        </w:rPr>
        <w:t xml:space="preserve"> features.</w:t>
      </w:r>
    </w:p>
    <w:p w:rsidR="00AA228E" w:rsidRPr="00AA228E" w:rsidRDefault="00AA228E" w:rsidP="00AA228E">
      <w:pPr>
        <w:numPr>
          <w:ilvl w:val="1"/>
          <w:numId w:val="9"/>
        </w:num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b/>
          <w:bCs/>
          <w:sz w:val="36"/>
          <w:szCs w:val="36"/>
          <w:lang w:val="en-GB" w:eastAsia="fr-FR"/>
        </w:rPr>
        <w:t>Example</w:t>
      </w:r>
      <w:r w:rsidRPr="00AA228E">
        <w:rPr>
          <w:rFonts w:ascii="Times New Roman" w:eastAsia="Times New Roman" w:hAnsi="Times New Roman" w:cs="Times New Roman"/>
          <w:sz w:val="36"/>
          <w:szCs w:val="36"/>
          <w:lang w:val="en-GB" w:eastAsia="fr-FR"/>
        </w:rPr>
        <w:t xml:space="preserve">: A learner might consciously simplify sentence structures in English, such as saying </w:t>
      </w:r>
      <w:r w:rsidRPr="00AA228E">
        <w:rPr>
          <w:rFonts w:ascii="Times New Roman" w:eastAsia="Times New Roman" w:hAnsi="Times New Roman" w:cs="Times New Roman"/>
          <w:i/>
          <w:iCs/>
          <w:sz w:val="36"/>
          <w:szCs w:val="36"/>
          <w:lang w:val="en-GB" w:eastAsia="fr-FR"/>
        </w:rPr>
        <w:t>"I want go store"</w:t>
      </w:r>
      <w:r w:rsidRPr="00AA228E">
        <w:rPr>
          <w:rFonts w:ascii="Times New Roman" w:eastAsia="Times New Roman" w:hAnsi="Times New Roman" w:cs="Times New Roman"/>
          <w:sz w:val="36"/>
          <w:szCs w:val="36"/>
          <w:lang w:val="en-GB" w:eastAsia="fr-FR"/>
        </w:rPr>
        <w:t xml:space="preserve"> instead of </w:t>
      </w:r>
      <w:r w:rsidRPr="00AA228E">
        <w:rPr>
          <w:rFonts w:ascii="Times New Roman" w:eastAsia="Times New Roman" w:hAnsi="Times New Roman" w:cs="Times New Roman"/>
          <w:i/>
          <w:iCs/>
          <w:sz w:val="36"/>
          <w:szCs w:val="36"/>
          <w:lang w:val="en-GB" w:eastAsia="fr-FR"/>
        </w:rPr>
        <w:t>"I want to go to the store,"</w:t>
      </w:r>
      <w:r w:rsidRPr="00AA228E">
        <w:rPr>
          <w:rFonts w:ascii="Times New Roman" w:eastAsia="Times New Roman" w:hAnsi="Times New Roman" w:cs="Times New Roman"/>
          <w:sz w:val="36"/>
          <w:szCs w:val="36"/>
          <w:lang w:val="en-GB" w:eastAsia="fr-FR"/>
        </w:rPr>
        <w:t xml:space="preserve"> to avoid making mistakes with prepositions and articles until they feel more comfortable with these elements.</w:t>
      </w:r>
    </w:p>
    <w:p w:rsidR="00AA228E" w:rsidRPr="00AA228E" w:rsidRDefault="00AA228E" w:rsidP="00AA228E">
      <w:pPr>
        <w:spacing w:before="100" w:beforeAutospacing="1" w:after="100" w:afterAutospacing="1" w:line="240" w:lineRule="auto"/>
        <w:rPr>
          <w:rFonts w:ascii="Times New Roman" w:eastAsia="Times New Roman" w:hAnsi="Times New Roman" w:cs="Times New Roman"/>
          <w:sz w:val="36"/>
          <w:szCs w:val="36"/>
          <w:lang w:val="en-GB" w:eastAsia="fr-FR"/>
        </w:rPr>
      </w:pPr>
      <w:r w:rsidRPr="00AA228E">
        <w:rPr>
          <w:rFonts w:ascii="Times New Roman" w:eastAsia="Times New Roman" w:hAnsi="Times New Roman" w:cs="Times New Roman"/>
          <w:sz w:val="36"/>
          <w:szCs w:val="36"/>
          <w:lang w:val="en-GB" w:eastAsia="fr-FR"/>
        </w:rPr>
        <w:t xml:space="preserve">Overall, </w:t>
      </w:r>
      <w:proofErr w:type="spellStart"/>
      <w:r w:rsidRPr="00AA228E">
        <w:rPr>
          <w:rFonts w:ascii="Times New Roman" w:eastAsia="Times New Roman" w:hAnsi="Times New Roman" w:cs="Times New Roman"/>
          <w:sz w:val="36"/>
          <w:szCs w:val="36"/>
          <w:lang w:val="en-GB" w:eastAsia="fr-FR"/>
        </w:rPr>
        <w:t>interlanguage</w:t>
      </w:r>
      <w:proofErr w:type="spellEnd"/>
      <w:r w:rsidRPr="00AA228E">
        <w:rPr>
          <w:rFonts w:ascii="Times New Roman" w:eastAsia="Times New Roman" w:hAnsi="Times New Roman" w:cs="Times New Roman"/>
          <w:sz w:val="36"/>
          <w:szCs w:val="36"/>
          <w:lang w:val="en-GB" w:eastAsia="fr-FR"/>
        </w:rPr>
        <w:t xml:space="preserve"> is a dynamic system. As learners gain more experience and correct feedback, they gradually adjust their </w:t>
      </w:r>
      <w:proofErr w:type="spellStart"/>
      <w:r w:rsidRPr="00AA228E">
        <w:rPr>
          <w:rFonts w:ascii="Times New Roman" w:eastAsia="Times New Roman" w:hAnsi="Times New Roman" w:cs="Times New Roman"/>
          <w:sz w:val="36"/>
          <w:szCs w:val="36"/>
          <w:lang w:val="en-GB" w:eastAsia="fr-FR"/>
        </w:rPr>
        <w:t>interlanguage</w:t>
      </w:r>
      <w:proofErr w:type="spellEnd"/>
      <w:r w:rsidRPr="00AA228E">
        <w:rPr>
          <w:rFonts w:ascii="Times New Roman" w:eastAsia="Times New Roman" w:hAnsi="Times New Roman" w:cs="Times New Roman"/>
          <w:sz w:val="36"/>
          <w:szCs w:val="36"/>
          <w:lang w:val="en-GB" w:eastAsia="fr-FR"/>
        </w:rPr>
        <w:t xml:space="preserve"> to resemble the target language more closely, moving from the influences of the source language and overgeneralizations to more accurate usage in the TL.</w:t>
      </w:r>
    </w:p>
    <w:p w:rsidR="00AA228E" w:rsidRDefault="00AA228E" w:rsidP="009A3EF0">
      <w:pPr>
        <w:autoSpaceDE w:val="0"/>
        <w:autoSpaceDN w:val="0"/>
        <w:adjustRightInd w:val="0"/>
        <w:spacing w:after="0" w:line="240" w:lineRule="auto"/>
        <w:jc w:val="both"/>
        <w:rPr>
          <w:rFonts w:asciiTheme="majorBidi" w:hAnsiTheme="majorBidi" w:cstheme="majorBidi"/>
          <w:color w:val="111111"/>
          <w:sz w:val="48"/>
          <w:szCs w:val="48"/>
          <w:lang w:val="en-GB"/>
        </w:rPr>
      </w:pPr>
    </w:p>
    <w:p w:rsidR="00AA228E" w:rsidRDefault="00AA228E" w:rsidP="009A3EF0">
      <w:pPr>
        <w:autoSpaceDE w:val="0"/>
        <w:autoSpaceDN w:val="0"/>
        <w:adjustRightInd w:val="0"/>
        <w:spacing w:after="0" w:line="240" w:lineRule="auto"/>
        <w:jc w:val="both"/>
        <w:rPr>
          <w:rFonts w:asciiTheme="majorBidi" w:hAnsiTheme="majorBidi" w:cstheme="majorBidi"/>
          <w:color w:val="111111"/>
          <w:sz w:val="48"/>
          <w:szCs w:val="48"/>
          <w:lang w:val="en-GB"/>
        </w:rPr>
      </w:pPr>
    </w:p>
    <w:p w:rsidR="00AA228E" w:rsidRDefault="00AA228E" w:rsidP="009A3EF0">
      <w:pPr>
        <w:autoSpaceDE w:val="0"/>
        <w:autoSpaceDN w:val="0"/>
        <w:adjustRightInd w:val="0"/>
        <w:spacing w:after="0" w:line="240" w:lineRule="auto"/>
        <w:jc w:val="both"/>
        <w:rPr>
          <w:rFonts w:asciiTheme="majorBidi" w:hAnsiTheme="majorBidi" w:cstheme="majorBidi"/>
          <w:color w:val="111111"/>
          <w:sz w:val="48"/>
          <w:szCs w:val="48"/>
          <w:lang w:val="en-GB"/>
        </w:rPr>
      </w:pPr>
    </w:p>
    <w:p w:rsidR="009A3EF0" w:rsidRPr="009A3EF0" w:rsidRDefault="009A3EF0" w:rsidP="00497D3B">
      <w:pPr>
        <w:autoSpaceDE w:val="0"/>
        <w:autoSpaceDN w:val="0"/>
        <w:adjustRightInd w:val="0"/>
        <w:spacing w:after="0" w:line="240" w:lineRule="auto"/>
        <w:jc w:val="both"/>
        <w:rPr>
          <w:rFonts w:asciiTheme="majorBidi" w:hAnsiTheme="majorBidi" w:cstheme="majorBidi"/>
          <w:color w:val="3F3F3F"/>
          <w:sz w:val="48"/>
          <w:szCs w:val="48"/>
          <w:lang w:val="en-GB"/>
        </w:rPr>
      </w:pPr>
      <w:r w:rsidRPr="009A3EF0">
        <w:rPr>
          <w:rFonts w:asciiTheme="majorBidi" w:hAnsiTheme="majorBidi" w:cstheme="majorBidi"/>
          <w:color w:val="111111"/>
          <w:sz w:val="48"/>
          <w:szCs w:val="48"/>
          <w:lang w:val="en-GB"/>
        </w:rPr>
        <w:t xml:space="preserve">An important feature </w:t>
      </w:r>
      <w:r w:rsidRPr="009A3EF0">
        <w:rPr>
          <w:rFonts w:asciiTheme="majorBidi" w:hAnsiTheme="majorBidi" w:cstheme="majorBidi"/>
          <w:color w:val="252525"/>
          <w:sz w:val="48"/>
          <w:szCs w:val="48"/>
          <w:lang w:val="en-GB"/>
        </w:rPr>
        <w:t xml:space="preserve">of </w:t>
      </w:r>
      <w:proofErr w:type="spellStart"/>
      <w:r w:rsidRPr="009A3EF0">
        <w:rPr>
          <w:rFonts w:asciiTheme="majorBidi" w:hAnsiTheme="majorBidi" w:cstheme="majorBidi"/>
          <w:color w:val="111111"/>
          <w:sz w:val="48"/>
          <w:szCs w:val="48"/>
          <w:lang w:val="en-GB"/>
        </w:rPr>
        <w:t>interlanguages</w:t>
      </w:r>
      <w:proofErr w:type="spellEnd"/>
      <w:r w:rsidRPr="009A3EF0">
        <w:rPr>
          <w:rFonts w:asciiTheme="majorBidi" w:hAnsiTheme="majorBidi" w:cstheme="majorBidi"/>
          <w:color w:val="111111"/>
          <w:sz w:val="48"/>
          <w:szCs w:val="48"/>
          <w:lang w:val="en-GB"/>
        </w:rPr>
        <w:t xml:space="preserve"> is that </w:t>
      </w:r>
      <w:r w:rsidRPr="009A3EF0">
        <w:rPr>
          <w:rFonts w:asciiTheme="majorBidi" w:hAnsiTheme="majorBidi" w:cstheme="majorBidi"/>
          <w:i/>
          <w:iCs/>
          <w:color w:val="111111"/>
          <w:sz w:val="48"/>
          <w:szCs w:val="48"/>
          <w:lang w:val="en-GB"/>
        </w:rPr>
        <w:t>th</w:t>
      </w:r>
      <w:r w:rsidRPr="009A3EF0">
        <w:rPr>
          <w:rFonts w:asciiTheme="majorBidi" w:hAnsiTheme="majorBidi" w:cstheme="majorBidi"/>
          <w:i/>
          <w:iCs/>
          <w:color w:val="3F3F3F"/>
          <w:sz w:val="48"/>
          <w:szCs w:val="48"/>
          <w:lang w:val="en-GB"/>
        </w:rPr>
        <w:t xml:space="preserve">ey </w:t>
      </w:r>
      <w:r w:rsidRPr="009A3EF0">
        <w:rPr>
          <w:rFonts w:asciiTheme="majorBidi" w:hAnsiTheme="majorBidi" w:cstheme="majorBidi"/>
          <w:i/>
          <w:iCs/>
          <w:color w:val="252525"/>
          <w:sz w:val="48"/>
          <w:szCs w:val="48"/>
          <w:lang w:val="en-GB"/>
        </w:rPr>
        <w:t xml:space="preserve">are </w:t>
      </w:r>
      <w:r w:rsidRPr="009A3EF0">
        <w:rPr>
          <w:rFonts w:asciiTheme="majorBidi" w:hAnsiTheme="majorBidi" w:cstheme="majorBidi"/>
          <w:i/>
          <w:iCs/>
          <w:color w:val="111111"/>
          <w:sz w:val="48"/>
          <w:szCs w:val="48"/>
          <w:lang w:val="en-GB"/>
        </w:rPr>
        <w:t>a</w:t>
      </w:r>
      <w:r w:rsidRPr="009A3EF0">
        <w:rPr>
          <w:rFonts w:asciiTheme="majorBidi" w:hAnsiTheme="majorBidi" w:cstheme="majorBidi"/>
          <w:i/>
          <w:iCs/>
          <w:color w:val="3F3F3F"/>
          <w:sz w:val="48"/>
          <w:szCs w:val="48"/>
          <w:lang w:val="en-GB"/>
        </w:rPr>
        <w:t>s</w:t>
      </w:r>
      <w:r w:rsidRPr="009A3EF0">
        <w:rPr>
          <w:rFonts w:asciiTheme="majorBidi" w:hAnsiTheme="majorBidi" w:cstheme="majorBidi"/>
          <w:i/>
          <w:iCs/>
          <w:color w:val="252525"/>
          <w:sz w:val="48"/>
          <w:szCs w:val="48"/>
          <w:lang w:val="en-GB"/>
        </w:rPr>
        <w:t xml:space="preserve">sumed </w:t>
      </w:r>
      <w:r w:rsidRPr="003251D1">
        <w:rPr>
          <w:rFonts w:asciiTheme="majorBidi" w:hAnsiTheme="majorBidi" w:cstheme="majorBidi"/>
          <w:b/>
          <w:bCs/>
          <w:i/>
          <w:iCs/>
          <w:sz w:val="48"/>
          <w:szCs w:val="48"/>
          <w:lang w:val="en-GB"/>
        </w:rPr>
        <w:t>to be systematic</w:t>
      </w:r>
      <w:r w:rsidRPr="009A3EF0">
        <w:rPr>
          <w:rFonts w:asciiTheme="majorBidi" w:hAnsiTheme="majorBidi" w:cstheme="majorBidi"/>
          <w:i/>
          <w:iCs/>
          <w:color w:val="252525"/>
          <w:sz w:val="48"/>
          <w:szCs w:val="48"/>
          <w:lang w:val="en-GB"/>
        </w:rPr>
        <w:t xml:space="preserve">, </w:t>
      </w:r>
      <w:r w:rsidRPr="009A3EF0">
        <w:rPr>
          <w:rFonts w:asciiTheme="majorBidi" w:hAnsiTheme="majorBidi" w:cstheme="majorBidi"/>
          <w:color w:val="111111"/>
          <w:sz w:val="48"/>
          <w:szCs w:val="48"/>
          <w:lang w:val="en-GB"/>
        </w:rPr>
        <w:t>i.e</w:t>
      </w:r>
      <w:r w:rsidRPr="009A3EF0">
        <w:rPr>
          <w:rFonts w:asciiTheme="majorBidi" w:hAnsiTheme="majorBidi" w:cstheme="majorBidi"/>
          <w:color w:val="3F3F3F"/>
          <w:sz w:val="48"/>
          <w:szCs w:val="48"/>
          <w:lang w:val="en-GB"/>
        </w:rPr>
        <w:t xml:space="preserve">., </w:t>
      </w:r>
      <w:r w:rsidRPr="009A3EF0">
        <w:rPr>
          <w:rFonts w:asciiTheme="majorBidi" w:hAnsiTheme="majorBidi" w:cstheme="majorBidi"/>
          <w:color w:val="111111"/>
          <w:sz w:val="48"/>
          <w:szCs w:val="48"/>
          <w:lang w:val="en-GB"/>
        </w:rPr>
        <w:t xml:space="preserve">they incorporate </w:t>
      </w:r>
      <w:proofErr w:type="gramStart"/>
      <w:r w:rsidRPr="009A3EF0">
        <w:rPr>
          <w:rFonts w:asciiTheme="majorBidi" w:hAnsiTheme="majorBidi" w:cstheme="majorBidi"/>
          <w:color w:val="252525"/>
          <w:sz w:val="48"/>
          <w:szCs w:val="48"/>
          <w:lang w:val="en-GB"/>
        </w:rPr>
        <w:t>a</w:t>
      </w:r>
      <w:proofErr w:type="gramEnd"/>
      <w:r w:rsidRPr="009A3EF0">
        <w:rPr>
          <w:rFonts w:asciiTheme="majorBidi" w:hAnsiTheme="majorBidi" w:cstheme="majorBidi"/>
          <w:color w:val="252525"/>
          <w:sz w:val="48"/>
          <w:szCs w:val="48"/>
          <w:lang w:val="en-GB"/>
        </w:rPr>
        <w:t xml:space="preserve"> </w:t>
      </w:r>
      <w:r w:rsidR="00497D3B">
        <w:rPr>
          <w:rFonts w:asciiTheme="majorBidi" w:hAnsiTheme="majorBidi" w:cstheme="majorBidi"/>
          <w:color w:val="252525"/>
          <w:sz w:val="48"/>
          <w:szCs w:val="48"/>
          <w:lang w:val="en-GB"/>
        </w:rPr>
        <w:t xml:space="preserve">internal </w:t>
      </w:r>
      <w:r w:rsidRPr="009A3EF0">
        <w:rPr>
          <w:rFonts w:asciiTheme="majorBidi" w:hAnsiTheme="majorBidi" w:cstheme="majorBidi"/>
          <w:color w:val="252525"/>
          <w:sz w:val="48"/>
          <w:szCs w:val="48"/>
          <w:lang w:val="en-GB"/>
        </w:rPr>
        <w:t xml:space="preserve">system </w:t>
      </w:r>
      <w:r w:rsidRPr="009A3EF0">
        <w:rPr>
          <w:rFonts w:asciiTheme="majorBidi" w:hAnsiTheme="majorBidi" w:cstheme="majorBidi"/>
          <w:color w:val="111111"/>
          <w:sz w:val="48"/>
          <w:szCs w:val="48"/>
          <w:lang w:val="en-GB"/>
        </w:rPr>
        <w:t>of linguistic rules which</w:t>
      </w:r>
      <w:r w:rsidR="00497D3B">
        <w:rPr>
          <w:rFonts w:asciiTheme="majorBidi" w:hAnsiTheme="majorBidi" w:cstheme="majorBidi"/>
          <w:color w:val="111111"/>
          <w:sz w:val="48"/>
          <w:szCs w:val="48"/>
          <w:lang w:val="en-GB"/>
        </w:rPr>
        <w:t xml:space="preserve"> </w:t>
      </w:r>
      <w:r w:rsidRPr="009A3EF0">
        <w:rPr>
          <w:rFonts w:asciiTheme="majorBidi" w:hAnsiTheme="majorBidi" w:cstheme="majorBidi"/>
          <w:color w:val="252525"/>
          <w:sz w:val="48"/>
          <w:szCs w:val="48"/>
          <w:lang w:val="en-GB"/>
        </w:rPr>
        <w:t xml:space="preserve">can generate </w:t>
      </w:r>
      <w:r w:rsidRPr="009A3EF0">
        <w:rPr>
          <w:rFonts w:asciiTheme="majorBidi" w:hAnsiTheme="majorBidi" w:cstheme="majorBidi"/>
          <w:color w:val="111111"/>
          <w:sz w:val="48"/>
          <w:szCs w:val="48"/>
          <w:lang w:val="en-GB"/>
        </w:rPr>
        <w:t xml:space="preserve">novel utterances different, in </w:t>
      </w:r>
      <w:r w:rsidRPr="009A3EF0">
        <w:rPr>
          <w:rFonts w:asciiTheme="majorBidi" w:hAnsiTheme="majorBidi" w:cstheme="majorBidi"/>
          <w:color w:val="252525"/>
          <w:sz w:val="48"/>
          <w:szCs w:val="48"/>
          <w:lang w:val="en-GB"/>
        </w:rPr>
        <w:t xml:space="preserve">structure, </w:t>
      </w:r>
      <w:r w:rsidRPr="009A3EF0">
        <w:rPr>
          <w:rFonts w:asciiTheme="majorBidi" w:hAnsiTheme="majorBidi" w:cstheme="majorBidi"/>
          <w:color w:val="111111"/>
          <w:sz w:val="48"/>
          <w:szCs w:val="48"/>
          <w:lang w:val="en-GB"/>
        </w:rPr>
        <w:t>from both the</w:t>
      </w:r>
      <w:r>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 xml:space="preserve">form of utterances in the native language of the learner </w:t>
      </w:r>
      <w:r w:rsidRPr="009A3EF0">
        <w:rPr>
          <w:rFonts w:asciiTheme="majorBidi" w:hAnsiTheme="majorBidi" w:cstheme="majorBidi"/>
          <w:color w:val="252525"/>
          <w:sz w:val="48"/>
          <w:szCs w:val="48"/>
          <w:lang w:val="en-GB"/>
        </w:rPr>
        <w:t xml:space="preserve">and </w:t>
      </w:r>
      <w:r w:rsidRPr="009A3EF0">
        <w:rPr>
          <w:rFonts w:asciiTheme="majorBidi" w:hAnsiTheme="majorBidi" w:cstheme="majorBidi"/>
          <w:color w:val="111111"/>
          <w:sz w:val="48"/>
          <w:szCs w:val="48"/>
          <w:lang w:val="en-GB"/>
        </w:rPr>
        <w:t>from those</w:t>
      </w:r>
      <w:r>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in the target language</w:t>
      </w:r>
      <w:r w:rsidRPr="009A3EF0">
        <w:rPr>
          <w:rFonts w:asciiTheme="majorBidi" w:hAnsiTheme="majorBidi" w:cstheme="majorBidi"/>
          <w:color w:val="3F3F3F"/>
          <w:sz w:val="48"/>
          <w:szCs w:val="48"/>
          <w:lang w:val="en-GB"/>
        </w:rPr>
        <w:t>.</w:t>
      </w:r>
    </w:p>
    <w:p w:rsidR="009A3EF0" w:rsidRPr="00497D3B" w:rsidRDefault="009A3EF0" w:rsidP="003251D1">
      <w:pPr>
        <w:autoSpaceDE w:val="0"/>
        <w:autoSpaceDN w:val="0"/>
        <w:adjustRightInd w:val="0"/>
        <w:spacing w:after="0" w:line="240" w:lineRule="auto"/>
        <w:jc w:val="both"/>
        <w:rPr>
          <w:rFonts w:asciiTheme="majorBidi" w:hAnsiTheme="majorBidi" w:cstheme="majorBidi"/>
          <w:color w:val="3F3F3F"/>
          <w:sz w:val="48"/>
          <w:szCs w:val="48"/>
          <w:lang w:val="en-GB"/>
        </w:rPr>
      </w:pPr>
      <w:r w:rsidRPr="009A3EF0">
        <w:rPr>
          <w:rFonts w:asciiTheme="majorBidi" w:hAnsiTheme="majorBidi" w:cstheme="majorBidi"/>
          <w:color w:val="111111"/>
          <w:sz w:val="48"/>
          <w:szCs w:val="48"/>
          <w:lang w:val="en-GB"/>
        </w:rPr>
        <w:t xml:space="preserve">Another </w:t>
      </w:r>
      <w:r w:rsidRPr="009A3EF0">
        <w:rPr>
          <w:rFonts w:asciiTheme="majorBidi" w:hAnsiTheme="majorBidi" w:cstheme="majorBidi"/>
          <w:color w:val="252525"/>
          <w:sz w:val="48"/>
          <w:szCs w:val="48"/>
          <w:lang w:val="en-GB"/>
        </w:rPr>
        <w:t xml:space="preserve">characteristic </w:t>
      </w:r>
      <w:r w:rsidRPr="009A3EF0">
        <w:rPr>
          <w:rFonts w:asciiTheme="majorBidi" w:hAnsiTheme="majorBidi" w:cstheme="majorBidi"/>
          <w:color w:val="111111"/>
          <w:sz w:val="48"/>
          <w:szCs w:val="48"/>
          <w:lang w:val="en-GB"/>
        </w:rPr>
        <w:t xml:space="preserve">of </w:t>
      </w:r>
      <w:proofErr w:type="spellStart"/>
      <w:r w:rsidRPr="009A3EF0">
        <w:rPr>
          <w:rFonts w:asciiTheme="majorBidi" w:hAnsiTheme="majorBidi" w:cstheme="majorBidi"/>
          <w:color w:val="111111"/>
          <w:sz w:val="48"/>
          <w:szCs w:val="48"/>
          <w:lang w:val="en-GB"/>
        </w:rPr>
        <w:t>interlanguage</w:t>
      </w:r>
      <w:proofErr w:type="spellEnd"/>
      <w:r w:rsidRPr="009A3EF0">
        <w:rPr>
          <w:rFonts w:asciiTheme="majorBidi" w:hAnsiTheme="majorBidi" w:cstheme="majorBidi"/>
          <w:color w:val="111111"/>
          <w:sz w:val="48"/>
          <w:szCs w:val="48"/>
          <w:lang w:val="en-GB"/>
        </w:rPr>
        <w:t xml:space="preserve"> </w:t>
      </w:r>
      <w:r w:rsidRPr="009A3EF0">
        <w:rPr>
          <w:rFonts w:asciiTheme="majorBidi" w:hAnsiTheme="majorBidi" w:cstheme="majorBidi"/>
          <w:color w:val="252525"/>
          <w:sz w:val="48"/>
          <w:szCs w:val="48"/>
          <w:lang w:val="en-GB"/>
        </w:rPr>
        <w:t xml:space="preserve">systems </w:t>
      </w:r>
      <w:r w:rsidRPr="009A3EF0">
        <w:rPr>
          <w:rFonts w:asciiTheme="majorBidi" w:hAnsiTheme="majorBidi" w:cstheme="majorBidi"/>
          <w:color w:val="111111"/>
          <w:sz w:val="48"/>
          <w:szCs w:val="48"/>
          <w:lang w:val="en-GB"/>
        </w:rPr>
        <w:t xml:space="preserve">is that </w:t>
      </w:r>
      <w:r w:rsidRPr="009A3EF0">
        <w:rPr>
          <w:rFonts w:asciiTheme="majorBidi" w:hAnsiTheme="majorBidi" w:cstheme="majorBidi"/>
          <w:i/>
          <w:iCs/>
          <w:color w:val="111111"/>
          <w:sz w:val="48"/>
          <w:szCs w:val="48"/>
          <w:lang w:val="en-GB"/>
        </w:rPr>
        <w:t>they are</w:t>
      </w:r>
      <w:r>
        <w:rPr>
          <w:rFonts w:asciiTheme="majorBidi" w:hAnsiTheme="majorBidi" w:cstheme="majorBidi"/>
          <w:i/>
          <w:iCs/>
          <w:color w:val="111111"/>
          <w:sz w:val="48"/>
          <w:szCs w:val="48"/>
          <w:lang w:val="en-GB"/>
        </w:rPr>
        <w:t xml:space="preserve"> </w:t>
      </w:r>
      <w:r w:rsidRPr="009A3EF0">
        <w:rPr>
          <w:rFonts w:asciiTheme="majorBidi" w:hAnsiTheme="majorBidi" w:cstheme="majorBidi"/>
          <w:i/>
          <w:iCs/>
          <w:color w:val="252525"/>
          <w:sz w:val="48"/>
          <w:szCs w:val="48"/>
          <w:lang w:val="en-GB"/>
        </w:rPr>
        <w:t>typi</w:t>
      </w:r>
      <w:r w:rsidRPr="009A3EF0">
        <w:rPr>
          <w:rFonts w:asciiTheme="majorBidi" w:hAnsiTheme="majorBidi" w:cstheme="majorBidi"/>
          <w:i/>
          <w:iCs/>
          <w:color w:val="3F3F3F"/>
          <w:sz w:val="48"/>
          <w:szCs w:val="48"/>
          <w:lang w:val="en-GB"/>
        </w:rPr>
        <w:t>c</w:t>
      </w:r>
      <w:r w:rsidRPr="009A3EF0">
        <w:rPr>
          <w:rFonts w:asciiTheme="majorBidi" w:hAnsiTheme="majorBidi" w:cstheme="majorBidi"/>
          <w:i/>
          <w:iCs/>
          <w:color w:val="111111"/>
          <w:sz w:val="48"/>
          <w:szCs w:val="48"/>
          <w:lang w:val="en-GB"/>
        </w:rPr>
        <w:t xml:space="preserve">ally </w:t>
      </w:r>
      <w:r w:rsidRPr="009A3EF0">
        <w:rPr>
          <w:rFonts w:asciiTheme="majorBidi" w:hAnsiTheme="majorBidi" w:cstheme="majorBidi"/>
          <w:b/>
          <w:bCs/>
          <w:i/>
          <w:iCs/>
          <w:color w:val="111111"/>
          <w:sz w:val="48"/>
          <w:szCs w:val="48"/>
          <w:lang w:val="en-GB"/>
        </w:rPr>
        <w:t>redu</w:t>
      </w:r>
      <w:r w:rsidRPr="009A3EF0">
        <w:rPr>
          <w:rFonts w:asciiTheme="majorBidi" w:hAnsiTheme="majorBidi" w:cstheme="majorBidi"/>
          <w:b/>
          <w:bCs/>
          <w:i/>
          <w:iCs/>
          <w:color w:val="3F3F3F"/>
          <w:sz w:val="48"/>
          <w:szCs w:val="48"/>
          <w:lang w:val="en-GB"/>
        </w:rPr>
        <w:t>ce</w:t>
      </w:r>
      <w:r w:rsidRPr="009A3EF0">
        <w:rPr>
          <w:rFonts w:asciiTheme="majorBidi" w:hAnsiTheme="majorBidi" w:cstheme="majorBidi"/>
          <w:b/>
          <w:bCs/>
          <w:i/>
          <w:iCs/>
          <w:color w:val="111111"/>
          <w:sz w:val="48"/>
          <w:szCs w:val="48"/>
          <w:lang w:val="en-GB"/>
        </w:rPr>
        <w:t xml:space="preserve">d </w:t>
      </w:r>
      <w:r w:rsidRPr="009A3EF0">
        <w:rPr>
          <w:rFonts w:asciiTheme="majorBidi" w:hAnsiTheme="majorBidi" w:cstheme="majorBidi"/>
          <w:b/>
          <w:bCs/>
          <w:i/>
          <w:iCs/>
          <w:color w:val="252525"/>
          <w:sz w:val="48"/>
          <w:szCs w:val="48"/>
          <w:lang w:val="en-GB"/>
        </w:rPr>
        <w:t>systems</w:t>
      </w:r>
      <w:r w:rsidRPr="009A3EF0">
        <w:rPr>
          <w:rFonts w:asciiTheme="majorBidi" w:hAnsiTheme="majorBidi" w:cstheme="majorBidi"/>
          <w:i/>
          <w:iCs/>
          <w:color w:val="3F3F3F"/>
          <w:sz w:val="48"/>
          <w:szCs w:val="48"/>
          <w:lang w:val="en-GB"/>
        </w:rPr>
        <w:t xml:space="preserve">, </w:t>
      </w:r>
      <w:r w:rsidRPr="009A3EF0">
        <w:rPr>
          <w:rFonts w:asciiTheme="majorBidi" w:hAnsiTheme="majorBidi" w:cstheme="majorBidi"/>
          <w:color w:val="111111"/>
          <w:sz w:val="48"/>
          <w:szCs w:val="48"/>
          <w:lang w:val="en-GB"/>
        </w:rPr>
        <w:t xml:space="preserve">compared to native language </w:t>
      </w:r>
      <w:r w:rsidRPr="009A3EF0">
        <w:rPr>
          <w:rFonts w:asciiTheme="majorBidi" w:hAnsiTheme="majorBidi" w:cstheme="majorBidi"/>
          <w:color w:val="252525"/>
          <w:sz w:val="48"/>
          <w:szCs w:val="48"/>
          <w:lang w:val="en-GB"/>
        </w:rPr>
        <w:t xml:space="preserve">systems, </w:t>
      </w:r>
      <w:r w:rsidRPr="009A3EF0">
        <w:rPr>
          <w:rFonts w:asciiTheme="majorBidi" w:hAnsiTheme="majorBidi" w:cstheme="majorBidi"/>
          <w:color w:val="111111"/>
          <w:sz w:val="48"/>
          <w:szCs w:val="48"/>
          <w:lang w:val="en-GB"/>
        </w:rPr>
        <w:t>both</w:t>
      </w:r>
      <w:r>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with regard to the number and complexity of rules and the number of</w:t>
      </w:r>
      <w:r w:rsidR="003251D1">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words they contain</w:t>
      </w:r>
      <w:r w:rsidRPr="009A3EF0">
        <w:rPr>
          <w:rFonts w:asciiTheme="majorBidi" w:hAnsiTheme="majorBidi" w:cstheme="majorBidi"/>
          <w:color w:val="3F3F3F"/>
          <w:sz w:val="48"/>
          <w:szCs w:val="48"/>
          <w:lang w:val="en-GB"/>
        </w:rPr>
        <w:t>.</w:t>
      </w:r>
      <w:r w:rsidR="00497D3B">
        <w:rPr>
          <w:rFonts w:asciiTheme="majorBidi" w:hAnsiTheme="majorBidi" w:cstheme="majorBidi"/>
          <w:color w:val="3F3F3F"/>
          <w:sz w:val="48"/>
          <w:szCs w:val="48"/>
          <w:lang w:val="en-GB"/>
        </w:rPr>
        <w:t xml:space="preserve"> </w:t>
      </w:r>
      <w:proofErr w:type="spellStart"/>
      <w:r w:rsidR="00497D3B">
        <w:rPr>
          <w:rFonts w:asciiTheme="majorBidi" w:hAnsiTheme="majorBidi" w:cstheme="majorBidi"/>
          <w:color w:val="3F3F3F"/>
          <w:sz w:val="48"/>
          <w:szCs w:val="48"/>
          <w:lang w:val="en-GB"/>
        </w:rPr>
        <w:t>Ie</w:t>
      </w:r>
      <w:proofErr w:type="spellEnd"/>
      <w:r w:rsidR="00497D3B">
        <w:rPr>
          <w:rFonts w:asciiTheme="majorBidi" w:hAnsiTheme="majorBidi" w:cstheme="majorBidi"/>
          <w:color w:val="3F3F3F"/>
          <w:sz w:val="48"/>
          <w:szCs w:val="48"/>
          <w:lang w:val="en-GB"/>
        </w:rPr>
        <w:t xml:space="preserve"> </w:t>
      </w:r>
      <w:proofErr w:type="gramStart"/>
      <w:r w:rsidR="00497D3B" w:rsidRPr="00497D3B">
        <w:rPr>
          <w:rFonts w:asciiTheme="majorBidi" w:hAnsiTheme="majorBidi" w:cstheme="majorBidi"/>
          <w:sz w:val="48"/>
          <w:szCs w:val="48"/>
          <w:lang w:val="en-GB"/>
        </w:rPr>
        <w:t>They</w:t>
      </w:r>
      <w:proofErr w:type="gramEnd"/>
      <w:r w:rsidR="00497D3B" w:rsidRPr="00497D3B">
        <w:rPr>
          <w:rFonts w:asciiTheme="majorBidi" w:hAnsiTheme="majorBidi" w:cstheme="majorBidi"/>
          <w:sz w:val="48"/>
          <w:szCs w:val="48"/>
          <w:lang w:val="en-GB"/>
        </w:rPr>
        <w:t xml:space="preserve"> contain fewer grammatical rules and a limited vocabulary, often because learners haven’t yet fully acquired the target language’s complexity.</w:t>
      </w:r>
    </w:p>
    <w:p w:rsidR="009A3EF0" w:rsidRPr="009A3EF0" w:rsidRDefault="009A3EF0" w:rsidP="003251D1">
      <w:pPr>
        <w:autoSpaceDE w:val="0"/>
        <w:autoSpaceDN w:val="0"/>
        <w:adjustRightInd w:val="0"/>
        <w:spacing w:after="0" w:line="240" w:lineRule="auto"/>
        <w:jc w:val="both"/>
        <w:rPr>
          <w:rFonts w:asciiTheme="majorBidi" w:hAnsiTheme="majorBidi" w:cstheme="majorBidi"/>
          <w:color w:val="252525"/>
          <w:sz w:val="48"/>
          <w:szCs w:val="48"/>
          <w:lang w:val="en-GB"/>
        </w:rPr>
      </w:pPr>
      <w:r w:rsidRPr="009A3EF0">
        <w:rPr>
          <w:rFonts w:asciiTheme="majorBidi" w:hAnsiTheme="majorBidi" w:cstheme="majorBidi"/>
          <w:color w:val="111111"/>
          <w:sz w:val="48"/>
          <w:szCs w:val="48"/>
          <w:lang w:val="en-GB"/>
        </w:rPr>
        <w:t xml:space="preserve">A third feature of </w:t>
      </w:r>
      <w:proofErr w:type="spellStart"/>
      <w:r w:rsidRPr="009A3EF0">
        <w:rPr>
          <w:rFonts w:asciiTheme="majorBidi" w:hAnsiTheme="majorBidi" w:cstheme="majorBidi"/>
          <w:color w:val="111111"/>
          <w:sz w:val="48"/>
          <w:szCs w:val="48"/>
          <w:lang w:val="en-GB"/>
        </w:rPr>
        <w:t>interlanguages</w:t>
      </w:r>
      <w:proofErr w:type="spellEnd"/>
      <w:r w:rsidRPr="009A3EF0">
        <w:rPr>
          <w:rFonts w:asciiTheme="majorBidi" w:hAnsiTheme="majorBidi" w:cstheme="majorBidi"/>
          <w:color w:val="111111"/>
          <w:sz w:val="48"/>
          <w:szCs w:val="48"/>
          <w:lang w:val="en-GB"/>
        </w:rPr>
        <w:t xml:space="preserve">, which they </w:t>
      </w:r>
      <w:r w:rsidRPr="009A3EF0">
        <w:rPr>
          <w:rFonts w:asciiTheme="majorBidi" w:hAnsiTheme="majorBidi" w:cstheme="majorBidi"/>
          <w:color w:val="252525"/>
          <w:sz w:val="48"/>
          <w:szCs w:val="48"/>
          <w:lang w:val="en-GB"/>
        </w:rPr>
        <w:t xml:space="preserve">share </w:t>
      </w:r>
      <w:r w:rsidRPr="009A3EF0">
        <w:rPr>
          <w:rFonts w:asciiTheme="majorBidi" w:hAnsiTheme="majorBidi" w:cstheme="majorBidi"/>
          <w:color w:val="111111"/>
          <w:sz w:val="48"/>
          <w:szCs w:val="48"/>
          <w:lang w:val="en-GB"/>
        </w:rPr>
        <w:t>with native</w:t>
      </w:r>
      <w:r w:rsidR="003251D1">
        <w:rPr>
          <w:rFonts w:asciiTheme="majorBidi" w:hAnsiTheme="majorBidi" w:cstheme="majorBidi"/>
          <w:color w:val="111111"/>
          <w:sz w:val="48"/>
          <w:szCs w:val="48"/>
          <w:lang w:val="en-GB"/>
        </w:rPr>
        <w:t xml:space="preserve"> </w:t>
      </w:r>
      <w:proofErr w:type="gramStart"/>
      <w:r w:rsidRPr="009A3EF0">
        <w:rPr>
          <w:rFonts w:asciiTheme="majorBidi" w:hAnsiTheme="majorBidi" w:cstheme="majorBidi"/>
          <w:color w:val="111111"/>
          <w:sz w:val="48"/>
          <w:szCs w:val="48"/>
          <w:lang w:val="en-GB"/>
        </w:rPr>
        <w:t>languages</w:t>
      </w:r>
      <w:proofErr w:type="gramEnd"/>
      <w:r w:rsidRPr="009A3EF0">
        <w:rPr>
          <w:rFonts w:asciiTheme="majorBidi" w:hAnsiTheme="majorBidi" w:cstheme="majorBidi"/>
          <w:color w:val="111111"/>
          <w:sz w:val="48"/>
          <w:szCs w:val="48"/>
          <w:lang w:val="en-GB"/>
        </w:rPr>
        <w:t xml:space="preserve"> is that they are assumed to be </w:t>
      </w:r>
      <w:r w:rsidRPr="003251D1">
        <w:rPr>
          <w:rFonts w:asciiTheme="majorBidi" w:hAnsiTheme="majorBidi" w:cstheme="majorBidi"/>
          <w:b/>
          <w:bCs/>
          <w:i/>
          <w:iCs/>
          <w:color w:val="252525"/>
          <w:sz w:val="48"/>
          <w:szCs w:val="48"/>
          <w:lang w:val="en-GB"/>
        </w:rPr>
        <w:t>systematically variable</w:t>
      </w:r>
      <w:r w:rsidRPr="009A3EF0">
        <w:rPr>
          <w:rFonts w:asciiTheme="majorBidi" w:hAnsiTheme="majorBidi" w:cstheme="majorBidi"/>
          <w:i/>
          <w:iCs/>
          <w:color w:val="252525"/>
          <w:sz w:val="48"/>
          <w:szCs w:val="48"/>
          <w:lang w:val="en-GB"/>
        </w:rPr>
        <w:t xml:space="preserve">. </w:t>
      </w:r>
      <w:r w:rsidRPr="009A3EF0">
        <w:rPr>
          <w:rFonts w:asciiTheme="majorBidi" w:hAnsiTheme="majorBidi" w:cstheme="majorBidi"/>
          <w:color w:val="111111"/>
          <w:sz w:val="48"/>
          <w:szCs w:val="48"/>
          <w:lang w:val="en-GB"/>
        </w:rPr>
        <w:t>That</w:t>
      </w:r>
      <w:r w:rsidR="003251D1">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 xml:space="preserve">is, </w:t>
      </w:r>
      <w:r w:rsidRPr="009A3EF0">
        <w:rPr>
          <w:rFonts w:asciiTheme="majorBidi" w:hAnsiTheme="majorBidi" w:cstheme="majorBidi"/>
          <w:color w:val="111111"/>
          <w:sz w:val="48"/>
          <w:szCs w:val="48"/>
          <w:lang w:val="en-GB"/>
        </w:rPr>
        <w:lastRenderedPageBreak/>
        <w:t xml:space="preserve">learners vary their performance </w:t>
      </w:r>
      <w:r w:rsidRPr="009A3EF0">
        <w:rPr>
          <w:rFonts w:asciiTheme="majorBidi" w:hAnsiTheme="majorBidi" w:cstheme="majorBidi"/>
          <w:color w:val="252525"/>
          <w:sz w:val="48"/>
          <w:szCs w:val="48"/>
          <w:lang w:val="en-GB"/>
        </w:rPr>
        <w:t xml:space="preserve">systematically, </w:t>
      </w:r>
      <w:r w:rsidRPr="009A3EF0">
        <w:rPr>
          <w:rFonts w:asciiTheme="majorBidi" w:hAnsiTheme="majorBidi" w:cstheme="majorBidi"/>
          <w:color w:val="111111"/>
          <w:sz w:val="48"/>
          <w:szCs w:val="48"/>
          <w:lang w:val="en-GB"/>
        </w:rPr>
        <w:t>though not in the</w:t>
      </w:r>
      <w:r w:rsidR="003251D1">
        <w:rPr>
          <w:rFonts w:asciiTheme="majorBidi" w:hAnsiTheme="majorBidi" w:cstheme="majorBidi"/>
          <w:color w:val="111111"/>
          <w:sz w:val="48"/>
          <w:szCs w:val="48"/>
          <w:lang w:val="en-GB"/>
        </w:rPr>
        <w:t xml:space="preserve"> </w:t>
      </w:r>
      <w:r w:rsidRPr="009A3EF0">
        <w:rPr>
          <w:rFonts w:asciiTheme="majorBidi" w:hAnsiTheme="majorBidi" w:cstheme="majorBidi"/>
          <w:color w:val="252525"/>
          <w:sz w:val="48"/>
          <w:szCs w:val="48"/>
          <w:lang w:val="en-GB"/>
        </w:rPr>
        <w:t xml:space="preserve">sense </w:t>
      </w:r>
      <w:r w:rsidRPr="009A3EF0">
        <w:rPr>
          <w:rFonts w:asciiTheme="majorBidi" w:hAnsiTheme="majorBidi" w:cstheme="majorBidi"/>
          <w:color w:val="111111"/>
          <w:sz w:val="48"/>
          <w:szCs w:val="48"/>
          <w:lang w:val="en-GB"/>
        </w:rPr>
        <w:t xml:space="preserve">of using </w:t>
      </w:r>
      <w:r w:rsidRPr="009A3EF0">
        <w:rPr>
          <w:rFonts w:asciiTheme="majorBidi" w:hAnsiTheme="majorBidi" w:cstheme="majorBidi"/>
          <w:color w:val="252525"/>
          <w:sz w:val="48"/>
          <w:szCs w:val="48"/>
          <w:lang w:val="en-GB"/>
        </w:rPr>
        <w:t xml:space="preserve">stylistic variants </w:t>
      </w:r>
      <w:r w:rsidRPr="009A3EF0">
        <w:rPr>
          <w:rFonts w:asciiTheme="majorBidi" w:hAnsiTheme="majorBidi" w:cstheme="majorBidi"/>
          <w:color w:val="111111"/>
          <w:sz w:val="48"/>
          <w:szCs w:val="48"/>
          <w:lang w:val="en-GB"/>
        </w:rPr>
        <w:t>like native speakers</w:t>
      </w:r>
      <w:r w:rsidRPr="009A3EF0">
        <w:rPr>
          <w:rFonts w:asciiTheme="majorBidi" w:hAnsiTheme="majorBidi" w:cstheme="majorBidi"/>
          <w:color w:val="3F3F3F"/>
          <w:sz w:val="48"/>
          <w:szCs w:val="48"/>
          <w:lang w:val="en-GB"/>
        </w:rPr>
        <w:t xml:space="preserve">, </w:t>
      </w:r>
      <w:r w:rsidRPr="009A3EF0">
        <w:rPr>
          <w:rFonts w:asciiTheme="majorBidi" w:hAnsiTheme="majorBidi" w:cstheme="majorBidi"/>
          <w:color w:val="111111"/>
          <w:sz w:val="48"/>
          <w:szCs w:val="48"/>
          <w:lang w:val="en-GB"/>
        </w:rPr>
        <w:t xml:space="preserve">but regressing </w:t>
      </w:r>
      <w:r w:rsidRPr="009A3EF0">
        <w:rPr>
          <w:rFonts w:asciiTheme="majorBidi" w:hAnsiTheme="majorBidi" w:cstheme="majorBidi"/>
          <w:color w:val="252525"/>
          <w:sz w:val="48"/>
          <w:szCs w:val="48"/>
          <w:lang w:val="en-GB"/>
        </w:rPr>
        <w:t>at</w:t>
      </w:r>
    </w:p>
    <w:p w:rsidR="009A3EF0" w:rsidRDefault="009A3EF0" w:rsidP="009A3EF0">
      <w:pPr>
        <w:autoSpaceDE w:val="0"/>
        <w:autoSpaceDN w:val="0"/>
        <w:adjustRightInd w:val="0"/>
        <w:spacing w:after="0" w:line="240" w:lineRule="auto"/>
        <w:jc w:val="both"/>
        <w:rPr>
          <w:rFonts w:asciiTheme="majorBidi" w:hAnsiTheme="majorBidi" w:cstheme="majorBidi"/>
          <w:color w:val="252525"/>
          <w:sz w:val="48"/>
          <w:szCs w:val="48"/>
          <w:lang w:val="en-GB"/>
        </w:rPr>
      </w:pPr>
      <w:proofErr w:type="gramStart"/>
      <w:r w:rsidRPr="009A3EF0">
        <w:rPr>
          <w:rFonts w:asciiTheme="majorBidi" w:hAnsiTheme="majorBidi" w:cstheme="majorBidi"/>
          <w:color w:val="111111"/>
          <w:sz w:val="48"/>
          <w:szCs w:val="48"/>
          <w:lang w:val="en-GB"/>
        </w:rPr>
        <w:t>times</w:t>
      </w:r>
      <w:proofErr w:type="gramEnd"/>
      <w:r w:rsidRPr="009A3EF0">
        <w:rPr>
          <w:rFonts w:asciiTheme="majorBidi" w:hAnsiTheme="majorBidi" w:cstheme="majorBidi"/>
          <w:color w:val="111111"/>
          <w:sz w:val="48"/>
          <w:szCs w:val="48"/>
          <w:lang w:val="en-GB"/>
        </w:rPr>
        <w:t xml:space="preserve"> to previous </w:t>
      </w:r>
      <w:r w:rsidRPr="009A3EF0">
        <w:rPr>
          <w:rFonts w:asciiTheme="majorBidi" w:hAnsiTheme="majorBidi" w:cstheme="majorBidi"/>
          <w:color w:val="252525"/>
          <w:sz w:val="48"/>
          <w:szCs w:val="48"/>
          <w:lang w:val="en-GB"/>
        </w:rPr>
        <w:t xml:space="preserve">stages </w:t>
      </w:r>
      <w:r w:rsidRPr="009A3EF0">
        <w:rPr>
          <w:rFonts w:asciiTheme="majorBidi" w:hAnsiTheme="majorBidi" w:cstheme="majorBidi"/>
          <w:color w:val="111111"/>
          <w:sz w:val="48"/>
          <w:szCs w:val="48"/>
          <w:lang w:val="en-GB"/>
        </w:rPr>
        <w:t xml:space="preserve">of learning in more </w:t>
      </w:r>
      <w:r w:rsidRPr="009A3EF0">
        <w:rPr>
          <w:rFonts w:asciiTheme="majorBidi" w:hAnsiTheme="majorBidi" w:cstheme="majorBidi"/>
          <w:color w:val="252525"/>
          <w:sz w:val="48"/>
          <w:szCs w:val="48"/>
          <w:lang w:val="en-GB"/>
        </w:rPr>
        <w:t>informal situations.</w:t>
      </w:r>
    </w:p>
    <w:p w:rsidR="00497D3B" w:rsidRPr="00497D3B" w:rsidRDefault="00497D3B" w:rsidP="00497D3B">
      <w:pPr>
        <w:jc w:val="both"/>
        <w:rPr>
          <w:rFonts w:asciiTheme="majorBidi" w:eastAsia="Times New Roman" w:hAnsiTheme="majorBidi" w:cstheme="majorBidi"/>
          <w:sz w:val="48"/>
          <w:szCs w:val="48"/>
          <w:lang w:val="en-GB" w:eastAsia="fr-FR"/>
        </w:rPr>
      </w:pPr>
      <w:proofErr w:type="spellStart"/>
      <w:proofErr w:type="gramStart"/>
      <w:r w:rsidRPr="00497D3B">
        <w:rPr>
          <w:rFonts w:asciiTheme="majorBidi" w:hAnsiTheme="majorBidi" w:cstheme="majorBidi"/>
          <w:color w:val="252525"/>
          <w:sz w:val="48"/>
          <w:szCs w:val="48"/>
          <w:lang w:val="en-GB"/>
        </w:rPr>
        <w:t>ie</w:t>
      </w:r>
      <w:proofErr w:type="spellEnd"/>
      <w:proofErr w:type="gramEnd"/>
      <w:r w:rsidRPr="00497D3B">
        <w:rPr>
          <w:rFonts w:asciiTheme="majorBidi" w:hAnsiTheme="majorBidi" w:cstheme="majorBidi"/>
          <w:sz w:val="48"/>
          <w:szCs w:val="48"/>
          <w:lang w:val="en-GB"/>
        </w:rPr>
        <w:t xml:space="preserve"> </w:t>
      </w:r>
      <w:r w:rsidRPr="00497D3B">
        <w:rPr>
          <w:rFonts w:asciiTheme="majorBidi" w:eastAsia="Times New Roman" w:hAnsiTheme="majorBidi" w:cstheme="majorBidi"/>
          <w:sz w:val="48"/>
          <w:szCs w:val="48"/>
          <w:lang w:eastAsia="fr-FR"/>
        </w:rPr>
        <w:t></w:t>
      </w:r>
      <w:r w:rsidRPr="00497D3B">
        <w:rPr>
          <w:rFonts w:asciiTheme="majorBidi" w:eastAsia="Times New Roman" w:hAnsiTheme="majorBidi" w:cstheme="majorBidi"/>
          <w:sz w:val="48"/>
          <w:szCs w:val="48"/>
          <w:lang w:val="en-GB" w:eastAsia="fr-FR"/>
        </w:rPr>
        <w:t xml:space="preserve">  Learners’ </w:t>
      </w:r>
      <w:proofErr w:type="spellStart"/>
      <w:r w:rsidRPr="00497D3B">
        <w:rPr>
          <w:rFonts w:asciiTheme="majorBidi" w:eastAsia="Times New Roman" w:hAnsiTheme="majorBidi" w:cstheme="majorBidi"/>
          <w:sz w:val="48"/>
          <w:szCs w:val="48"/>
          <w:lang w:val="en-GB" w:eastAsia="fr-FR"/>
        </w:rPr>
        <w:t>interlanguage</w:t>
      </w:r>
      <w:proofErr w:type="spellEnd"/>
      <w:r w:rsidRPr="00497D3B">
        <w:rPr>
          <w:rFonts w:asciiTheme="majorBidi" w:eastAsia="Times New Roman" w:hAnsiTheme="majorBidi" w:cstheme="majorBidi"/>
          <w:sz w:val="48"/>
          <w:szCs w:val="48"/>
          <w:lang w:val="en-GB" w:eastAsia="fr-FR"/>
        </w:rPr>
        <w:t xml:space="preserve"> varies in predictable ways, often depending on the context. In formal settings, they might use more accurate language forms, while in casual or stressful </w:t>
      </w:r>
      <w:proofErr w:type="gramStart"/>
      <w:r w:rsidRPr="00497D3B">
        <w:rPr>
          <w:rFonts w:asciiTheme="majorBidi" w:eastAsia="Times New Roman" w:hAnsiTheme="majorBidi" w:cstheme="majorBidi"/>
          <w:sz w:val="48"/>
          <w:szCs w:val="48"/>
          <w:lang w:val="en-GB" w:eastAsia="fr-FR"/>
        </w:rPr>
        <w:t>situations,</w:t>
      </w:r>
      <w:proofErr w:type="gramEnd"/>
      <w:r w:rsidRPr="00497D3B">
        <w:rPr>
          <w:rFonts w:asciiTheme="majorBidi" w:eastAsia="Times New Roman" w:hAnsiTheme="majorBidi" w:cstheme="majorBidi"/>
          <w:sz w:val="48"/>
          <w:szCs w:val="48"/>
          <w:lang w:val="en-GB" w:eastAsia="fr-FR"/>
        </w:rPr>
        <w:t xml:space="preserve"> they might revert to earlier stages of their language development.</w:t>
      </w:r>
    </w:p>
    <w:p w:rsidR="00497D3B" w:rsidRPr="00497D3B" w:rsidRDefault="00497D3B" w:rsidP="00497D3B">
      <w:pPr>
        <w:autoSpaceDE w:val="0"/>
        <w:autoSpaceDN w:val="0"/>
        <w:adjustRightInd w:val="0"/>
        <w:spacing w:after="0" w:line="240" w:lineRule="auto"/>
        <w:jc w:val="both"/>
        <w:rPr>
          <w:rFonts w:asciiTheme="majorBidi" w:hAnsiTheme="majorBidi" w:cstheme="majorBidi"/>
          <w:color w:val="252525"/>
          <w:sz w:val="48"/>
          <w:szCs w:val="48"/>
          <w:lang w:val="en-GB"/>
        </w:rPr>
      </w:pPr>
      <w:r w:rsidRPr="00497D3B">
        <w:rPr>
          <w:rFonts w:asciiTheme="majorBidi" w:eastAsia="Times New Roman" w:hAnsiTheme="majorBidi" w:cstheme="majorBidi"/>
          <w:sz w:val="48"/>
          <w:szCs w:val="48"/>
          <w:lang w:eastAsia="fr-FR"/>
        </w:rPr>
        <w:t></w:t>
      </w:r>
      <w:r w:rsidRPr="00497D3B">
        <w:rPr>
          <w:rFonts w:asciiTheme="majorBidi" w:eastAsia="Times New Roman" w:hAnsiTheme="majorBidi" w:cstheme="majorBidi"/>
          <w:sz w:val="48"/>
          <w:szCs w:val="48"/>
          <w:lang w:val="en-GB" w:eastAsia="fr-FR"/>
        </w:rPr>
        <w:t xml:space="preserve">  </w:t>
      </w:r>
      <w:r w:rsidRPr="00497D3B">
        <w:rPr>
          <w:rFonts w:asciiTheme="majorBidi" w:eastAsia="Times New Roman" w:hAnsiTheme="majorBidi" w:cstheme="majorBidi"/>
          <w:b/>
          <w:bCs/>
          <w:sz w:val="48"/>
          <w:szCs w:val="48"/>
          <w:lang w:val="en-GB" w:eastAsia="fr-FR"/>
        </w:rPr>
        <w:t>Example</w:t>
      </w:r>
      <w:r w:rsidRPr="00497D3B">
        <w:rPr>
          <w:rFonts w:asciiTheme="majorBidi" w:eastAsia="Times New Roman" w:hAnsiTheme="majorBidi" w:cstheme="majorBidi"/>
          <w:sz w:val="48"/>
          <w:szCs w:val="48"/>
          <w:lang w:val="en-GB" w:eastAsia="fr-FR"/>
        </w:rPr>
        <w:t xml:space="preserve">: In a classroom, a learner might correctly say, </w:t>
      </w:r>
      <w:r w:rsidRPr="00497D3B">
        <w:rPr>
          <w:rFonts w:asciiTheme="majorBidi" w:eastAsia="Times New Roman" w:hAnsiTheme="majorBidi" w:cstheme="majorBidi"/>
          <w:i/>
          <w:iCs/>
          <w:sz w:val="48"/>
          <w:szCs w:val="48"/>
          <w:lang w:val="en-GB" w:eastAsia="fr-FR"/>
        </w:rPr>
        <w:t>“I am studying English.”</w:t>
      </w:r>
      <w:r w:rsidRPr="00497D3B">
        <w:rPr>
          <w:rFonts w:asciiTheme="majorBidi" w:eastAsia="Times New Roman" w:hAnsiTheme="majorBidi" w:cstheme="majorBidi"/>
          <w:sz w:val="48"/>
          <w:szCs w:val="48"/>
          <w:lang w:val="en-GB" w:eastAsia="fr-FR"/>
        </w:rPr>
        <w:t xml:space="preserve"> But in an informal setting, they might say, </w:t>
      </w:r>
      <w:r w:rsidRPr="00497D3B">
        <w:rPr>
          <w:rFonts w:asciiTheme="majorBidi" w:eastAsia="Times New Roman" w:hAnsiTheme="majorBidi" w:cstheme="majorBidi"/>
          <w:i/>
          <w:iCs/>
          <w:sz w:val="48"/>
          <w:szCs w:val="48"/>
          <w:lang w:val="en-GB" w:eastAsia="fr-FR"/>
        </w:rPr>
        <w:t>“I study English.”</w:t>
      </w:r>
      <w:r w:rsidRPr="00497D3B">
        <w:rPr>
          <w:rFonts w:asciiTheme="majorBidi" w:eastAsia="Times New Roman" w:hAnsiTheme="majorBidi" w:cstheme="majorBidi"/>
          <w:sz w:val="48"/>
          <w:szCs w:val="48"/>
          <w:lang w:val="en-GB" w:eastAsia="fr-FR"/>
        </w:rPr>
        <w:t xml:space="preserve"> This variability indicates that learners have not yet stabilized their language use and may revert to simpler forms under certain conditions.</w:t>
      </w:r>
    </w:p>
    <w:p w:rsidR="009A3EF0" w:rsidRPr="009A3EF0" w:rsidRDefault="009A3EF0" w:rsidP="005D76D8">
      <w:pPr>
        <w:autoSpaceDE w:val="0"/>
        <w:autoSpaceDN w:val="0"/>
        <w:adjustRightInd w:val="0"/>
        <w:spacing w:after="0" w:line="240" w:lineRule="auto"/>
        <w:jc w:val="both"/>
        <w:rPr>
          <w:rFonts w:asciiTheme="majorBidi" w:hAnsiTheme="majorBidi" w:cstheme="majorBidi"/>
          <w:color w:val="3F3F3F"/>
          <w:sz w:val="48"/>
          <w:szCs w:val="48"/>
          <w:lang w:val="en-GB"/>
        </w:rPr>
      </w:pPr>
      <w:r w:rsidRPr="009A3EF0">
        <w:rPr>
          <w:rFonts w:asciiTheme="majorBidi" w:hAnsiTheme="majorBidi" w:cstheme="majorBidi"/>
          <w:color w:val="111111"/>
          <w:sz w:val="48"/>
          <w:szCs w:val="48"/>
          <w:lang w:val="en-GB"/>
        </w:rPr>
        <w:t xml:space="preserve">Yet another interesting mechanism in </w:t>
      </w:r>
      <w:proofErr w:type="spellStart"/>
      <w:r w:rsidRPr="009A3EF0">
        <w:rPr>
          <w:rFonts w:asciiTheme="majorBidi" w:hAnsiTheme="majorBidi" w:cstheme="majorBidi"/>
          <w:color w:val="111111"/>
          <w:sz w:val="48"/>
          <w:szCs w:val="48"/>
          <w:lang w:val="en-GB"/>
        </w:rPr>
        <w:t>interlanguage</w:t>
      </w:r>
      <w:proofErr w:type="spellEnd"/>
      <w:r w:rsidRPr="009A3EF0">
        <w:rPr>
          <w:rFonts w:asciiTheme="majorBidi" w:hAnsiTheme="majorBidi" w:cstheme="majorBidi"/>
          <w:color w:val="111111"/>
          <w:sz w:val="48"/>
          <w:szCs w:val="48"/>
          <w:lang w:val="en-GB"/>
        </w:rPr>
        <w:t xml:space="preserve"> systems </w:t>
      </w:r>
      <w:r w:rsidRPr="009A3EF0">
        <w:rPr>
          <w:rFonts w:asciiTheme="majorBidi" w:hAnsiTheme="majorBidi" w:cstheme="majorBidi"/>
          <w:color w:val="252525"/>
          <w:sz w:val="48"/>
          <w:szCs w:val="48"/>
          <w:lang w:val="en-GB"/>
        </w:rPr>
        <w:t>is</w:t>
      </w:r>
      <w:r w:rsidR="005D76D8">
        <w:rPr>
          <w:rFonts w:asciiTheme="majorBidi" w:hAnsiTheme="majorBidi" w:cstheme="majorBidi"/>
          <w:color w:val="252525"/>
          <w:sz w:val="48"/>
          <w:szCs w:val="48"/>
          <w:lang w:val="en-GB"/>
        </w:rPr>
        <w:t xml:space="preserve"> </w:t>
      </w:r>
      <w:r w:rsidRPr="005D76D8">
        <w:rPr>
          <w:rFonts w:asciiTheme="majorBidi" w:hAnsiTheme="majorBidi" w:cstheme="majorBidi"/>
          <w:b/>
          <w:bCs/>
          <w:i/>
          <w:iCs/>
          <w:color w:val="111111"/>
          <w:sz w:val="48"/>
          <w:szCs w:val="48"/>
          <w:lang w:val="en-GB"/>
        </w:rPr>
        <w:t>fossilization</w:t>
      </w:r>
      <w:r w:rsidRPr="005D76D8">
        <w:rPr>
          <w:rFonts w:asciiTheme="majorBidi" w:hAnsiTheme="majorBidi" w:cstheme="majorBidi"/>
          <w:b/>
          <w:bCs/>
          <w:i/>
          <w:iCs/>
          <w:color w:val="3F3F3F"/>
          <w:sz w:val="48"/>
          <w:szCs w:val="48"/>
          <w:lang w:val="en-GB"/>
        </w:rPr>
        <w:t>.</w:t>
      </w:r>
      <w:r w:rsidRPr="009A3EF0">
        <w:rPr>
          <w:rFonts w:asciiTheme="majorBidi" w:hAnsiTheme="majorBidi" w:cstheme="majorBidi"/>
          <w:i/>
          <w:iCs/>
          <w:color w:val="3F3F3F"/>
          <w:sz w:val="48"/>
          <w:szCs w:val="48"/>
          <w:lang w:val="en-GB"/>
        </w:rPr>
        <w:t xml:space="preserve"> </w:t>
      </w:r>
      <w:r w:rsidRPr="009A3EF0">
        <w:rPr>
          <w:rFonts w:asciiTheme="majorBidi" w:hAnsiTheme="majorBidi" w:cstheme="majorBidi"/>
          <w:color w:val="111111"/>
          <w:sz w:val="48"/>
          <w:szCs w:val="48"/>
          <w:lang w:val="en-GB"/>
        </w:rPr>
        <w:t>Fossilizations refer to the linguistic forms in the</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performance of a second-language learner that do not conform to TL</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lastRenderedPageBreak/>
        <w:t>norms even after years of instruction in and exposure to the standard</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form of the TL</w:t>
      </w:r>
      <w:r w:rsidRPr="009A3EF0">
        <w:rPr>
          <w:rFonts w:asciiTheme="majorBidi" w:hAnsiTheme="majorBidi" w:cstheme="majorBidi"/>
          <w:color w:val="3F3F3F"/>
          <w:sz w:val="48"/>
          <w:szCs w:val="48"/>
          <w:lang w:val="en-GB"/>
        </w:rPr>
        <w:t xml:space="preserve">. </w:t>
      </w:r>
      <w:r w:rsidRPr="009A3EF0">
        <w:rPr>
          <w:rFonts w:asciiTheme="majorBidi" w:hAnsiTheme="majorBidi" w:cstheme="majorBidi"/>
          <w:color w:val="111111"/>
          <w:sz w:val="48"/>
          <w:szCs w:val="48"/>
          <w:lang w:val="en-GB"/>
        </w:rPr>
        <w:t xml:space="preserve">In other words, fossilizations or </w:t>
      </w:r>
      <w:proofErr w:type="spellStart"/>
      <w:r w:rsidRPr="009A3EF0">
        <w:rPr>
          <w:rFonts w:asciiTheme="majorBidi" w:hAnsiTheme="majorBidi" w:cstheme="majorBidi"/>
          <w:color w:val="111111"/>
          <w:sz w:val="48"/>
          <w:szCs w:val="48"/>
          <w:lang w:val="en-GB"/>
        </w:rPr>
        <w:t>fossilizable</w:t>
      </w:r>
      <w:proofErr w:type="spellEnd"/>
      <w:r w:rsidRPr="009A3EF0">
        <w:rPr>
          <w:rFonts w:asciiTheme="majorBidi" w:hAnsiTheme="majorBidi" w:cstheme="majorBidi"/>
          <w:color w:val="111111"/>
          <w:sz w:val="48"/>
          <w:szCs w:val="48"/>
          <w:lang w:val="en-GB"/>
        </w:rPr>
        <w:t xml:space="preserve"> items are</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 xml:space="preserve">the permanent characteristics of </w:t>
      </w:r>
      <w:proofErr w:type="spellStart"/>
      <w:r w:rsidRPr="009A3EF0">
        <w:rPr>
          <w:rFonts w:asciiTheme="majorBidi" w:hAnsiTheme="majorBidi" w:cstheme="majorBidi"/>
          <w:color w:val="111111"/>
          <w:sz w:val="48"/>
          <w:szCs w:val="48"/>
          <w:lang w:val="en-GB"/>
        </w:rPr>
        <w:t>interlanguages</w:t>
      </w:r>
      <w:proofErr w:type="spellEnd"/>
      <w:r w:rsidRPr="009A3EF0">
        <w:rPr>
          <w:rFonts w:asciiTheme="majorBidi" w:hAnsiTheme="majorBidi" w:cstheme="majorBidi"/>
          <w:color w:val="3F3F3F"/>
          <w:sz w:val="48"/>
          <w:szCs w:val="48"/>
          <w:lang w:val="en-GB"/>
        </w:rPr>
        <w:t>.</w:t>
      </w:r>
    </w:p>
    <w:p w:rsidR="003251D1" w:rsidRDefault="009A3EF0" w:rsidP="005D76D8">
      <w:pPr>
        <w:autoSpaceDE w:val="0"/>
        <w:autoSpaceDN w:val="0"/>
        <w:adjustRightInd w:val="0"/>
        <w:spacing w:after="0" w:line="240" w:lineRule="auto"/>
        <w:jc w:val="both"/>
        <w:rPr>
          <w:rFonts w:asciiTheme="majorBidi" w:hAnsiTheme="majorBidi" w:cstheme="majorBidi"/>
          <w:sz w:val="48"/>
          <w:szCs w:val="48"/>
          <w:lang w:val="en-GB" w:bidi="ar-DZ"/>
        </w:rPr>
      </w:pPr>
      <w:proofErr w:type="spellStart"/>
      <w:r w:rsidRPr="009A3EF0">
        <w:rPr>
          <w:rFonts w:asciiTheme="majorBidi" w:hAnsiTheme="majorBidi" w:cstheme="majorBidi"/>
          <w:color w:val="111111"/>
          <w:sz w:val="48"/>
          <w:szCs w:val="48"/>
          <w:lang w:val="en-GB"/>
        </w:rPr>
        <w:t>Selinker</w:t>
      </w:r>
      <w:proofErr w:type="spellEnd"/>
      <w:r w:rsidRPr="009A3EF0">
        <w:rPr>
          <w:rFonts w:asciiTheme="majorBidi" w:hAnsiTheme="majorBidi" w:cstheme="majorBidi"/>
          <w:color w:val="111111"/>
          <w:sz w:val="48"/>
          <w:szCs w:val="48"/>
          <w:lang w:val="en-GB"/>
        </w:rPr>
        <w:t xml:space="preserve"> maintains that </w:t>
      </w:r>
      <w:proofErr w:type="spellStart"/>
      <w:r w:rsidRPr="009A3EF0">
        <w:rPr>
          <w:rFonts w:asciiTheme="majorBidi" w:hAnsiTheme="majorBidi" w:cstheme="majorBidi"/>
          <w:color w:val="111111"/>
          <w:sz w:val="48"/>
          <w:szCs w:val="48"/>
          <w:lang w:val="en-GB"/>
        </w:rPr>
        <w:t>fossilizable</w:t>
      </w:r>
      <w:proofErr w:type="spellEnd"/>
      <w:r w:rsidRPr="009A3EF0">
        <w:rPr>
          <w:rFonts w:asciiTheme="majorBidi" w:hAnsiTheme="majorBidi" w:cstheme="majorBidi"/>
          <w:color w:val="111111"/>
          <w:sz w:val="48"/>
          <w:szCs w:val="48"/>
          <w:lang w:val="en-GB"/>
        </w:rPr>
        <w:t xml:space="preserve"> materials can be traced to one</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or a combination of the following sources: (a) the learner's MT, (b)</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training procedures, (c) the learner's approach to the instructional</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materials, (d) The learner's approach to communicating with native</w:t>
      </w:r>
      <w:r w:rsidR="005D76D8">
        <w:rPr>
          <w:rFonts w:asciiTheme="majorBidi" w:hAnsiTheme="majorBidi" w:cstheme="majorBidi"/>
          <w:color w:val="111111"/>
          <w:sz w:val="48"/>
          <w:szCs w:val="48"/>
          <w:lang w:val="en-GB"/>
        </w:rPr>
        <w:t xml:space="preserve"> </w:t>
      </w:r>
      <w:r w:rsidRPr="009A3EF0">
        <w:rPr>
          <w:rFonts w:asciiTheme="majorBidi" w:hAnsiTheme="majorBidi" w:cstheme="majorBidi"/>
          <w:color w:val="111111"/>
          <w:sz w:val="48"/>
          <w:szCs w:val="48"/>
          <w:lang w:val="en-GB"/>
        </w:rPr>
        <w:t>speakers, and (e) overgeneralization of TL rules</w:t>
      </w:r>
      <w:r w:rsidRPr="009A3EF0">
        <w:rPr>
          <w:rFonts w:asciiTheme="majorBidi" w:hAnsiTheme="majorBidi" w:cstheme="majorBidi"/>
          <w:color w:val="3F3F3F"/>
          <w:sz w:val="48"/>
          <w:szCs w:val="48"/>
          <w:lang w:val="en-GB"/>
        </w:rPr>
        <w:t>.</w:t>
      </w:r>
    </w:p>
    <w:p w:rsidR="003251D1" w:rsidRPr="003A243A" w:rsidRDefault="003251D1" w:rsidP="003A243A">
      <w:pPr>
        <w:autoSpaceDE w:val="0"/>
        <w:autoSpaceDN w:val="0"/>
        <w:adjustRightInd w:val="0"/>
        <w:spacing w:after="0" w:line="240" w:lineRule="auto"/>
        <w:jc w:val="both"/>
        <w:rPr>
          <w:rFonts w:asciiTheme="majorBidi" w:hAnsiTheme="majorBidi" w:cstheme="majorBidi"/>
          <w:color w:val="111111"/>
          <w:sz w:val="48"/>
          <w:szCs w:val="48"/>
          <w:lang w:val="en-GB"/>
        </w:rPr>
      </w:pPr>
      <w:r w:rsidRPr="003A243A">
        <w:rPr>
          <w:rFonts w:asciiTheme="majorBidi" w:hAnsiTheme="majorBidi" w:cstheme="majorBidi"/>
          <w:b/>
          <w:bCs/>
          <w:i/>
          <w:iCs/>
          <w:color w:val="111111"/>
          <w:sz w:val="48"/>
          <w:szCs w:val="48"/>
          <w:lang w:val="en-GB"/>
        </w:rPr>
        <w:t xml:space="preserve">Fossilization </w:t>
      </w:r>
      <w:r w:rsidRPr="003A243A">
        <w:rPr>
          <w:rFonts w:asciiTheme="majorBidi" w:hAnsiTheme="majorBidi" w:cstheme="majorBidi"/>
          <w:color w:val="111111"/>
          <w:sz w:val="48"/>
          <w:szCs w:val="48"/>
          <w:lang w:val="en-GB"/>
        </w:rPr>
        <w:t xml:space="preserve">also includes those aspects of the </w:t>
      </w:r>
      <w:proofErr w:type="spellStart"/>
      <w:r w:rsidRPr="003A243A">
        <w:rPr>
          <w:rFonts w:asciiTheme="majorBidi" w:hAnsiTheme="majorBidi" w:cstheme="majorBidi"/>
          <w:color w:val="111111"/>
          <w:sz w:val="48"/>
          <w:szCs w:val="48"/>
          <w:lang w:val="en-GB"/>
        </w:rPr>
        <w:t>interlanguage</w:t>
      </w:r>
      <w:proofErr w:type="spellEnd"/>
      <w:r w:rsidRPr="003A243A">
        <w:rPr>
          <w:rFonts w:asciiTheme="majorBidi" w:hAnsiTheme="majorBidi" w:cstheme="majorBidi"/>
          <w:color w:val="111111"/>
          <w:sz w:val="48"/>
          <w:szCs w:val="48"/>
          <w:lang w:val="en-GB"/>
        </w:rPr>
        <w:t xml:space="preserve"> which</w:t>
      </w:r>
      <w:r w:rsidR="003A243A">
        <w:rPr>
          <w:rFonts w:asciiTheme="majorBidi" w:hAnsiTheme="majorBidi" w:cstheme="majorBidi"/>
          <w:color w:val="111111"/>
          <w:sz w:val="48"/>
          <w:szCs w:val="48"/>
          <w:lang w:val="en-GB"/>
        </w:rPr>
        <w:t xml:space="preserve"> </w:t>
      </w:r>
      <w:r w:rsidRPr="003A243A">
        <w:rPr>
          <w:rFonts w:asciiTheme="majorBidi" w:hAnsiTheme="majorBidi" w:cstheme="majorBidi"/>
          <w:color w:val="111111"/>
          <w:sz w:val="48"/>
          <w:szCs w:val="48"/>
          <w:lang w:val="en-GB"/>
        </w:rPr>
        <w:t>do not appear in the learner's linguistic productions under normal conditions, but are produced when the learner is forced to deal with</w:t>
      </w:r>
      <w:r w:rsidR="003A243A">
        <w:rPr>
          <w:rFonts w:asciiTheme="majorBidi" w:hAnsiTheme="majorBidi" w:cstheme="majorBidi"/>
          <w:color w:val="111111"/>
          <w:sz w:val="48"/>
          <w:szCs w:val="48"/>
          <w:lang w:val="en-GB"/>
        </w:rPr>
        <w:t xml:space="preserve"> </w:t>
      </w:r>
      <w:r w:rsidRPr="003A243A">
        <w:rPr>
          <w:rFonts w:asciiTheme="majorBidi" w:hAnsiTheme="majorBidi" w:cstheme="majorBidi"/>
          <w:color w:val="111111"/>
          <w:sz w:val="48"/>
          <w:szCs w:val="48"/>
          <w:lang w:val="en-GB"/>
        </w:rPr>
        <w:t>very difficult materials (e.g., oral or written examinations), when he is</w:t>
      </w:r>
    </w:p>
    <w:p w:rsidR="003251D1" w:rsidRDefault="003251D1" w:rsidP="003A243A">
      <w:pPr>
        <w:autoSpaceDE w:val="0"/>
        <w:autoSpaceDN w:val="0"/>
        <w:adjustRightInd w:val="0"/>
        <w:spacing w:after="0" w:line="240" w:lineRule="auto"/>
        <w:jc w:val="both"/>
        <w:rPr>
          <w:rFonts w:asciiTheme="majorBidi" w:hAnsiTheme="majorBidi" w:cstheme="majorBidi"/>
          <w:color w:val="111111"/>
          <w:sz w:val="48"/>
          <w:szCs w:val="48"/>
          <w:lang w:val="en-GB"/>
        </w:rPr>
      </w:pPr>
      <w:proofErr w:type="gramStart"/>
      <w:r w:rsidRPr="003A243A">
        <w:rPr>
          <w:rFonts w:asciiTheme="majorBidi" w:hAnsiTheme="majorBidi" w:cstheme="majorBidi"/>
          <w:color w:val="111111"/>
          <w:sz w:val="48"/>
          <w:szCs w:val="48"/>
          <w:lang w:val="en-GB"/>
        </w:rPr>
        <w:t>in</w:t>
      </w:r>
      <w:proofErr w:type="gramEnd"/>
      <w:r w:rsidRPr="003A243A">
        <w:rPr>
          <w:rFonts w:asciiTheme="majorBidi" w:hAnsiTheme="majorBidi" w:cstheme="majorBidi"/>
          <w:color w:val="111111"/>
          <w:sz w:val="48"/>
          <w:szCs w:val="48"/>
          <w:lang w:val="en-GB"/>
        </w:rPr>
        <w:t xml:space="preserve"> a state of anxiety, or when he is extremely relaxed. This phenomenon is referred to </w:t>
      </w:r>
      <w:r w:rsidRPr="003A243A">
        <w:rPr>
          <w:rFonts w:asciiTheme="majorBidi" w:hAnsiTheme="majorBidi" w:cstheme="majorBidi"/>
          <w:b/>
          <w:bCs/>
          <w:color w:val="111111"/>
          <w:sz w:val="48"/>
          <w:szCs w:val="48"/>
          <w:lang w:val="en-GB"/>
        </w:rPr>
        <w:t xml:space="preserve">as backsliding, </w:t>
      </w:r>
      <w:r w:rsidRPr="003A243A">
        <w:rPr>
          <w:rFonts w:asciiTheme="majorBidi" w:hAnsiTheme="majorBidi" w:cstheme="majorBidi"/>
          <w:color w:val="111111"/>
          <w:sz w:val="48"/>
          <w:szCs w:val="48"/>
          <w:lang w:val="en-GB"/>
        </w:rPr>
        <w:t>i.e., the reappearance of</w:t>
      </w:r>
      <w:r w:rsidR="003A243A">
        <w:rPr>
          <w:rFonts w:asciiTheme="majorBidi" w:hAnsiTheme="majorBidi" w:cstheme="majorBidi"/>
          <w:color w:val="111111"/>
          <w:sz w:val="48"/>
          <w:szCs w:val="48"/>
          <w:lang w:val="en-GB"/>
        </w:rPr>
        <w:t xml:space="preserve"> </w:t>
      </w:r>
      <w:r w:rsidRPr="003A243A">
        <w:rPr>
          <w:rFonts w:asciiTheme="majorBidi" w:hAnsiTheme="majorBidi" w:cstheme="majorBidi"/>
          <w:color w:val="111111"/>
          <w:sz w:val="48"/>
          <w:szCs w:val="48"/>
          <w:lang w:val="en-GB"/>
        </w:rPr>
        <w:t>fossilized features of a learner language under certain conditions.</w:t>
      </w:r>
    </w:p>
    <w:p w:rsidR="00DD65FC" w:rsidRDefault="00DD65FC" w:rsidP="003A243A">
      <w:pPr>
        <w:autoSpaceDE w:val="0"/>
        <w:autoSpaceDN w:val="0"/>
        <w:adjustRightInd w:val="0"/>
        <w:spacing w:after="0" w:line="240" w:lineRule="auto"/>
        <w:jc w:val="both"/>
        <w:rPr>
          <w:rFonts w:asciiTheme="majorBidi" w:hAnsiTheme="majorBidi" w:cstheme="majorBidi"/>
          <w:color w:val="111111"/>
          <w:sz w:val="48"/>
          <w:szCs w:val="48"/>
          <w:lang w:val="en-GB"/>
        </w:rPr>
      </w:pPr>
    </w:p>
    <w:p w:rsidR="00DD65FC" w:rsidRPr="00DD65FC" w:rsidRDefault="00DD65FC" w:rsidP="00DD65FC">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DD65FC">
        <w:rPr>
          <w:rFonts w:ascii="Times New Roman" w:eastAsia="Times New Roman" w:hAnsi="Times New Roman" w:cs="Times New Roman"/>
          <w:b/>
          <w:bCs/>
          <w:sz w:val="48"/>
          <w:szCs w:val="48"/>
          <w:lang w:val="en-GB" w:eastAsia="fr-FR"/>
        </w:rPr>
        <w:lastRenderedPageBreak/>
        <w:t>Example of Backsliding:</w:t>
      </w:r>
    </w:p>
    <w:p w:rsidR="00DD65FC" w:rsidRPr="00DD65FC" w:rsidRDefault="00DD65FC" w:rsidP="00DD65FC">
      <w:pPr>
        <w:spacing w:before="100" w:beforeAutospacing="1" w:after="100" w:afterAutospacing="1" w:line="240" w:lineRule="auto"/>
        <w:rPr>
          <w:rFonts w:ascii="Times New Roman" w:eastAsia="Times New Roman" w:hAnsi="Times New Roman" w:cs="Times New Roman"/>
          <w:sz w:val="48"/>
          <w:szCs w:val="48"/>
          <w:lang w:val="en-GB" w:eastAsia="fr-FR"/>
        </w:rPr>
      </w:pPr>
      <w:r w:rsidRPr="00DD65FC">
        <w:rPr>
          <w:rFonts w:ascii="Times New Roman" w:eastAsia="Times New Roman" w:hAnsi="Times New Roman" w:cs="Times New Roman"/>
          <w:sz w:val="48"/>
          <w:szCs w:val="48"/>
          <w:lang w:val="en-GB" w:eastAsia="fr-FR"/>
        </w:rPr>
        <w:t xml:space="preserve">An English learner who has mastered the rule for adding "-s" to third-person singular verbs in the present tense (e.g., "She walks") might revert to the incorrect form ("She walk") when nervous during an oral test. This backslide into an earlier error reflects a fossilized feature of their </w:t>
      </w:r>
      <w:proofErr w:type="spellStart"/>
      <w:r w:rsidRPr="00DD65FC">
        <w:rPr>
          <w:rFonts w:ascii="Times New Roman" w:eastAsia="Times New Roman" w:hAnsi="Times New Roman" w:cs="Times New Roman"/>
          <w:sz w:val="48"/>
          <w:szCs w:val="48"/>
          <w:lang w:val="en-GB" w:eastAsia="fr-FR"/>
        </w:rPr>
        <w:t>interlanguage</w:t>
      </w:r>
      <w:proofErr w:type="spellEnd"/>
      <w:r w:rsidRPr="00DD65FC">
        <w:rPr>
          <w:rFonts w:ascii="Times New Roman" w:eastAsia="Times New Roman" w:hAnsi="Times New Roman" w:cs="Times New Roman"/>
          <w:sz w:val="48"/>
          <w:szCs w:val="48"/>
          <w:lang w:val="en-GB" w:eastAsia="fr-FR"/>
        </w:rPr>
        <w:t xml:space="preserve"> that hasn’t been fully "unlearned."</w:t>
      </w:r>
    </w:p>
    <w:p w:rsidR="00DD65FC" w:rsidRPr="00DD65FC" w:rsidRDefault="00DD65FC" w:rsidP="00DD65FC">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DD65FC">
        <w:rPr>
          <w:rFonts w:ascii="Times New Roman" w:eastAsia="Times New Roman" w:hAnsi="Times New Roman" w:cs="Times New Roman"/>
          <w:b/>
          <w:bCs/>
          <w:sz w:val="48"/>
          <w:szCs w:val="48"/>
          <w:lang w:val="en-GB" w:eastAsia="fr-FR"/>
        </w:rPr>
        <w:t>Why This Happens:</w:t>
      </w:r>
    </w:p>
    <w:p w:rsidR="00DD65FC" w:rsidRPr="00DD65FC" w:rsidRDefault="00DD65FC" w:rsidP="00DD65FC">
      <w:pPr>
        <w:spacing w:before="100" w:beforeAutospacing="1" w:after="100" w:afterAutospacing="1" w:line="240" w:lineRule="auto"/>
        <w:rPr>
          <w:rFonts w:ascii="Times New Roman" w:eastAsia="Times New Roman" w:hAnsi="Times New Roman" w:cs="Times New Roman"/>
          <w:sz w:val="48"/>
          <w:szCs w:val="48"/>
          <w:lang w:val="en-GB" w:eastAsia="fr-FR"/>
        </w:rPr>
      </w:pPr>
      <w:r w:rsidRPr="00DD65FC">
        <w:rPr>
          <w:rFonts w:ascii="Times New Roman" w:eastAsia="Times New Roman" w:hAnsi="Times New Roman" w:cs="Times New Roman"/>
          <w:sz w:val="48"/>
          <w:szCs w:val="48"/>
          <w:lang w:val="en-GB" w:eastAsia="fr-FR"/>
        </w:rPr>
        <w:t xml:space="preserve">Backsliding occurs because fossilized errors are deeply ingrained in the learner’s </w:t>
      </w:r>
      <w:proofErr w:type="spellStart"/>
      <w:r w:rsidRPr="00DD65FC">
        <w:rPr>
          <w:rFonts w:ascii="Times New Roman" w:eastAsia="Times New Roman" w:hAnsi="Times New Roman" w:cs="Times New Roman"/>
          <w:sz w:val="48"/>
          <w:szCs w:val="48"/>
          <w:lang w:val="en-GB" w:eastAsia="fr-FR"/>
        </w:rPr>
        <w:t>interlanguage</w:t>
      </w:r>
      <w:proofErr w:type="spellEnd"/>
      <w:r w:rsidRPr="00DD65FC">
        <w:rPr>
          <w:rFonts w:ascii="Times New Roman" w:eastAsia="Times New Roman" w:hAnsi="Times New Roman" w:cs="Times New Roman"/>
          <w:sz w:val="48"/>
          <w:szCs w:val="48"/>
          <w:lang w:val="en-GB" w:eastAsia="fr-FR"/>
        </w:rPr>
        <w:t>. These errors are typically linked to habits from the native language or to consistent misunderstandings of target language rules, making them difficult to eliminate. Under normal, low-stress conditions, the learner may use the correct form, but fossilized forms tend to resurface when their mental resources are stretched or relaxed.</w:t>
      </w:r>
    </w:p>
    <w:p w:rsidR="00DD65FC" w:rsidRPr="00DD65FC" w:rsidRDefault="00DD65FC" w:rsidP="00DD65FC">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DD65FC">
        <w:rPr>
          <w:rFonts w:ascii="Times New Roman" w:eastAsia="Times New Roman" w:hAnsi="Times New Roman" w:cs="Times New Roman"/>
          <w:b/>
          <w:bCs/>
          <w:sz w:val="48"/>
          <w:szCs w:val="48"/>
          <w:lang w:val="en-GB" w:eastAsia="fr-FR"/>
        </w:rPr>
        <w:lastRenderedPageBreak/>
        <w:t>Significance in Language Learning:</w:t>
      </w:r>
    </w:p>
    <w:p w:rsidR="00DD65FC" w:rsidRPr="00DD65FC" w:rsidRDefault="00DD65FC" w:rsidP="00DD65FC">
      <w:pPr>
        <w:spacing w:before="100" w:beforeAutospacing="1" w:after="100" w:afterAutospacing="1" w:line="240" w:lineRule="auto"/>
        <w:rPr>
          <w:rFonts w:ascii="Times New Roman" w:eastAsia="Times New Roman" w:hAnsi="Times New Roman" w:cs="Times New Roman"/>
          <w:sz w:val="48"/>
          <w:szCs w:val="48"/>
          <w:lang w:val="en-GB" w:eastAsia="fr-FR"/>
        </w:rPr>
      </w:pPr>
      <w:r w:rsidRPr="00DD65FC">
        <w:rPr>
          <w:rFonts w:ascii="Times New Roman" w:eastAsia="Times New Roman" w:hAnsi="Times New Roman" w:cs="Times New Roman"/>
          <w:sz w:val="48"/>
          <w:szCs w:val="48"/>
          <w:lang w:val="en-GB" w:eastAsia="fr-FR"/>
        </w:rPr>
        <w:t>Backsliding shows that learning a language isn’t always a linear process. It highlights how environmental or psychological factors can impact language performance, especially when it comes to fossilized errors that are resistant to change. Recognizing fossilization and backsliding helps language instructors to provide targeted practice in error-prone areas, ideally under varying conditions, to support lasting language development.</w:t>
      </w:r>
    </w:p>
    <w:p w:rsidR="00DD65FC" w:rsidRDefault="00DD65FC" w:rsidP="003A243A">
      <w:pPr>
        <w:autoSpaceDE w:val="0"/>
        <w:autoSpaceDN w:val="0"/>
        <w:adjustRightInd w:val="0"/>
        <w:spacing w:after="0" w:line="240" w:lineRule="auto"/>
        <w:jc w:val="both"/>
        <w:rPr>
          <w:rFonts w:asciiTheme="majorBidi" w:hAnsiTheme="majorBidi" w:cstheme="majorBidi"/>
          <w:color w:val="111111"/>
          <w:sz w:val="48"/>
          <w:szCs w:val="48"/>
          <w:lang w:val="en-GB"/>
        </w:rPr>
      </w:pPr>
    </w:p>
    <w:p w:rsidR="00DD65FC" w:rsidRPr="003A243A" w:rsidRDefault="00DD65FC" w:rsidP="003A243A">
      <w:pPr>
        <w:autoSpaceDE w:val="0"/>
        <w:autoSpaceDN w:val="0"/>
        <w:adjustRightInd w:val="0"/>
        <w:spacing w:after="0" w:line="240" w:lineRule="auto"/>
        <w:jc w:val="both"/>
        <w:rPr>
          <w:rFonts w:asciiTheme="majorBidi" w:hAnsiTheme="majorBidi" w:cstheme="majorBidi"/>
          <w:color w:val="111111"/>
          <w:sz w:val="48"/>
          <w:szCs w:val="48"/>
          <w:lang w:val="en-GB"/>
        </w:rPr>
      </w:pPr>
    </w:p>
    <w:p w:rsidR="003251D1" w:rsidRPr="003A243A" w:rsidRDefault="003251D1" w:rsidP="003A243A">
      <w:pPr>
        <w:autoSpaceDE w:val="0"/>
        <w:autoSpaceDN w:val="0"/>
        <w:adjustRightInd w:val="0"/>
        <w:spacing w:after="0" w:line="240" w:lineRule="auto"/>
        <w:jc w:val="both"/>
        <w:rPr>
          <w:rFonts w:asciiTheme="majorBidi" w:hAnsiTheme="majorBidi" w:cstheme="majorBidi"/>
          <w:color w:val="1E1E1E"/>
          <w:sz w:val="48"/>
          <w:szCs w:val="48"/>
          <w:lang w:val="en-GB"/>
        </w:rPr>
      </w:pPr>
      <w:r w:rsidRPr="003A243A">
        <w:rPr>
          <w:rFonts w:asciiTheme="majorBidi" w:hAnsiTheme="majorBidi" w:cstheme="majorBidi"/>
          <w:color w:val="0D0D0D"/>
          <w:sz w:val="48"/>
          <w:szCs w:val="48"/>
          <w:lang w:val="en-GB"/>
        </w:rPr>
        <w:t xml:space="preserve">Proponents </w:t>
      </w:r>
      <w:r w:rsidRPr="003A243A">
        <w:rPr>
          <w:rFonts w:asciiTheme="majorBidi" w:hAnsiTheme="majorBidi" w:cstheme="majorBidi"/>
          <w:color w:val="1E1E1E"/>
          <w:sz w:val="48"/>
          <w:szCs w:val="48"/>
          <w:lang w:val="en-GB"/>
        </w:rPr>
        <w:t xml:space="preserve">of </w:t>
      </w:r>
      <w:r w:rsidRPr="003A243A">
        <w:rPr>
          <w:rFonts w:asciiTheme="majorBidi" w:hAnsiTheme="majorBidi" w:cstheme="majorBidi"/>
          <w:color w:val="0D0D0D"/>
          <w:sz w:val="48"/>
          <w:szCs w:val="48"/>
          <w:lang w:val="en-GB"/>
        </w:rPr>
        <w:t xml:space="preserve">the </w:t>
      </w:r>
      <w:proofErr w:type="spellStart"/>
      <w:r w:rsidRPr="003A243A">
        <w:rPr>
          <w:rFonts w:asciiTheme="majorBidi" w:hAnsiTheme="majorBidi" w:cstheme="majorBidi"/>
          <w:color w:val="0D0D0D"/>
          <w:sz w:val="48"/>
          <w:szCs w:val="48"/>
          <w:lang w:val="en-GB"/>
        </w:rPr>
        <w:t>Interlanguage</w:t>
      </w:r>
      <w:proofErr w:type="spellEnd"/>
      <w:r w:rsidRPr="003A243A">
        <w:rPr>
          <w:rFonts w:asciiTheme="majorBidi" w:hAnsiTheme="majorBidi" w:cstheme="majorBidi"/>
          <w:color w:val="0D0D0D"/>
          <w:sz w:val="48"/>
          <w:szCs w:val="48"/>
          <w:lang w:val="en-GB"/>
        </w:rPr>
        <w:t xml:space="preserve"> Hypothesis believe that the data</w:t>
      </w:r>
      <w:r w:rsid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they </w:t>
      </w:r>
      <w:proofErr w:type="gramStart"/>
      <w:r w:rsidRPr="003A243A">
        <w:rPr>
          <w:rFonts w:asciiTheme="majorBidi" w:hAnsiTheme="majorBidi" w:cstheme="majorBidi"/>
          <w:color w:val="0D0D0D"/>
          <w:sz w:val="48"/>
          <w:szCs w:val="48"/>
          <w:lang w:val="en-GB"/>
        </w:rPr>
        <w:t>offer</w:t>
      </w:r>
      <w:proofErr w:type="gramEnd"/>
      <w:r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1E1E1E"/>
          <w:sz w:val="48"/>
          <w:szCs w:val="48"/>
          <w:lang w:val="en-GB"/>
        </w:rPr>
        <w:t xml:space="preserve">support </w:t>
      </w:r>
      <w:r w:rsidRPr="003A243A">
        <w:rPr>
          <w:rFonts w:asciiTheme="majorBidi" w:hAnsiTheme="majorBidi" w:cstheme="majorBidi"/>
          <w:color w:val="0D0D0D"/>
          <w:sz w:val="48"/>
          <w:szCs w:val="48"/>
          <w:lang w:val="en-GB"/>
        </w:rPr>
        <w:t xml:space="preserve">universal language processing </w:t>
      </w:r>
      <w:r w:rsidRPr="003A243A">
        <w:rPr>
          <w:rFonts w:asciiTheme="majorBidi" w:hAnsiTheme="majorBidi" w:cstheme="majorBidi"/>
          <w:color w:val="1E1E1E"/>
          <w:sz w:val="48"/>
          <w:szCs w:val="48"/>
          <w:lang w:val="en-GB"/>
        </w:rPr>
        <w:t>strategies.</w:t>
      </w:r>
    </w:p>
    <w:p w:rsidR="009A3EF0" w:rsidRDefault="003251D1" w:rsidP="005D76D8">
      <w:pPr>
        <w:autoSpaceDE w:val="0"/>
        <w:autoSpaceDN w:val="0"/>
        <w:adjustRightInd w:val="0"/>
        <w:spacing w:after="0" w:line="240" w:lineRule="auto"/>
        <w:jc w:val="both"/>
        <w:rPr>
          <w:rFonts w:asciiTheme="majorBidi" w:hAnsiTheme="majorBidi" w:cstheme="majorBidi"/>
          <w:color w:val="0D0D0D"/>
          <w:sz w:val="48"/>
          <w:szCs w:val="48"/>
          <w:lang w:val="en-GB"/>
        </w:rPr>
      </w:pPr>
      <w:proofErr w:type="spellStart"/>
      <w:r w:rsidRPr="003A243A">
        <w:rPr>
          <w:rFonts w:asciiTheme="majorBidi" w:hAnsiTheme="majorBidi" w:cstheme="majorBidi"/>
          <w:color w:val="0D0D0D"/>
          <w:sz w:val="48"/>
          <w:szCs w:val="48"/>
          <w:lang w:val="en-GB"/>
        </w:rPr>
        <w:t>Interlanguage</w:t>
      </w:r>
      <w:proofErr w:type="spellEnd"/>
      <w:r w:rsidRPr="003A243A">
        <w:rPr>
          <w:rFonts w:asciiTheme="majorBidi" w:hAnsiTheme="majorBidi" w:cstheme="majorBidi"/>
          <w:color w:val="0D0D0D"/>
          <w:sz w:val="48"/>
          <w:szCs w:val="48"/>
          <w:lang w:val="en-GB"/>
        </w:rPr>
        <w:t xml:space="preserve"> hypothesis is also claimed to have </w:t>
      </w:r>
      <w:r w:rsidRPr="003A243A">
        <w:rPr>
          <w:rFonts w:asciiTheme="majorBidi" w:hAnsiTheme="majorBidi" w:cstheme="majorBidi"/>
          <w:color w:val="1E1E1E"/>
          <w:sz w:val="48"/>
          <w:szCs w:val="48"/>
          <w:lang w:val="en-GB"/>
        </w:rPr>
        <w:t xml:space="preserve">certain </w:t>
      </w:r>
      <w:r w:rsidRPr="003A243A">
        <w:rPr>
          <w:rFonts w:asciiTheme="majorBidi" w:hAnsiTheme="majorBidi" w:cstheme="majorBidi"/>
          <w:color w:val="0D0D0D"/>
          <w:sz w:val="48"/>
          <w:szCs w:val="48"/>
          <w:lang w:val="en-GB"/>
        </w:rPr>
        <w:t xml:space="preserve">implications for describing </w:t>
      </w:r>
      <w:r w:rsidRPr="003A243A">
        <w:rPr>
          <w:rFonts w:asciiTheme="majorBidi" w:hAnsiTheme="majorBidi" w:cstheme="majorBidi"/>
          <w:color w:val="1E1E1E"/>
          <w:sz w:val="48"/>
          <w:szCs w:val="48"/>
          <w:lang w:val="en-GB"/>
        </w:rPr>
        <w:t xml:space="preserve">special </w:t>
      </w:r>
      <w:r w:rsidRPr="003A243A">
        <w:rPr>
          <w:rFonts w:asciiTheme="majorBidi" w:hAnsiTheme="majorBidi" w:cstheme="majorBidi"/>
          <w:color w:val="0D0D0D"/>
          <w:sz w:val="48"/>
          <w:szCs w:val="48"/>
          <w:lang w:val="en-GB"/>
        </w:rPr>
        <w:t xml:space="preserve">language types </w:t>
      </w:r>
      <w:r w:rsidRPr="003A243A">
        <w:rPr>
          <w:rFonts w:asciiTheme="majorBidi" w:hAnsiTheme="majorBidi" w:cstheme="majorBidi"/>
          <w:color w:val="1E1E1E"/>
          <w:sz w:val="48"/>
          <w:szCs w:val="48"/>
          <w:lang w:val="en-GB"/>
        </w:rPr>
        <w:t xml:space="preserve">such </w:t>
      </w:r>
      <w:r w:rsidRPr="003A243A">
        <w:rPr>
          <w:rFonts w:asciiTheme="majorBidi" w:hAnsiTheme="majorBidi" w:cstheme="majorBidi"/>
          <w:color w:val="0D0D0D"/>
          <w:sz w:val="48"/>
          <w:szCs w:val="48"/>
          <w:lang w:val="en-GB"/>
        </w:rPr>
        <w:t xml:space="preserve">as pidgins, non-standard dialects, non-native </w:t>
      </w:r>
      <w:r w:rsidRPr="003A243A">
        <w:rPr>
          <w:rFonts w:asciiTheme="majorBidi" w:hAnsiTheme="majorBidi" w:cstheme="majorBidi"/>
          <w:color w:val="1E1E1E"/>
          <w:sz w:val="48"/>
          <w:szCs w:val="48"/>
          <w:lang w:val="en-GB"/>
        </w:rPr>
        <w:t xml:space="preserve">varieties </w:t>
      </w:r>
      <w:r w:rsidRPr="003A243A">
        <w:rPr>
          <w:rFonts w:asciiTheme="majorBidi" w:hAnsiTheme="majorBidi" w:cstheme="majorBidi"/>
          <w:color w:val="0D0D0D"/>
          <w:sz w:val="48"/>
          <w:szCs w:val="48"/>
          <w:lang w:val="en-GB"/>
        </w:rPr>
        <w:t xml:space="preserve">of </w:t>
      </w:r>
      <w:r w:rsidRPr="003A243A">
        <w:rPr>
          <w:rFonts w:asciiTheme="majorBidi" w:hAnsiTheme="majorBidi" w:cstheme="majorBidi"/>
          <w:color w:val="1E1E1E"/>
          <w:sz w:val="48"/>
          <w:szCs w:val="48"/>
          <w:lang w:val="en-GB"/>
        </w:rPr>
        <w:t xml:space="preserve">a </w:t>
      </w:r>
      <w:r w:rsidRPr="003A243A">
        <w:rPr>
          <w:rFonts w:asciiTheme="majorBidi" w:hAnsiTheme="majorBidi" w:cstheme="majorBidi"/>
          <w:color w:val="0D0D0D"/>
          <w:sz w:val="48"/>
          <w:szCs w:val="48"/>
          <w:lang w:val="en-GB"/>
        </w:rPr>
        <w:t xml:space="preserve">language, immigrant </w:t>
      </w:r>
      <w:r w:rsidRPr="003A243A">
        <w:rPr>
          <w:rFonts w:asciiTheme="majorBidi" w:hAnsiTheme="majorBidi" w:cstheme="majorBidi"/>
          <w:color w:val="1E1E1E"/>
          <w:sz w:val="48"/>
          <w:szCs w:val="48"/>
          <w:lang w:val="en-GB"/>
        </w:rPr>
        <w:t xml:space="preserve">speech, and </w:t>
      </w:r>
      <w:r w:rsidRPr="003A243A">
        <w:rPr>
          <w:rFonts w:asciiTheme="majorBidi" w:hAnsiTheme="majorBidi" w:cstheme="majorBidi"/>
          <w:color w:val="0D0D0D"/>
          <w:sz w:val="48"/>
          <w:szCs w:val="48"/>
          <w:lang w:val="en-GB"/>
        </w:rPr>
        <w:t>the like.</w:t>
      </w:r>
    </w:p>
    <w:p w:rsidR="005F23B9" w:rsidRPr="003A243A" w:rsidRDefault="005F23B9" w:rsidP="005D76D8">
      <w:pPr>
        <w:autoSpaceDE w:val="0"/>
        <w:autoSpaceDN w:val="0"/>
        <w:adjustRightInd w:val="0"/>
        <w:spacing w:after="0" w:line="240" w:lineRule="auto"/>
        <w:jc w:val="both"/>
        <w:rPr>
          <w:rFonts w:asciiTheme="majorBidi" w:hAnsiTheme="majorBidi" w:cstheme="majorBidi"/>
          <w:color w:val="0D0D0D"/>
          <w:sz w:val="48"/>
          <w:szCs w:val="48"/>
          <w:lang w:val="en-GB"/>
        </w:rPr>
      </w:pPr>
    </w:p>
    <w:p w:rsidR="003251D1" w:rsidRDefault="0078372A" w:rsidP="005F23B9">
      <w:pPr>
        <w:autoSpaceDE w:val="0"/>
        <w:autoSpaceDN w:val="0"/>
        <w:adjustRightInd w:val="0"/>
        <w:spacing w:after="0" w:line="240" w:lineRule="auto"/>
        <w:jc w:val="center"/>
        <w:rPr>
          <w:rFonts w:asciiTheme="majorBidi" w:hAnsiTheme="majorBidi" w:cstheme="majorBidi"/>
          <w:b/>
          <w:bCs/>
          <w:color w:val="0D0D0D"/>
          <w:sz w:val="48"/>
          <w:szCs w:val="48"/>
          <w:lang w:val="en-GB"/>
        </w:rPr>
      </w:pPr>
      <w:r>
        <w:rPr>
          <w:rFonts w:asciiTheme="majorBidi" w:hAnsiTheme="majorBidi" w:cstheme="majorBidi"/>
          <w:b/>
          <w:bCs/>
          <w:color w:val="0D0D0D"/>
          <w:sz w:val="48"/>
          <w:szCs w:val="48"/>
          <w:lang w:val="en-GB"/>
        </w:rPr>
        <w:t>2</w:t>
      </w:r>
      <w:r w:rsidR="00175EF1" w:rsidRPr="003A243A">
        <w:rPr>
          <w:rFonts w:asciiTheme="majorBidi" w:hAnsiTheme="majorBidi" w:cstheme="majorBidi"/>
          <w:b/>
          <w:bCs/>
          <w:color w:val="0D0D0D"/>
          <w:sz w:val="48"/>
          <w:szCs w:val="48"/>
          <w:lang w:val="en-GB"/>
        </w:rPr>
        <w:t xml:space="preserve">. </w:t>
      </w:r>
      <w:r w:rsidR="003251D1" w:rsidRPr="003A243A">
        <w:rPr>
          <w:rFonts w:asciiTheme="majorBidi" w:hAnsiTheme="majorBidi" w:cstheme="majorBidi"/>
          <w:b/>
          <w:bCs/>
          <w:color w:val="0D0D0D"/>
          <w:sz w:val="48"/>
          <w:szCs w:val="48"/>
          <w:lang w:val="en-GB"/>
        </w:rPr>
        <w:t xml:space="preserve">The </w:t>
      </w:r>
      <w:proofErr w:type="spellStart"/>
      <w:r w:rsidR="003251D1" w:rsidRPr="003A243A">
        <w:rPr>
          <w:rFonts w:asciiTheme="majorBidi" w:hAnsiTheme="majorBidi" w:cstheme="majorBidi"/>
          <w:b/>
          <w:bCs/>
          <w:color w:val="0D0D0D"/>
          <w:sz w:val="48"/>
          <w:szCs w:val="48"/>
          <w:lang w:val="en-GB"/>
        </w:rPr>
        <w:t>Approximative</w:t>
      </w:r>
      <w:proofErr w:type="spellEnd"/>
      <w:r w:rsidR="003251D1" w:rsidRPr="003A243A">
        <w:rPr>
          <w:rFonts w:asciiTheme="majorBidi" w:hAnsiTheme="majorBidi" w:cstheme="majorBidi"/>
          <w:b/>
          <w:bCs/>
          <w:color w:val="0D0D0D"/>
          <w:sz w:val="48"/>
          <w:szCs w:val="48"/>
          <w:lang w:val="en-GB"/>
        </w:rPr>
        <w:t xml:space="preserve"> Systems Hypothesis</w:t>
      </w:r>
    </w:p>
    <w:p w:rsidR="0078372A" w:rsidRPr="003A243A" w:rsidRDefault="0078372A" w:rsidP="005F23B9">
      <w:pPr>
        <w:autoSpaceDE w:val="0"/>
        <w:autoSpaceDN w:val="0"/>
        <w:adjustRightInd w:val="0"/>
        <w:spacing w:after="0" w:line="240" w:lineRule="auto"/>
        <w:jc w:val="center"/>
        <w:rPr>
          <w:rFonts w:asciiTheme="majorBidi" w:hAnsiTheme="majorBidi" w:cstheme="majorBidi"/>
          <w:b/>
          <w:bCs/>
          <w:color w:val="0D0D0D"/>
          <w:sz w:val="48"/>
          <w:szCs w:val="48"/>
          <w:lang w:val="en-GB"/>
        </w:rPr>
      </w:pPr>
    </w:p>
    <w:p w:rsidR="003251D1" w:rsidRPr="003A243A" w:rsidRDefault="003251D1" w:rsidP="003A243A">
      <w:pPr>
        <w:autoSpaceDE w:val="0"/>
        <w:autoSpaceDN w:val="0"/>
        <w:adjustRightInd w:val="0"/>
        <w:spacing w:after="0" w:line="240" w:lineRule="auto"/>
        <w:jc w:val="both"/>
        <w:rPr>
          <w:rFonts w:asciiTheme="majorBidi" w:hAnsiTheme="majorBidi" w:cstheme="majorBidi"/>
          <w:color w:val="0D0D0D"/>
          <w:sz w:val="48"/>
          <w:szCs w:val="48"/>
          <w:lang w:val="en-GB"/>
        </w:rPr>
      </w:pPr>
      <w:r w:rsidRPr="003A243A">
        <w:rPr>
          <w:rFonts w:asciiTheme="majorBidi" w:hAnsiTheme="majorBidi" w:cstheme="majorBidi"/>
          <w:color w:val="1E1E1E"/>
          <w:sz w:val="48"/>
          <w:szCs w:val="48"/>
          <w:lang w:val="en-GB"/>
        </w:rPr>
        <w:t xml:space="preserve">Closely </w:t>
      </w:r>
      <w:r w:rsidRPr="003A243A">
        <w:rPr>
          <w:rFonts w:asciiTheme="majorBidi" w:hAnsiTheme="majorBidi" w:cstheme="majorBidi"/>
          <w:color w:val="0D0D0D"/>
          <w:sz w:val="48"/>
          <w:szCs w:val="48"/>
          <w:lang w:val="en-GB"/>
        </w:rPr>
        <w:t xml:space="preserve">related to the </w:t>
      </w:r>
      <w:proofErr w:type="spellStart"/>
      <w:r w:rsidRPr="003A243A">
        <w:rPr>
          <w:rFonts w:asciiTheme="majorBidi" w:hAnsiTheme="majorBidi" w:cstheme="majorBidi"/>
          <w:i/>
          <w:iCs/>
          <w:color w:val="0D0D0D"/>
          <w:sz w:val="48"/>
          <w:szCs w:val="48"/>
          <w:lang w:val="en-GB"/>
        </w:rPr>
        <w:t>lnterlanguage</w:t>
      </w:r>
      <w:proofErr w:type="spellEnd"/>
      <w:r w:rsidRPr="003A243A">
        <w:rPr>
          <w:rFonts w:asciiTheme="majorBidi" w:hAnsiTheme="majorBidi" w:cstheme="majorBidi"/>
          <w:i/>
          <w:iCs/>
          <w:color w:val="0D0D0D"/>
          <w:sz w:val="48"/>
          <w:szCs w:val="48"/>
          <w:lang w:val="en-GB"/>
        </w:rPr>
        <w:t xml:space="preserve"> Hypothesis </w:t>
      </w:r>
      <w:r w:rsidRPr="003A243A">
        <w:rPr>
          <w:rFonts w:asciiTheme="majorBidi" w:hAnsiTheme="majorBidi" w:cstheme="majorBidi"/>
          <w:color w:val="0D0D0D"/>
          <w:sz w:val="48"/>
          <w:szCs w:val="48"/>
          <w:lang w:val="en-GB"/>
        </w:rPr>
        <w:t xml:space="preserve">is the </w:t>
      </w:r>
      <w:proofErr w:type="spellStart"/>
      <w:r w:rsidRPr="0078372A">
        <w:rPr>
          <w:rFonts w:asciiTheme="majorBidi" w:hAnsiTheme="majorBidi" w:cstheme="majorBidi"/>
          <w:b/>
          <w:bCs/>
          <w:i/>
          <w:iCs/>
          <w:color w:val="0D0D0D"/>
          <w:sz w:val="48"/>
          <w:szCs w:val="48"/>
          <w:lang w:val="en-GB"/>
        </w:rPr>
        <w:t>Approximative</w:t>
      </w:r>
      <w:proofErr w:type="spellEnd"/>
      <w:r w:rsidR="00767BBE" w:rsidRPr="0078372A">
        <w:rPr>
          <w:rFonts w:asciiTheme="majorBidi" w:hAnsiTheme="majorBidi" w:cstheme="majorBidi"/>
          <w:b/>
          <w:bCs/>
          <w:i/>
          <w:iCs/>
          <w:color w:val="0D0D0D"/>
          <w:sz w:val="48"/>
          <w:szCs w:val="48"/>
          <w:lang w:val="en-GB"/>
        </w:rPr>
        <w:t xml:space="preserve"> </w:t>
      </w:r>
      <w:r w:rsidRPr="0078372A">
        <w:rPr>
          <w:rFonts w:asciiTheme="majorBidi" w:hAnsiTheme="majorBidi" w:cstheme="majorBidi"/>
          <w:b/>
          <w:bCs/>
          <w:i/>
          <w:iCs/>
          <w:color w:val="0D0D0D"/>
          <w:sz w:val="48"/>
          <w:szCs w:val="48"/>
          <w:lang w:val="en-GB"/>
        </w:rPr>
        <w:t xml:space="preserve">Systems Hypothesis introduced by </w:t>
      </w:r>
      <w:proofErr w:type="spellStart"/>
      <w:r w:rsidRPr="0078372A">
        <w:rPr>
          <w:rFonts w:asciiTheme="majorBidi" w:hAnsiTheme="majorBidi" w:cstheme="majorBidi"/>
          <w:b/>
          <w:bCs/>
          <w:i/>
          <w:iCs/>
          <w:color w:val="0D0D0D"/>
          <w:sz w:val="48"/>
          <w:szCs w:val="48"/>
          <w:lang w:val="en-GB"/>
        </w:rPr>
        <w:t>Nemser</w:t>
      </w:r>
      <w:proofErr w:type="spellEnd"/>
      <w:r w:rsidRPr="0078372A">
        <w:rPr>
          <w:rFonts w:asciiTheme="majorBidi" w:hAnsiTheme="majorBidi" w:cstheme="majorBidi"/>
          <w:b/>
          <w:bCs/>
          <w:i/>
          <w:iCs/>
          <w:color w:val="0D0D0D"/>
          <w:sz w:val="48"/>
          <w:szCs w:val="48"/>
          <w:lang w:val="en-GB"/>
        </w:rPr>
        <w:t xml:space="preserve"> </w:t>
      </w:r>
      <w:r w:rsidRPr="0078372A">
        <w:rPr>
          <w:rFonts w:asciiTheme="majorBidi" w:hAnsiTheme="majorBidi" w:cstheme="majorBidi"/>
          <w:b/>
          <w:bCs/>
          <w:i/>
          <w:iCs/>
          <w:color w:val="1E1E1E"/>
          <w:sz w:val="48"/>
          <w:szCs w:val="48"/>
          <w:lang w:val="en-GB"/>
        </w:rPr>
        <w:t>(</w:t>
      </w:r>
      <w:proofErr w:type="gramStart"/>
      <w:r w:rsidRPr="0078372A">
        <w:rPr>
          <w:rFonts w:asciiTheme="majorBidi" w:hAnsiTheme="majorBidi" w:cstheme="majorBidi"/>
          <w:b/>
          <w:bCs/>
          <w:i/>
          <w:iCs/>
          <w:color w:val="0D0D0D"/>
          <w:sz w:val="48"/>
          <w:szCs w:val="48"/>
          <w:lang w:val="en-GB"/>
        </w:rPr>
        <w:t xml:space="preserve">1971 </w:t>
      </w:r>
      <w:r w:rsidRPr="0078372A">
        <w:rPr>
          <w:rFonts w:asciiTheme="majorBidi" w:hAnsiTheme="majorBidi" w:cstheme="majorBidi"/>
          <w:b/>
          <w:bCs/>
          <w:i/>
          <w:iCs/>
          <w:color w:val="1E1E1E"/>
          <w:sz w:val="48"/>
          <w:szCs w:val="48"/>
          <w:lang w:val="en-GB"/>
        </w:rPr>
        <w:t>)</w:t>
      </w:r>
      <w:proofErr w:type="gramEnd"/>
      <w:r w:rsidRPr="0078372A">
        <w:rPr>
          <w:rFonts w:asciiTheme="majorBidi" w:hAnsiTheme="majorBidi" w:cstheme="majorBidi"/>
          <w:b/>
          <w:bCs/>
          <w:i/>
          <w:iCs/>
          <w:color w:val="1E1E1E"/>
          <w:sz w:val="48"/>
          <w:szCs w:val="48"/>
          <w:lang w:val="en-GB"/>
        </w:rPr>
        <w:t>.</w:t>
      </w:r>
      <w:r w:rsidRPr="003A243A">
        <w:rPr>
          <w:rFonts w:asciiTheme="majorBidi" w:hAnsiTheme="majorBidi" w:cstheme="majorBidi"/>
          <w:color w:val="1E1E1E"/>
          <w:sz w:val="48"/>
          <w:szCs w:val="48"/>
          <w:lang w:val="en-GB"/>
        </w:rPr>
        <w:t xml:space="preserve"> </w:t>
      </w:r>
      <w:r w:rsidRPr="003A243A">
        <w:rPr>
          <w:rFonts w:asciiTheme="majorBidi" w:hAnsiTheme="majorBidi" w:cstheme="majorBidi"/>
          <w:color w:val="0D0D0D"/>
          <w:sz w:val="48"/>
          <w:szCs w:val="48"/>
          <w:lang w:val="en-GB"/>
        </w:rPr>
        <w:t>This hypothesis</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emphasizes the developmental nature of the learner's language </w:t>
      </w:r>
      <w:r w:rsidRPr="003A243A">
        <w:rPr>
          <w:rFonts w:asciiTheme="majorBidi" w:hAnsiTheme="majorBidi" w:cstheme="majorBidi"/>
          <w:color w:val="1E1E1E"/>
          <w:sz w:val="48"/>
          <w:szCs w:val="48"/>
          <w:lang w:val="en-GB"/>
        </w:rPr>
        <w:t>since</w:t>
      </w:r>
      <w:r w:rsidR="00767BBE" w:rsidRPr="003A243A">
        <w:rPr>
          <w:rFonts w:asciiTheme="majorBidi" w:hAnsiTheme="majorBidi" w:cstheme="majorBidi"/>
          <w:color w:val="1E1E1E"/>
          <w:sz w:val="48"/>
          <w:szCs w:val="48"/>
          <w:lang w:val="en-GB"/>
        </w:rPr>
        <w:t xml:space="preserve"> </w:t>
      </w:r>
      <w:r w:rsidRPr="003A243A">
        <w:rPr>
          <w:rFonts w:asciiTheme="majorBidi" w:hAnsiTheme="majorBidi" w:cstheme="majorBidi"/>
          <w:color w:val="0D0D0D"/>
          <w:sz w:val="48"/>
          <w:szCs w:val="48"/>
          <w:lang w:val="en-GB"/>
        </w:rPr>
        <w:t xml:space="preserve">with the addition of new </w:t>
      </w:r>
      <w:r w:rsidRPr="003A243A">
        <w:rPr>
          <w:rFonts w:asciiTheme="majorBidi" w:hAnsiTheme="majorBidi" w:cstheme="majorBidi"/>
          <w:color w:val="1E1E1E"/>
          <w:sz w:val="48"/>
          <w:szCs w:val="48"/>
          <w:lang w:val="en-GB"/>
        </w:rPr>
        <w:t xml:space="preserve">elements </w:t>
      </w:r>
      <w:r w:rsidRPr="003A243A">
        <w:rPr>
          <w:rFonts w:asciiTheme="majorBidi" w:hAnsiTheme="majorBidi" w:cstheme="majorBidi"/>
          <w:color w:val="0D0D0D"/>
          <w:sz w:val="48"/>
          <w:szCs w:val="48"/>
          <w:lang w:val="en-GB"/>
        </w:rPr>
        <w:t xml:space="preserve">the </w:t>
      </w:r>
      <w:proofErr w:type="spellStart"/>
      <w:r w:rsidRPr="003A243A">
        <w:rPr>
          <w:rFonts w:asciiTheme="majorBidi" w:hAnsiTheme="majorBidi" w:cstheme="majorBidi"/>
          <w:color w:val="0D0D0D"/>
          <w:sz w:val="48"/>
          <w:szCs w:val="48"/>
          <w:lang w:val="en-GB"/>
        </w:rPr>
        <w:t>Ieamer's</w:t>
      </w:r>
      <w:proofErr w:type="spellEnd"/>
      <w:r w:rsidRPr="003A243A">
        <w:rPr>
          <w:rFonts w:asciiTheme="majorBidi" w:hAnsiTheme="majorBidi" w:cstheme="majorBidi"/>
          <w:color w:val="0D0D0D"/>
          <w:sz w:val="48"/>
          <w:szCs w:val="48"/>
          <w:lang w:val="en-GB"/>
        </w:rPr>
        <w:t xml:space="preserve"> linguistic </w:t>
      </w:r>
      <w:r w:rsidRPr="003A243A">
        <w:rPr>
          <w:rFonts w:asciiTheme="majorBidi" w:hAnsiTheme="majorBidi" w:cstheme="majorBidi"/>
          <w:color w:val="1E1E1E"/>
          <w:sz w:val="48"/>
          <w:szCs w:val="48"/>
          <w:lang w:val="en-GB"/>
        </w:rPr>
        <w:t xml:space="preserve">system </w:t>
      </w:r>
      <w:r w:rsidRPr="003A243A">
        <w:rPr>
          <w:rFonts w:asciiTheme="majorBidi" w:hAnsiTheme="majorBidi" w:cstheme="majorBidi"/>
          <w:color w:val="0D0D0D"/>
          <w:sz w:val="48"/>
          <w:szCs w:val="48"/>
          <w:lang w:val="en-GB"/>
        </w:rPr>
        <w:t>is</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continually being modified and developed. According to </w:t>
      </w:r>
      <w:proofErr w:type="spellStart"/>
      <w:r w:rsidRPr="003A243A">
        <w:rPr>
          <w:rFonts w:asciiTheme="majorBidi" w:hAnsiTheme="majorBidi" w:cstheme="majorBidi"/>
          <w:color w:val="0D0D0D"/>
          <w:sz w:val="48"/>
          <w:szCs w:val="48"/>
          <w:lang w:val="en-GB"/>
        </w:rPr>
        <w:t>Nemser</w:t>
      </w:r>
      <w:proofErr w:type="spellEnd"/>
      <w:r w:rsidRPr="003A243A">
        <w:rPr>
          <w:rFonts w:asciiTheme="majorBidi" w:hAnsiTheme="majorBidi" w:cstheme="majorBidi"/>
          <w:color w:val="0D0D0D"/>
          <w:sz w:val="48"/>
          <w:szCs w:val="48"/>
          <w:lang w:val="en-GB"/>
        </w:rPr>
        <w:t>, the</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acquisition of a second language involves </w:t>
      </w:r>
      <w:r w:rsidRPr="003A243A">
        <w:rPr>
          <w:rFonts w:asciiTheme="majorBidi" w:hAnsiTheme="majorBidi" w:cstheme="majorBidi"/>
          <w:color w:val="1E1E1E"/>
          <w:sz w:val="48"/>
          <w:szCs w:val="48"/>
          <w:lang w:val="en-GB"/>
        </w:rPr>
        <w:t xml:space="preserve">systematic stages </w:t>
      </w:r>
      <w:r w:rsidRPr="003A243A">
        <w:rPr>
          <w:rFonts w:asciiTheme="majorBidi" w:hAnsiTheme="majorBidi" w:cstheme="majorBidi"/>
          <w:color w:val="0D0D0D"/>
          <w:sz w:val="48"/>
          <w:szCs w:val="48"/>
          <w:lang w:val="en-GB"/>
        </w:rPr>
        <w:t>with an</w:t>
      </w:r>
      <w:r w:rsidR="00767BBE" w:rsidRPr="003A243A">
        <w:rPr>
          <w:rFonts w:asciiTheme="majorBidi" w:hAnsiTheme="majorBidi" w:cstheme="majorBidi"/>
          <w:color w:val="0D0D0D"/>
          <w:sz w:val="48"/>
          <w:szCs w:val="48"/>
          <w:lang w:val="en-GB"/>
        </w:rPr>
        <w:t xml:space="preserve"> </w:t>
      </w:r>
      <w:proofErr w:type="spellStart"/>
      <w:r w:rsidRPr="003A243A">
        <w:rPr>
          <w:rFonts w:asciiTheme="majorBidi" w:hAnsiTheme="majorBidi" w:cstheme="majorBidi"/>
          <w:color w:val="0D0D0D"/>
          <w:sz w:val="48"/>
          <w:szCs w:val="48"/>
          <w:lang w:val="en-GB"/>
        </w:rPr>
        <w:t>approximative</w:t>
      </w:r>
      <w:proofErr w:type="spellEnd"/>
      <w:r w:rsidRPr="003A243A">
        <w:rPr>
          <w:rFonts w:asciiTheme="majorBidi" w:hAnsiTheme="majorBidi" w:cstheme="majorBidi"/>
          <w:color w:val="0D0D0D"/>
          <w:sz w:val="48"/>
          <w:szCs w:val="48"/>
          <w:lang w:val="en-GB"/>
        </w:rPr>
        <w:t xml:space="preserve"> system at each stage. These </w:t>
      </w:r>
      <w:proofErr w:type="spellStart"/>
      <w:r w:rsidRPr="003A243A">
        <w:rPr>
          <w:rFonts w:asciiTheme="majorBidi" w:hAnsiTheme="majorBidi" w:cstheme="majorBidi"/>
          <w:color w:val="0D0D0D"/>
          <w:sz w:val="48"/>
          <w:szCs w:val="48"/>
          <w:lang w:val="en-GB"/>
        </w:rPr>
        <w:t>approximative</w:t>
      </w:r>
      <w:proofErr w:type="spellEnd"/>
      <w:r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1E1E1E"/>
          <w:sz w:val="48"/>
          <w:szCs w:val="48"/>
          <w:lang w:val="en-GB"/>
        </w:rPr>
        <w:t xml:space="preserve">systems </w:t>
      </w:r>
      <w:r w:rsidRPr="003A243A">
        <w:rPr>
          <w:rFonts w:asciiTheme="majorBidi" w:hAnsiTheme="majorBidi" w:cstheme="majorBidi"/>
          <w:color w:val="0D0D0D"/>
          <w:sz w:val="48"/>
          <w:szCs w:val="48"/>
          <w:lang w:val="en-GB"/>
        </w:rPr>
        <w:t>are</w:t>
      </w:r>
      <w:r w:rsid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internally structured and are distinct from both the </w:t>
      </w:r>
      <w:r w:rsidRPr="003A243A">
        <w:rPr>
          <w:rFonts w:asciiTheme="majorBidi" w:hAnsiTheme="majorBidi" w:cstheme="majorBidi"/>
          <w:color w:val="1E1E1E"/>
          <w:sz w:val="48"/>
          <w:szCs w:val="48"/>
          <w:lang w:val="en-GB"/>
        </w:rPr>
        <w:t xml:space="preserve">source </w:t>
      </w:r>
      <w:r w:rsidRPr="003A243A">
        <w:rPr>
          <w:rFonts w:asciiTheme="majorBidi" w:hAnsiTheme="majorBidi" w:cstheme="majorBidi"/>
          <w:color w:val="0D0D0D"/>
          <w:sz w:val="48"/>
          <w:szCs w:val="48"/>
          <w:lang w:val="en-GB"/>
        </w:rPr>
        <w:t>and the</w:t>
      </w:r>
      <w:r w:rsid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target languages. They are by definition transient and are gradually</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restructured in successive stages.</w:t>
      </w:r>
    </w:p>
    <w:p w:rsidR="003251D1" w:rsidRPr="003A243A" w:rsidRDefault="003251D1" w:rsidP="003A243A">
      <w:pPr>
        <w:autoSpaceDE w:val="0"/>
        <w:autoSpaceDN w:val="0"/>
        <w:adjustRightInd w:val="0"/>
        <w:spacing w:after="0" w:line="240" w:lineRule="auto"/>
        <w:jc w:val="both"/>
        <w:rPr>
          <w:rFonts w:asciiTheme="majorBidi" w:hAnsiTheme="majorBidi" w:cstheme="majorBidi"/>
          <w:color w:val="0D0D0D"/>
          <w:sz w:val="48"/>
          <w:szCs w:val="48"/>
          <w:lang w:val="en-GB"/>
        </w:rPr>
      </w:pPr>
      <w:r w:rsidRPr="003A243A">
        <w:rPr>
          <w:rFonts w:asciiTheme="majorBidi" w:hAnsiTheme="majorBidi" w:cstheme="majorBidi"/>
          <w:color w:val="0D0D0D"/>
          <w:sz w:val="48"/>
          <w:szCs w:val="48"/>
          <w:lang w:val="en-GB"/>
        </w:rPr>
        <w:t xml:space="preserve">According to this hypothesis, there are a series of </w:t>
      </w:r>
      <w:r w:rsidRPr="003A243A">
        <w:rPr>
          <w:rFonts w:asciiTheme="majorBidi" w:hAnsiTheme="majorBidi" w:cstheme="majorBidi"/>
          <w:color w:val="1E1E1E"/>
          <w:sz w:val="48"/>
          <w:szCs w:val="48"/>
          <w:lang w:val="en-GB"/>
        </w:rPr>
        <w:t>systems,</w:t>
      </w:r>
      <w:r w:rsidR="003A243A">
        <w:rPr>
          <w:rFonts w:asciiTheme="majorBidi" w:hAnsiTheme="majorBidi" w:cstheme="majorBidi"/>
          <w:color w:val="1E1E1E"/>
          <w:sz w:val="48"/>
          <w:szCs w:val="48"/>
          <w:lang w:val="en-GB"/>
        </w:rPr>
        <w:t xml:space="preserve"> </w:t>
      </w:r>
      <w:r w:rsidRPr="003A243A">
        <w:rPr>
          <w:rFonts w:asciiTheme="majorBidi" w:hAnsiTheme="majorBidi" w:cstheme="majorBidi"/>
          <w:color w:val="0D0D0D"/>
          <w:sz w:val="48"/>
          <w:szCs w:val="48"/>
          <w:lang w:val="en-GB"/>
        </w:rPr>
        <w:t>unknown in number, which range from minimal knowledge of the</w:t>
      </w:r>
      <w:r w:rsid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second language </w:t>
      </w:r>
      <w:r w:rsidRPr="003A243A">
        <w:rPr>
          <w:rFonts w:asciiTheme="majorBidi" w:hAnsiTheme="majorBidi" w:cstheme="majorBidi"/>
          <w:color w:val="0D0D0D"/>
          <w:sz w:val="48"/>
          <w:szCs w:val="48"/>
          <w:lang w:val="en-GB"/>
        </w:rPr>
        <w:lastRenderedPageBreak/>
        <w:t>to the knowledge approximating that of a native</w:t>
      </w:r>
      <w:r w:rsid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speaker of the second language.</w:t>
      </w:r>
    </w:p>
    <w:p w:rsidR="003251D1" w:rsidRDefault="003251D1" w:rsidP="00767BBE">
      <w:pPr>
        <w:autoSpaceDE w:val="0"/>
        <w:autoSpaceDN w:val="0"/>
        <w:adjustRightInd w:val="0"/>
        <w:spacing w:after="0" w:line="240" w:lineRule="auto"/>
        <w:jc w:val="both"/>
        <w:rPr>
          <w:rFonts w:asciiTheme="majorBidi" w:hAnsiTheme="majorBidi" w:cstheme="majorBidi"/>
          <w:color w:val="0D0D0D"/>
          <w:sz w:val="48"/>
          <w:szCs w:val="48"/>
          <w:lang w:val="en-GB"/>
        </w:rPr>
      </w:pPr>
      <w:r w:rsidRPr="003A243A">
        <w:rPr>
          <w:rFonts w:asciiTheme="majorBidi" w:hAnsiTheme="majorBidi" w:cstheme="majorBidi"/>
          <w:color w:val="0D0D0D"/>
          <w:sz w:val="48"/>
          <w:szCs w:val="48"/>
          <w:lang w:val="en-GB"/>
        </w:rPr>
        <w:t xml:space="preserve">The proponents of the </w:t>
      </w:r>
      <w:proofErr w:type="spellStart"/>
      <w:r w:rsidRPr="003A243A">
        <w:rPr>
          <w:rFonts w:asciiTheme="majorBidi" w:hAnsiTheme="majorBidi" w:cstheme="majorBidi"/>
          <w:color w:val="0D0D0D"/>
          <w:sz w:val="48"/>
          <w:szCs w:val="48"/>
          <w:lang w:val="en-GB"/>
        </w:rPr>
        <w:t>Approximative</w:t>
      </w:r>
      <w:proofErr w:type="spellEnd"/>
      <w:r w:rsidRPr="003A243A">
        <w:rPr>
          <w:rFonts w:asciiTheme="majorBidi" w:hAnsiTheme="majorBidi" w:cstheme="majorBidi"/>
          <w:color w:val="0D0D0D"/>
          <w:sz w:val="48"/>
          <w:szCs w:val="48"/>
          <w:lang w:val="en-GB"/>
        </w:rPr>
        <w:t xml:space="preserve"> System Hypothesis maintain</w:t>
      </w:r>
      <w:r w:rsid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that the learner's language is directional, evolving in successive</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stages. In other words, a second language learner goes through</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 xml:space="preserve">different stages (i.e., develops different </w:t>
      </w:r>
      <w:proofErr w:type="spellStart"/>
      <w:r w:rsidRPr="003A243A">
        <w:rPr>
          <w:rFonts w:asciiTheme="majorBidi" w:hAnsiTheme="majorBidi" w:cstheme="majorBidi"/>
          <w:color w:val="0D0D0D"/>
          <w:sz w:val="48"/>
          <w:szCs w:val="48"/>
          <w:lang w:val="en-GB"/>
        </w:rPr>
        <w:t>interlanguages</w:t>
      </w:r>
      <w:proofErr w:type="spellEnd"/>
      <w:r w:rsidRPr="003A243A">
        <w:rPr>
          <w:rFonts w:asciiTheme="majorBidi" w:hAnsiTheme="majorBidi" w:cstheme="majorBidi"/>
          <w:color w:val="0D0D0D"/>
          <w:sz w:val="48"/>
          <w:szCs w:val="48"/>
          <w:lang w:val="en-GB"/>
        </w:rPr>
        <w:t>) with each</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stage gradually approximating the target language. This is illustrated</w:t>
      </w:r>
      <w:r w:rsidR="00767BBE" w:rsidRPr="003A243A">
        <w:rPr>
          <w:rFonts w:asciiTheme="majorBidi" w:hAnsiTheme="majorBidi" w:cstheme="majorBidi"/>
          <w:color w:val="0D0D0D"/>
          <w:sz w:val="48"/>
          <w:szCs w:val="48"/>
          <w:lang w:val="en-GB"/>
        </w:rPr>
        <w:t xml:space="preserve"> </w:t>
      </w:r>
      <w:r w:rsidRPr="003A243A">
        <w:rPr>
          <w:rFonts w:asciiTheme="majorBidi" w:hAnsiTheme="majorBidi" w:cstheme="majorBidi"/>
          <w:color w:val="0D0D0D"/>
          <w:sz w:val="48"/>
          <w:szCs w:val="48"/>
          <w:lang w:val="en-GB"/>
        </w:rPr>
        <w:t>below.</w:t>
      </w: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r w:rsidRPr="005F23B9">
        <w:rPr>
          <w:rFonts w:asciiTheme="majorBidi" w:hAnsiTheme="majorBidi" w:cstheme="majorBidi"/>
          <w:noProof/>
          <w:color w:val="0D0D0D"/>
          <w:sz w:val="48"/>
          <w:szCs w:val="48"/>
          <w:lang w:eastAsia="fr-FR"/>
        </w:rPr>
        <w:lastRenderedPageBreak/>
        <w:drawing>
          <wp:inline distT="0" distB="0" distL="0" distR="0">
            <wp:extent cx="8337718" cy="3518320"/>
            <wp:effectExtent l="19050" t="0" r="6182"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r="-105" b="56695"/>
                    <a:stretch>
                      <a:fillRect/>
                    </a:stretch>
                  </pic:blipFill>
                  <pic:spPr bwMode="auto">
                    <a:xfrm>
                      <a:off x="0" y="0"/>
                      <a:ext cx="8344470" cy="3521169"/>
                    </a:xfrm>
                    <a:prstGeom prst="rect">
                      <a:avLst/>
                    </a:prstGeom>
                    <a:noFill/>
                    <a:ln w="9525">
                      <a:noFill/>
                      <a:miter lim="800000"/>
                      <a:headEnd/>
                      <a:tailEnd/>
                    </a:ln>
                  </pic:spPr>
                </pic:pic>
              </a:graphicData>
            </a:graphic>
          </wp:inline>
        </w:drawing>
      </w: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5F23B9" w:rsidRDefault="005F23B9" w:rsidP="00767BBE">
      <w:pPr>
        <w:autoSpaceDE w:val="0"/>
        <w:autoSpaceDN w:val="0"/>
        <w:adjustRightInd w:val="0"/>
        <w:spacing w:after="0" w:line="240" w:lineRule="auto"/>
        <w:jc w:val="both"/>
        <w:rPr>
          <w:rFonts w:asciiTheme="majorBidi" w:hAnsiTheme="majorBidi" w:cstheme="majorBidi"/>
          <w:color w:val="0D0D0D"/>
          <w:sz w:val="48"/>
          <w:szCs w:val="48"/>
          <w:lang w:val="en-GB"/>
        </w:rPr>
      </w:pPr>
    </w:p>
    <w:p w:rsidR="00055DF8" w:rsidRPr="00055DF8" w:rsidRDefault="00055DF8" w:rsidP="00055DF8">
      <w:pPr>
        <w:spacing w:after="0" w:line="240" w:lineRule="auto"/>
        <w:rPr>
          <w:rFonts w:ascii="Times New Roman" w:eastAsia="Times New Roman" w:hAnsi="Times New Roman" w:cs="Times New Roman"/>
          <w:sz w:val="56"/>
          <w:szCs w:val="56"/>
          <w:lang w:val="en-GB" w:eastAsia="fr-FR"/>
        </w:rPr>
      </w:pPr>
      <w:r w:rsidRPr="00055DF8">
        <w:rPr>
          <w:rFonts w:ascii="Times New Roman" w:eastAsia="Times New Roman" w:hAnsi="Times New Roman" w:cs="Times New Roman"/>
          <w:sz w:val="56"/>
          <w:szCs w:val="56"/>
          <w:lang w:val="en-GB" w:eastAsia="fr-FR"/>
        </w:rPr>
        <w:lastRenderedPageBreak/>
        <w:t xml:space="preserve">Example: A Spanish speaker learning English might progress like this: </w:t>
      </w:r>
    </w:p>
    <w:p w:rsidR="00055DF8" w:rsidRPr="00055DF8" w:rsidRDefault="00055DF8" w:rsidP="00055DF8">
      <w:pPr>
        <w:numPr>
          <w:ilvl w:val="0"/>
          <w:numId w:val="10"/>
        </w:numPr>
        <w:spacing w:before="100" w:beforeAutospacing="1" w:after="100" w:afterAutospacing="1" w:line="240" w:lineRule="auto"/>
        <w:rPr>
          <w:rFonts w:ascii="Times New Roman" w:eastAsia="Times New Roman" w:hAnsi="Times New Roman" w:cs="Times New Roman"/>
          <w:sz w:val="56"/>
          <w:szCs w:val="56"/>
          <w:lang w:eastAsia="fr-FR"/>
        </w:rPr>
      </w:pPr>
      <w:r w:rsidRPr="00055DF8">
        <w:rPr>
          <w:rFonts w:ascii="Times New Roman" w:eastAsia="Times New Roman" w:hAnsi="Times New Roman" w:cs="Times New Roman"/>
          <w:sz w:val="56"/>
          <w:szCs w:val="56"/>
          <w:lang w:eastAsia="fr-FR"/>
        </w:rPr>
        <w:t xml:space="preserve">Stage 1: "Me </w:t>
      </w:r>
      <w:proofErr w:type="spellStart"/>
      <w:r w:rsidRPr="00055DF8">
        <w:rPr>
          <w:rFonts w:ascii="Times New Roman" w:eastAsia="Times New Roman" w:hAnsi="Times New Roman" w:cs="Times New Roman"/>
          <w:sz w:val="56"/>
          <w:szCs w:val="56"/>
          <w:lang w:eastAsia="fr-FR"/>
        </w:rPr>
        <w:t>want</w:t>
      </w:r>
      <w:proofErr w:type="spellEnd"/>
      <w:r w:rsidRPr="00055DF8">
        <w:rPr>
          <w:rFonts w:ascii="Times New Roman" w:eastAsia="Times New Roman" w:hAnsi="Times New Roman" w:cs="Times New Roman"/>
          <w:sz w:val="56"/>
          <w:szCs w:val="56"/>
          <w:lang w:eastAsia="fr-FR"/>
        </w:rPr>
        <w:t xml:space="preserve"> </w:t>
      </w:r>
      <w:proofErr w:type="spellStart"/>
      <w:r w:rsidRPr="00055DF8">
        <w:rPr>
          <w:rFonts w:ascii="Times New Roman" w:eastAsia="Times New Roman" w:hAnsi="Times New Roman" w:cs="Times New Roman"/>
          <w:sz w:val="56"/>
          <w:szCs w:val="56"/>
          <w:lang w:eastAsia="fr-FR"/>
        </w:rPr>
        <w:t>apple</w:t>
      </w:r>
      <w:proofErr w:type="spellEnd"/>
      <w:r w:rsidRPr="00055DF8">
        <w:rPr>
          <w:rFonts w:ascii="Times New Roman" w:eastAsia="Times New Roman" w:hAnsi="Times New Roman" w:cs="Times New Roman"/>
          <w:sz w:val="56"/>
          <w:szCs w:val="56"/>
          <w:lang w:eastAsia="fr-FR"/>
        </w:rPr>
        <w:t>"</w:t>
      </w:r>
    </w:p>
    <w:p w:rsidR="00055DF8" w:rsidRPr="00055DF8" w:rsidRDefault="00055DF8" w:rsidP="00055DF8">
      <w:pPr>
        <w:numPr>
          <w:ilvl w:val="0"/>
          <w:numId w:val="10"/>
        </w:numPr>
        <w:spacing w:before="100" w:beforeAutospacing="1" w:after="100" w:afterAutospacing="1" w:line="240" w:lineRule="auto"/>
        <w:rPr>
          <w:rFonts w:ascii="Times New Roman" w:eastAsia="Times New Roman" w:hAnsi="Times New Roman" w:cs="Times New Roman"/>
          <w:sz w:val="56"/>
          <w:szCs w:val="56"/>
          <w:lang w:eastAsia="fr-FR"/>
        </w:rPr>
      </w:pPr>
      <w:r w:rsidRPr="00055DF8">
        <w:rPr>
          <w:rFonts w:ascii="Times New Roman" w:eastAsia="Times New Roman" w:hAnsi="Times New Roman" w:cs="Times New Roman"/>
          <w:sz w:val="56"/>
          <w:szCs w:val="56"/>
          <w:lang w:eastAsia="fr-FR"/>
        </w:rPr>
        <w:t xml:space="preserve">Stage 2: "I </w:t>
      </w:r>
      <w:proofErr w:type="spellStart"/>
      <w:r w:rsidRPr="00055DF8">
        <w:rPr>
          <w:rFonts w:ascii="Times New Roman" w:eastAsia="Times New Roman" w:hAnsi="Times New Roman" w:cs="Times New Roman"/>
          <w:sz w:val="56"/>
          <w:szCs w:val="56"/>
          <w:lang w:eastAsia="fr-FR"/>
        </w:rPr>
        <w:t>want</w:t>
      </w:r>
      <w:proofErr w:type="spellEnd"/>
      <w:r w:rsidRPr="00055DF8">
        <w:rPr>
          <w:rFonts w:ascii="Times New Roman" w:eastAsia="Times New Roman" w:hAnsi="Times New Roman" w:cs="Times New Roman"/>
          <w:sz w:val="56"/>
          <w:szCs w:val="56"/>
          <w:lang w:eastAsia="fr-FR"/>
        </w:rPr>
        <w:t xml:space="preserve"> </w:t>
      </w:r>
      <w:proofErr w:type="spellStart"/>
      <w:r w:rsidRPr="00055DF8">
        <w:rPr>
          <w:rFonts w:ascii="Times New Roman" w:eastAsia="Times New Roman" w:hAnsi="Times New Roman" w:cs="Times New Roman"/>
          <w:sz w:val="56"/>
          <w:szCs w:val="56"/>
          <w:lang w:eastAsia="fr-FR"/>
        </w:rPr>
        <w:t>apple</w:t>
      </w:r>
      <w:proofErr w:type="spellEnd"/>
      <w:r w:rsidRPr="00055DF8">
        <w:rPr>
          <w:rFonts w:ascii="Times New Roman" w:eastAsia="Times New Roman" w:hAnsi="Times New Roman" w:cs="Times New Roman"/>
          <w:sz w:val="56"/>
          <w:szCs w:val="56"/>
          <w:lang w:eastAsia="fr-FR"/>
        </w:rPr>
        <w:t>"</w:t>
      </w:r>
    </w:p>
    <w:p w:rsidR="00055DF8" w:rsidRPr="00055DF8" w:rsidRDefault="00055DF8" w:rsidP="00055DF8">
      <w:pPr>
        <w:numPr>
          <w:ilvl w:val="0"/>
          <w:numId w:val="10"/>
        </w:numPr>
        <w:spacing w:before="100" w:beforeAutospacing="1" w:after="100" w:afterAutospacing="1" w:line="240" w:lineRule="auto"/>
        <w:rPr>
          <w:rFonts w:ascii="Times New Roman" w:eastAsia="Times New Roman" w:hAnsi="Times New Roman" w:cs="Times New Roman"/>
          <w:sz w:val="56"/>
          <w:szCs w:val="56"/>
          <w:lang w:val="en-GB" w:eastAsia="fr-FR"/>
        </w:rPr>
      </w:pPr>
      <w:r w:rsidRPr="00055DF8">
        <w:rPr>
          <w:rFonts w:ascii="Times New Roman" w:eastAsia="Times New Roman" w:hAnsi="Times New Roman" w:cs="Times New Roman"/>
          <w:sz w:val="56"/>
          <w:szCs w:val="56"/>
          <w:lang w:val="en-GB" w:eastAsia="fr-FR"/>
        </w:rPr>
        <w:t>Stage 3: "I want an apple"</w:t>
      </w:r>
    </w:p>
    <w:p w:rsidR="00055DF8" w:rsidRPr="00055DF8" w:rsidRDefault="00055DF8" w:rsidP="00055DF8">
      <w:pPr>
        <w:numPr>
          <w:ilvl w:val="0"/>
          <w:numId w:val="10"/>
        </w:numPr>
        <w:spacing w:before="100" w:beforeAutospacing="1" w:after="100" w:afterAutospacing="1" w:line="240" w:lineRule="auto"/>
        <w:rPr>
          <w:rFonts w:ascii="Times New Roman" w:eastAsia="Times New Roman" w:hAnsi="Times New Roman" w:cs="Times New Roman"/>
          <w:sz w:val="56"/>
          <w:szCs w:val="56"/>
          <w:lang w:val="en-GB" w:eastAsia="fr-FR"/>
        </w:rPr>
      </w:pPr>
      <w:r w:rsidRPr="00055DF8">
        <w:rPr>
          <w:rFonts w:ascii="Times New Roman" w:eastAsia="Times New Roman" w:hAnsi="Times New Roman" w:cs="Times New Roman"/>
          <w:sz w:val="56"/>
          <w:szCs w:val="56"/>
          <w:lang w:val="en-GB" w:eastAsia="fr-FR"/>
        </w:rPr>
        <w:t>Final Stage: "I would like an apple, please"</w:t>
      </w:r>
    </w:p>
    <w:p w:rsidR="00055DF8" w:rsidRDefault="00055DF8" w:rsidP="00576A67">
      <w:pPr>
        <w:autoSpaceDE w:val="0"/>
        <w:autoSpaceDN w:val="0"/>
        <w:adjustRightInd w:val="0"/>
        <w:spacing w:after="0" w:line="240" w:lineRule="auto"/>
        <w:rPr>
          <w:rFonts w:ascii="Times New Roman" w:hAnsi="Times New Roman" w:cs="Times New Roman"/>
          <w:b/>
          <w:bCs/>
          <w:color w:val="0B0B0B"/>
          <w:sz w:val="48"/>
          <w:szCs w:val="48"/>
          <w:lang w:val="en-GB"/>
        </w:rPr>
      </w:pPr>
    </w:p>
    <w:p w:rsidR="00055DF8" w:rsidRDefault="00055DF8" w:rsidP="00576A67">
      <w:pPr>
        <w:autoSpaceDE w:val="0"/>
        <w:autoSpaceDN w:val="0"/>
        <w:adjustRightInd w:val="0"/>
        <w:spacing w:after="0" w:line="240" w:lineRule="auto"/>
        <w:rPr>
          <w:rFonts w:ascii="Times New Roman" w:hAnsi="Times New Roman" w:cs="Times New Roman"/>
          <w:b/>
          <w:bCs/>
          <w:color w:val="0B0B0B"/>
          <w:sz w:val="48"/>
          <w:szCs w:val="48"/>
          <w:lang w:val="en-GB"/>
        </w:rPr>
      </w:pPr>
    </w:p>
    <w:p w:rsidR="00055DF8" w:rsidRDefault="00055DF8" w:rsidP="00576A67">
      <w:pPr>
        <w:autoSpaceDE w:val="0"/>
        <w:autoSpaceDN w:val="0"/>
        <w:adjustRightInd w:val="0"/>
        <w:spacing w:after="0" w:line="240" w:lineRule="auto"/>
        <w:rPr>
          <w:rFonts w:ascii="Times New Roman" w:hAnsi="Times New Roman" w:cs="Times New Roman"/>
          <w:b/>
          <w:bCs/>
          <w:color w:val="0B0B0B"/>
          <w:sz w:val="48"/>
          <w:szCs w:val="48"/>
          <w:lang w:val="en-GB"/>
        </w:rPr>
      </w:pPr>
    </w:p>
    <w:p w:rsidR="00055DF8" w:rsidRDefault="00055DF8" w:rsidP="00576A67">
      <w:pPr>
        <w:autoSpaceDE w:val="0"/>
        <w:autoSpaceDN w:val="0"/>
        <w:adjustRightInd w:val="0"/>
        <w:spacing w:after="0" w:line="240" w:lineRule="auto"/>
        <w:rPr>
          <w:rFonts w:ascii="Times New Roman" w:hAnsi="Times New Roman" w:cs="Times New Roman"/>
          <w:b/>
          <w:bCs/>
          <w:color w:val="0B0B0B"/>
          <w:sz w:val="48"/>
          <w:szCs w:val="48"/>
          <w:lang w:val="en-GB"/>
        </w:rPr>
      </w:pPr>
    </w:p>
    <w:p w:rsidR="00EE379B" w:rsidRDefault="00D91179" w:rsidP="00576A67">
      <w:pPr>
        <w:autoSpaceDE w:val="0"/>
        <w:autoSpaceDN w:val="0"/>
        <w:adjustRightInd w:val="0"/>
        <w:spacing w:after="0" w:line="240" w:lineRule="auto"/>
        <w:rPr>
          <w:rFonts w:ascii="Times New Roman" w:hAnsi="Times New Roman" w:cs="Times New Roman"/>
          <w:color w:val="0B0B0B"/>
          <w:sz w:val="48"/>
          <w:szCs w:val="48"/>
          <w:lang w:val="en-GB"/>
        </w:rPr>
      </w:pPr>
      <w:r w:rsidRPr="0078372A">
        <w:rPr>
          <w:rFonts w:ascii="Times New Roman" w:hAnsi="Times New Roman" w:cs="Times New Roman"/>
          <w:b/>
          <w:bCs/>
          <w:color w:val="0B0B0B"/>
          <w:sz w:val="48"/>
          <w:szCs w:val="48"/>
          <w:lang w:val="en-GB"/>
        </w:rPr>
        <w:t xml:space="preserve">The main difference between the </w:t>
      </w:r>
      <w:proofErr w:type="spellStart"/>
      <w:r w:rsidRPr="0078372A">
        <w:rPr>
          <w:rFonts w:ascii="Times New Roman" w:hAnsi="Times New Roman" w:cs="Times New Roman"/>
          <w:b/>
          <w:bCs/>
          <w:color w:val="0B0B0B"/>
          <w:sz w:val="48"/>
          <w:szCs w:val="48"/>
          <w:lang w:val="en-GB"/>
        </w:rPr>
        <w:t>approximative</w:t>
      </w:r>
      <w:proofErr w:type="spellEnd"/>
      <w:r w:rsidRPr="0078372A">
        <w:rPr>
          <w:rFonts w:ascii="Times New Roman" w:hAnsi="Times New Roman" w:cs="Times New Roman"/>
          <w:b/>
          <w:bCs/>
          <w:color w:val="0B0B0B"/>
          <w:sz w:val="48"/>
          <w:szCs w:val="48"/>
          <w:lang w:val="en-GB"/>
        </w:rPr>
        <w:t xml:space="preserve"> system hypothesis</w:t>
      </w:r>
      <w:r w:rsidR="00387CDA" w:rsidRPr="0078372A">
        <w:rPr>
          <w:rFonts w:ascii="Times New Roman" w:hAnsi="Times New Roman" w:cs="Times New Roman"/>
          <w:b/>
          <w:bCs/>
          <w:color w:val="0B0B0B"/>
          <w:sz w:val="48"/>
          <w:szCs w:val="48"/>
          <w:lang w:val="en-GB"/>
        </w:rPr>
        <w:t xml:space="preserve"> </w:t>
      </w:r>
      <w:r w:rsidRPr="0078372A">
        <w:rPr>
          <w:rFonts w:ascii="Times New Roman" w:hAnsi="Times New Roman" w:cs="Times New Roman"/>
          <w:b/>
          <w:bCs/>
          <w:color w:val="0B0B0B"/>
          <w:sz w:val="48"/>
          <w:szCs w:val="48"/>
          <w:lang w:val="en-GB"/>
        </w:rPr>
        <w:t xml:space="preserve">and the </w:t>
      </w:r>
      <w:proofErr w:type="spellStart"/>
      <w:r w:rsidRPr="0078372A">
        <w:rPr>
          <w:rFonts w:ascii="Times New Roman" w:hAnsi="Times New Roman" w:cs="Times New Roman"/>
          <w:b/>
          <w:bCs/>
          <w:color w:val="0B0B0B"/>
          <w:sz w:val="48"/>
          <w:szCs w:val="48"/>
          <w:lang w:val="en-GB"/>
        </w:rPr>
        <w:t>interlanguage</w:t>
      </w:r>
      <w:proofErr w:type="spellEnd"/>
      <w:r w:rsidRPr="0078372A">
        <w:rPr>
          <w:rFonts w:ascii="Times New Roman" w:hAnsi="Times New Roman" w:cs="Times New Roman"/>
          <w:b/>
          <w:bCs/>
          <w:color w:val="0B0B0B"/>
          <w:sz w:val="48"/>
          <w:szCs w:val="48"/>
          <w:lang w:val="en-GB"/>
        </w:rPr>
        <w:t xml:space="preserve"> hypothesis</w:t>
      </w:r>
      <w:r w:rsidRPr="00576A67">
        <w:rPr>
          <w:rFonts w:ascii="Times New Roman" w:hAnsi="Times New Roman" w:cs="Times New Roman"/>
          <w:color w:val="0B0B0B"/>
          <w:sz w:val="48"/>
          <w:szCs w:val="48"/>
          <w:lang w:val="en-GB"/>
        </w:rPr>
        <w:t xml:space="preserve"> is that the latter emphasizes the</w:t>
      </w:r>
      <w:r w:rsidR="00387CDA" w:rsidRPr="00576A67">
        <w:rPr>
          <w:rFonts w:ascii="Times New Roman" w:hAnsi="Times New Roman" w:cs="Times New Roman"/>
          <w:color w:val="0B0B0B"/>
          <w:sz w:val="48"/>
          <w:szCs w:val="48"/>
          <w:lang w:val="en-GB"/>
        </w:rPr>
        <w:t xml:space="preserve"> </w:t>
      </w:r>
      <w:r w:rsidRPr="00576A67">
        <w:rPr>
          <w:rFonts w:ascii="Times New Roman" w:hAnsi="Times New Roman" w:cs="Times New Roman"/>
          <w:color w:val="0B0B0B"/>
          <w:sz w:val="48"/>
          <w:szCs w:val="48"/>
          <w:lang w:val="en-GB"/>
        </w:rPr>
        <w:t>structurally intermediate status of the learner's language system</w:t>
      </w:r>
      <w:r w:rsidR="00576A67">
        <w:rPr>
          <w:rFonts w:ascii="Times New Roman" w:hAnsi="Times New Roman" w:cs="Times New Roman"/>
          <w:color w:val="0B0B0B"/>
          <w:sz w:val="48"/>
          <w:szCs w:val="48"/>
          <w:lang w:val="en-GB"/>
        </w:rPr>
        <w:t xml:space="preserve"> </w:t>
      </w:r>
      <w:r w:rsidRPr="00576A67">
        <w:rPr>
          <w:rFonts w:ascii="Times New Roman" w:hAnsi="Times New Roman" w:cs="Times New Roman"/>
          <w:color w:val="0B0B0B"/>
          <w:sz w:val="48"/>
          <w:szCs w:val="48"/>
          <w:lang w:val="en-GB"/>
        </w:rPr>
        <w:t>between mother tongue and target language</w:t>
      </w:r>
      <w:r w:rsidRPr="00576A67">
        <w:rPr>
          <w:rFonts w:ascii="Times New Roman" w:hAnsi="Times New Roman" w:cs="Times New Roman"/>
          <w:color w:val="242424"/>
          <w:sz w:val="48"/>
          <w:szCs w:val="48"/>
          <w:lang w:val="en-GB"/>
        </w:rPr>
        <w:t xml:space="preserve">, </w:t>
      </w:r>
      <w:r w:rsidRPr="00576A67">
        <w:rPr>
          <w:rFonts w:ascii="Times New Roman" w:hAnsi="Times New Roman" w:cs="Times New Roman"/>
          <w:color w:val="0B0B0B"/>
          <w:sz w:val="48"/>
          <w:szCs w:val="48"/>
          <w:lang w:val="en-GB"/>
        </w:rPr>
        <w:t>while the former</w:t>
      </w:r>
      <w:r w:rsidR="00387CDA" w:rsidRPr="00576A67">
        <w:rPr>
          <w:rFonts w:ascii="Times New Roman" w:hAnsi="Times New Roman" w:cs="Times New Roman"/>
          <w:color w:val="0B0B0B"/>
          <w:sz w:val="48"/>
          <w:szCs w:val="48"/>
          <w:lang w:val="en-GB"/>
        </w:rPr>
        <w:t xml:space="preserve"> </w:t>
      </w:r>
      <w:r w:rsidRPr="00576A67">
        <w:rPr>
          <w:rFonts w:ascii="Times New Roman" w:hAnsi="Times New Roman" w:cs="Times New Roman"/>
          <w:color w:val="0B0B0B"/>
          <w:sz w:val="48"/>
          <w:szCs w:val="48"/>
          <w:lang w:val="en-GB"/>
        </w:rPr>
        <w:t xml:space="preserve">emphasizes the </w:t>
      </w:r>
      <w:r w:rsidRPr="00576A67">
        <w:rPr>
          <w:rFonts w:ascii="Times New Roman" w:hAnsi="Times New Roman" w:cs="Times New Roman"/>
          <w:color w:val="0B0B0B"/>
          <w:sz w:val="48"/>
          <w:szCs w:val="48"/>
          <w:lang w:val="en-GB"/>
        </w:rPr>
        <w:lastRenderedPageBreak/>
        <w:t>transitional and dynamic nature of the system in</w:t>
      </w:r>
      <w:r w:rsidR="00387CDA" w:rsidRPr="00576A67">
        <w:rPr>
          <w:rFonts w:ascii="Times New Roman" w:hAnsi="Times New Roman" w:cs="Times New Roman"/>
          <w:color w:val="0B0B0B"/>
          <w:sz w:val="48"/>
          <w:szCs w:val="48"/>
          <w:lang w:val="en-GB"/>
        </w:rPr>
        <w:t xml:space="preserve"> </w:t>
      </w:r>
      <w:r w:rsidRPr="00576A67">
        <w:rPr>
          <w:rFonts w:ascii="Times New Roman" w:hAnsi="Times New Roman" w:cs="Times New Roman"/>
          <w:color w:val="0B0B0B"/>
          <w:sz w:val="48"/>
          <w:szCs w:val="48"/>
          <w:lang w:val="en-GB"/>
        </w:rPr>
        <w:t xml:space="preserve">successive stages of </w:t>
      </w:r>
      <w:proofErr w:type="gramStart"/>
      <w:r w:rsidRPr="00576A67">
        <w:rPr>
          <w:rFonts w:ascii="Times New Roman" w:hAnsi="Times New Roman" w:cs="Times New Roman"/>
          <w:color w:val="0B0B0B"/>
          <w:sz w:val="48"/>
          <w:szCs w:val="48"/>
          <w:lang w:val="en-GB"/>
        </w:rPr>
        <w:t>development</w:t>
      </w:r>
      <w:proofErr w:type="gramEnd"/>
      <w:r w:rsidRPr="00576A67">
        <w:rPr>
          <w:rFonts w:ascii="Times New Roman" w:hAnsi="Times New Roman" w:cs="Times New Roman"/>
          <w:color w:val="0B0B0B"/>
          <w:sz w:val="48"/>
          <w:szCs w:val="48"/>
          <w:lang w:val="en-GB"/>
        </w:rPr>
        <w:t>.</w:t>
      </w:r>
    </w:p>
    <w:p w:rsidR="00BA6806" w:rsidRDefault="00BA6806"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Pr="003918CA" w:rsidRDefault="003918CA" w:rsidP="003918CA">
      <w:pPr>
        <w:spacing w:before="100" w:beforeAutospacing="1" w:after="100" w:afterAutospacing="1" w:line="240" w:lineRule="auto"/>
        <w:rPr>
          <w:rFonts w:ascii="Times New Roman" w:eastAsia="Times New Roman" w:hAnsi="Times New Roman" w:cs="Times New Roman"/>
          <w:sz w:val="44"/>
          <w:szCs w:val="44"/>
          <w:lang w:eastAsia="fr-FR"/>
        </w:rPr>
      </w:pPr>
      <w:r w:rsidRPr="003918CA">
        <w:rPr>
          <w:rFonts w:ascii="Times New Roman" w:eastAsia="Times New Roman" w:hAnsi="Times New Roman" w:cs="Times New Roman"/>
          <w:sz w:val="44"/>
          <w:szCs w:val="44"/>
          <w:lang w:eastAsia="fr-FR"/>
        </w:rPr>
        <w:t>APPROXIMATIVE HYPOTHESIS (</w:t>
      </w:r>
      <w:proofErr w:type="spellStart"/>
      <w:r w:rsidRPr="003918CA">
        <w:rPr>
          <w:rFonts w:ascii="Times New Roman" w:eastAsia="Times New Roman" w:hAnsi="Times New Roman" w:cs="Times New Roman"/>
          <w:sz w:val="44"/>
          <w:szCs w:val="44"/>
          <w:lang w:eastAsia="fr-FR"/>
        </w:rPr>
        <w:t>Linear</w:t>
      </w:r>
      <w:proofErr w:type="spellEnd"/>
      <w:r w:rsidRPr="003918CA">
        <w:rPr>
          <w:rFonts w:ascii="Times New Roman" w:eastAsia="Times New Roman" w:hAnsi="Times New Roman" w:cs="Times New Roman"/>
          <w:sz w:val="44"/>
          <w:szCs w:val="44"/>
          <w:lang w:eastAsia="fr-FR"/>
        </w:rPr>
        <w:t>):</w:t>
      </w:r>
    </w:p>
    <w:p w:rsidR="003918CA" w:rsidRPr="003918CA" w:rsidRDefault="003918CA" w:rsidP="003918CA">
      <w:pPr>
        <w:numPr>
          <w:ilvl w:val="0"/>
          <w:numId w:val="11"/>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Like walking on a straight path: Start → Step 1 → Step 2 → Step 3 → Final Goal</w:t>
      </w:r>
    </w:p>
    <w:p w:rsidR="003918CA" w:rsidRPr="003918CA" w:rsidRDefault="003918CA" w:rsidP="003918CA">
      <w:pPr>
        <w:numPr>
          <w:ilvl w:val="0"/>
          <w:numId w:val="11"/>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 xml:space="preserve">Example: Learning past tense "I </w:t>
      </w:r>
      <w:proofErr w:type="spellStart"/>
      <w:r w:rsidRPr="003918CA">
        <w:rPr>
          <w:rFonts w:ascii="Times New Roman" w:eastAsia="Times New Roman" w:hAnsi="Times New Roman" w:cs="Times New Roman"/>
          <w:sz w:val="44"/>
          <w:szCs w:val="44"/>
          <w:lang w:val="en-GB" w:eastAsia="fr-FR"/>
        </w:rPr>
        <w:t>goed</w:t>
      </w:r>
      <w:proofErr w:type="spellEnd"/>
      <w:r w:rsidRPr="003918CA">
        <w:rPr>
          <w:rFonts w:ascii="Times New Roman" w:eastAsia="Times New Roman" w:hAnsi="Times New Roman" w:cs="Times New Roman"/>
          <w:sz w:val="44"/>
          <w:szCs w:val="44"/>
          <w:lang w:val="en-GB" w:eastAsia="fr-FR"/>
        </w:rPr>
        <w:t>" → "I went sometimes" → "I went" → Perfect English</w:t>
      </w:r>
    </w:p>
    <w:p w:rsidR="003918CA" w:rsidRPr="003918CA" w:rsidRDefault="003918CA" w:rsidP="003918CA">
      <w:pPr>
        <w:spacing w:before="100" w:beforeAutospacing="1" w:after="100" w:afterAutospacing="1" w:line="240" w:lineRule="auto"/>
        <w:rPr>
          <w:rFonts w:ascii="Times New Roman" w:eastAsia="Times New Roman" w:hAnsi="Times New Roman" w:cs="Times New Roman"/>
          <w:sz w:val="44"/>
          <w:szCs w:val="44"/>
          <w:lang w:eastAsia="fr-FR"/>
        </w:rPr>
      </w:pPr>
      <w:r w:rsidRPr="003918CA">
        <w:rPr>
          <w:rFonts w:ascii="Times New Roman" w:eastAsia="Times New Roman" w:hAnsi="Times New Roman" w:cs="Times New Roman"/>
          <w:sz w:val="44"/>
          <w:szCs w:val="44"/>
          <w:lang w:eastAsia="fr-FR"/>
        </w:rPr>
        <w:t>INTERLANGUAGE (Spiral):</w:t>
      </w:r>
    </w:p>
    <w:p w:rsidR="003918CA" w:rsidRPr="003918CA" w:rsidRDefault="003918CA" w:rsidP="003918CA">
      <w:pPr>
        <w:numPr>
          <w:ilvl w:val="0"/>
          <w:numId w:val="12"/>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 xml:space="preserve">Like climbing a spiral staircase: </w:t>
      </w:r>
    </w:p>
    <w:p w:rsidR="003918CA" w:rsidRPr="003918CA" w:rsidRDefault="003918CA" w:rsidP="003918CA">
      <w:pPr>
        <w:numPr>
          <w:ilvl w:val="1"/>
          <w:numId w:val="12"/>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You might revisit the same point but at a higher level</w:t>
      </w:r>
    </w:p>
    <w:p w:rsidR="003918CA" w:rsidRPr="003918CA" w:rsidRDefault="003918CA" w:rsidP="003918CA">
      <w:pPr>
        <w:numPr>
          <w:ilvl w:val="1"/>
          <w:numId w:val="12"/>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You can move forward and backward</w:t>
      </w:r>
    </w:p>
    <w:p w:rsidR="003918CA" w:rsidRPr="003918CA" w:rsidRDefault="003918CA" w:rsidP="003918CA">
      <w:pPr>
        <w:numPr>
          <w:ilvl w:val="1"/>
          <w:numId w:val="12"/>
        </w:numPr>
        <w:spacing w:before="100" w:beforeAutospacing="1" w:after="100" w:afterAutospacing="1" w:line="240" w:lineRule="auto"/>
        <w:rPr>
          <w:rFonts w:ascii="Times New Roman" w:eastAsia="Times New Roman" w:hAnsi="Times New Roman" w:cs="Times New Roman"/>
          <w:sz w:val="44"/>
          <w:szCs w:val="44"/>
          <w:lang w:eastAsia="fr-FR"/>
        </w:rPr>
      </w:pPr>
      <w:proofErr w:type="spellStart"/>
      <w:r w:rsidRPr="003918CA">
        <w:rPr>
          <w:rFonts w:ascii="Times New Roman" w:eastAsia="Times New Roman" w:hAnsi="Times New Roman" w:cs="Times New Roman"/>
          <w:sz w:val="44"/>
          <w:szCs w:val="44"/>
          <w:lang w:eastAsia="fr-FR"/>
        </w:rPr>
        <w:t>Each</w:t>
      </w:r>
      <w:proofErr w:type="spellEnd"/>
      <w:r w:rsidRPr="003918CA">
        <w:rPr>
          <w:rFonts w:ascii="Times New Roman" w:eastAsia="Times New Roman" w:hAnsi="Times New Roman" w:cs="Times New Roman"/>
          <w:sz w:val="44"/>
          <w:szCs w:val="44"/>
          <w:lang w:eastAsia="fr-FR"/>
        </w:rPr>
        <w:t xml:space="preserve"> round </w:t>
      </w:r>
      <w:proofErr w:type="spellStart"/>
      <w:r w:rsidRPr="003918CA">
        <w:rPr>
          <w:rFonts w:ascii="Times New Roman" w:eastAsia="Times New Roman" w:hAnsi="Times New Roman" w:cs="Times New Roman"/>
          <w:sz w:val="44"/>
          <w:szCs w:val="44"/>
          <w:lang w:eastAsia="fr-FR"/>
        </w:rPr>
        <w:t>adds</w:t>
      </w:r>
      <w:proofErr w:type="spellEnd"/>
      <w:r w:rsidRPr="003918CA">
        <w:rPr>
          <w:rFonts w:ascii="Times New Roman" w:eastAsia="Times New Roman" w:hAnsi="Times New Roman" w:cs="Times New Roman"/>
          <w:sz w:val="44"/>
          <w:szCs w:val="44"/>
          <w:lang w:eastAsia="fr-FR"/>
        </w:rPr>
        <w:t xml:space="preserve"> new </w:t>
      </w:r>
      <w:proofErr w:type="spellStart"/>
      <w:r w:rsidRPr="003918CA">
        <w:rPr>
          <w:rFonts w:ascii="Times New Roman" w:eastAsia="Times New Roman" w:hAnsi="Times New Roman" w:cs="Times New Roman"/>
          <w:sz w:val="44"/>
          <w:szCs w:val="44"/>
          <w:lang w:eastAsia="fr-FR"/>
        </w:rPr>
        <w:t>understanding</w:t>
      </w:r>
      <w:proofErr w:type="spellEnd"/>
    </w:p>
    <w:p w:rsidR="003918CA" w:rsidRPr="003918CA" w:rsidRDefault="003918CA" w:rsidP="003918CA">
      <w:pPr>
        <w:numPr>
          <w:ilvl w:val="0"/>
          <w:numId w:val="12"/>
        </w:numPr>
        <w:spacing w:before="100" w:beforeAutospacing="1" w:after="100" w:afterAutospacing="1" w:line="240" w:lineRule="auto"/>
        <w:rPr>
          <w:rFonts w:ascii="Times New Roman" w:eastAsia="Times New Roman" w:hAnsi="Times New Roman" w:cs="Times New Roman"/>
          <w:sz w:val="44"/>
          <w:szCs w:val="44"/>
          <w:lang w:eastAsia="fr-FR"/>
        </w:rPr>
      </w:pPr>
      <w:proofErr w:type="spellStart"/>
      <w:r w:rsidRPr="003918CA">
        <w:rPr>
          <w:rFonts w:ascii="Times New Roman" w:eastAsia="Times New Roman" w:hAnsi="Times New Roman" w:cs="Times New Roman"/>
          <w:sz w:val="44"/>
          <w:szCs w:val="44"/>
          <w:lang w:eastAsia="fr-FR"/>
        </w:rPr>
        <w:t>Example</w:t>
      </w:r>
      <w:proofErr w:type="spellEnd"/>
      <w:r w:rsidRPr="003918CA">
        <w:rPr>
          <w:rFonts w:ascii="Times New Roman" w:eastAsia="Times New Roman" w:hAnsi="Times New Roman" w:cs="Times New Roman"/>
          <w:sz w:val="44"/>
          <w:szCs w:val="44"/>
          <w:lang w:eastAsia="fr-FR"/>
        </w:rPr>
        <w:t xml:space="preserve">: Learning </w:t>
      </w:r>
      <w:proofErr w:type="spellStart"/>
      <w:r w:rsidRPr="003918CA">
        <w:rPr>
          <w:rFonts w:ascii="Times New Roman" w:eastAsia="Times New Roman" w:hAnsi="Times New Roman" w:cs="Times New Roman"/>
          <w:sz w:val="44"/>
          <w:szCs w:val="44"/>
          <w:lang w:eastAsia="fr-FR"/>
        </w:rPr>
        <w:t>past</w:t>
      </w:r>
      <w:proofErr w:type="spellEnd"/>
      <w:r w:rsidRPr="003918CA">
        <w:rPr>
          <w:rFonts w:ascii="Times New Roman" w:eastAsia="Times New Roman" w:hAnsi="Times New Roman" w:cs="Times New Roman"/>
          <w:sz w:val="44"/>
          <w:szCs w:val="44"/>
          <w:lang w:eastAsia="fr-FR"/>
        </w:rPr>
        <w:t xml:space="preserve"> </w:t>
      </w:r>
      <w:proofErr w:type="spellStart"/>
      <w:r w:rsidRPr="003918CA">
        <w:rPr>
          <w:rFonts w:ascii="Times New Roman" w:eastAsia="Times New Roman" w:hAnsi="Times New Roman" w:cs="Times New Roman"/>
          <w:sz w:val="44"/>
          <w:szCs w:val="44"/>
          <w:lang w:eastAsia="fr-FR"/>
        </w:rPr>
        <w:t>tense</w:t>
      </w:r>
      <w:proofErr w:type="spellEnd"/>
      <w:r w:rsidRPr="003918CA">
        <w:rPr>
          <w:rFonts w:ascii="Times New Roman" w:eastAsia="Times New Roman" w:hAnsi="Times New Roman" w:cs="Times New Roman"/>
          <w:sz w:val="44"/>
          <w:szCs w:val="44"/>
          <w:lang w:eastAsia="fr-FR"/>
        </w:rPr>
        <w:t xml:space="preserve"> </w:t>
      </w:r>
    </w:p>
    <w:p w:rsidR="003918CA" w:rsidRPr="003918CA" w:rsidRDefault="003918CA" w:rsidP="003918CA">
      <w:pPr>
        <w:numPr>
          <w:ilvl w:val="1"/>
          <w:numId w:val="13"/>
        </w:numPr>
        <w:spacing w:before="100" w:beforeAutospacing="1" w:after="100" w:afterAutospacing="1" w:line="240" w:lineRule="auto"/>
        <w:ind w:left="1440" w:hanging="360"/>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 xml:space="preserve">First spiral: "I </w:t>
      </w:r>
      <w:proofErr w:type="spellStart"/>
      <w:r w:rsidRPr="003918CA">
        <w:rPr>
          <w:rFonts w:ascii="Times New Roman" w:eastAsia="Times New Roman" w:hAnsi="Times New Roman" w:cs="Times New Roman"/>
          <w:sz w:val="44"/>
          <w:szCs w:val="44"/>
          <w:lang w:val="en-GB" w:eastAsia="fr-FR"/>
        </w:rPr>
        <w:t>goed</w:t>
      </w:r>
      <w:proofErr w:type="spellEnd"/>
      <w:r w:rsidRPr="003918CA">
        <w:rPr>
          <w:rFonts w:ascii="Times New Roman" w:eastAsia="Times New Roman" w:hAnsi="Times New Roman" w:cs="Times New Roman"/>
          <w:sz w:val="44"/>
          <w:szCs w:val="44"/>
          <w:lang w:val="en-GB" w:eastAsia="fr-FR"/>
        </w:rPr>
        <w:t>" (overgeneralization)</w:t>
      </w:r>
    </w:p>
    <w:p w:rsidR="003918CA" w:rsidRPr="003918CA" w:rsidRDefault="003918CA" w:rsidP="003918CA">
      <w:pPr>
        <w:numPr>
          <w:ilvl w:val="1"/>
          <w:numId w:val="13"/>
        </w:numPr>
        <w:spacing w:before="100" w:beforeAutospacing="1" w:after="100" w:afterAutospacing="1" w:line="240" w:lineRule="auto"/>
        <w:ind w:left="1440" w:hanging="360"/>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Second spiral: "I went" (learns irregular form)</w:t>
      </w:r>
    </w:p>
    <w:p w:rsidR="003918CA" w:rsidRPr="003918CA" w:rsidRDefault="003918CA" w:rsidP="003918CA">
      <w:pPr>
        <w:numPr>
          <w:ilvl w:val="1"/>
          <w:numId w:val="13"/>
        </w:numPr>
        <w:spacing w:before="100" w:beforeAutospacing="1" w:after="100" w:afterAutospacing="1" w:line="240" w:lineRule="auto"/>
        <w:ind w:left="1440" w:hanging="360"/>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Third spiral: Might go back to "</w:t>
      </w:r>
      <w:proofErr w:type="spellStart"/>
      <w:r w:rsidRPr="003918CA">
        <w:rPr>
          <w:rFonts w:ascii="Times New Roman" w:eastAsia="Times New Roman" w:hAnsi="Times New Roman" w:cs="Times New Roman"/>
          <w:sz w:val="44"/>
          <w:szCs w:val="44"/>
          <w:lang w:val="en-GB" w:eastAsia="fr-FR"/>
        </w:rPr>
        <w:t>goed</w:t>
      </w:r>
      <w:proofErr w:type="spellEnd"/>
      <w:r w:rsidRPr="003918CA">
        <w:rPr>
          <w:rFonts w:ascii="Times New Roman" w:eastAsia="Times New Roman" w:hAnsi="Times New Roman" w:cs="Times New Roman"/>
          <w:sz w:val="44"/>
          <w:szCs w:val="44"/>
          <w:lang w:val="en-GB" w:eastAsia="fr-FR"/>
        </w:rPr>
        <w:t>" while learning other rules</w:t>
      </w:r>
    </w:p>
    <w:p w:rsidR="003918CA" w:rsidRPr="003918CA" w:rsidRDefault="003918CA" w:rsidP="003918CA">
      <w:pPr>
        <w:numPr>
          <w:ilvl w:val="1"/>
          <w:numId w:val="13"/>
        </w:numPr>
        <w:spacing w:before="100" w:beforeAutospacing="1" w:after="100" w:afterAutospacing="1" w:line="240" w:lineRule="auto"/>
        <w:ind w:left="1440" w:hanging="360"/>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lastRenderedPageBreak/>
        <w:t>Final spiral: Consistently uses "went" with understanding</w:t>
      </w:r>
    </w:p>
    <w:p w:rsidR="003918CA" w:rsidRPr="003918CA" w:rsidRDefault="003918CA" w:rsidP="003918CA">
      <w:p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 xml:space="preserve">This is why </w:t>
      </w:r>
      <w:proofErr w:type="spellStart"/>
      <w:r w:rsidRPr="003918CA">
        <w:rPr>
          <w:rFonts w:ascii="Times New Roman" w:eastAsia="Times New Roman" w:hAnsi="Times New Roman" w:cs="Times New Roman"/>
          <w:sz w:val="44"/>
          <w:szCs w:val="44"/>
          <w:lang w:val="en-GB" w:eastAsia="fr-FR"/>
        </w:rPr>
        <w:t>Interlanguage</w:t>
      </w:r>
      <w:proofErr w:type="spellEnd"/>
      <w:r w:rsidRPr="003918CA">
        <w:rPr>
          <w:rFonts w:ascii="Times New Roman" w:eastAsia="Times New Roman" w:hAnsi="Times New Roman" w:cs="Times New Roman"/>
          <w:sz w:val="44"/>
          <w:szCs w:val="44"/>
          <w:lang w:val="en-GB" w:eastAsia="fr-FR"/>
        </w:rPr>
        <w:t xml:space="preserve"> is more realistic:</w:t>
      </w:r>
    </w:p>
    <w:p w:rsidR="003918CA" w:rsidRPr="003918CA" w:rsidRDefault="003918CA" w:rsidP="003918CA">
      <w:pPr>
        <w:numPr>
          <w:ilvl w:val="0"/>
          <w:numId w:val="14"/>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Real language learning isn't straight forward</w:t>
      </w:r>
    </w:p>
    <w:p w:rsidR="003918CA" w:rsidRPr="003918CA" w:rsidRDefault="003918CA" w:rsidP="003918CA">
      <w:pPr>
        <w:numPr>
          <w:ilvl w:val="0"/>
          <w:numId w:val="14"/>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Learners often "get worse" temporarily while learning new rules</w:t>
      </w:r>
    </w:p>
    <w:p w:rsidR="003918CA" w:rsidRPr="003918CA" w:rsidRDefault="003918CA" w:rsidP="003918CA">
      <w:pPr>
        <w:numPr>
          <w:ilvl w:val="0"/>
          <w:numId w:val="14"/>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Old mistakes can come back when learning new concepts</w:t>
      </w:r>
    </w:p>
    <w:p w:rsidR="003918CA" w:rsidRPr="003918CA" w:rsidRDefault="003918CA" w:rsidP="003918CA">
      <w:pPr>
        <w:numPr>
          <w:ilvl w:val="0"/>
          <w:numId w:val="14"/>
        </w:numPr>
        <w:spacing w:before="100" w:beforeAutospacing="1" w:after="100" w:afterAutospacing="1" w:line="240" w:lineRule="auto"/>
        <w:rPr>
          <w:rFonts w:ascii="Times New Roman" w:eastAsia="Times New Roman" w:hAnsi="Times New Roman" w:cs="Times New Roman"/>
          <w:sz w:val="44"/>
          <w:szCs w:val="44"/>
          <w:lang w:val="en-GB" w:eastAsia="fr-FR"/>
        </w:rPr>
      </w:pPr>
      <w:r w:rsidRPr="003918CA">
        <w:rPr>
          <w:rFonts w:ascii="Times New Roman" w:eastAsia="Times New Roman" w:hAnsi="Times New Roman" w:cs="Times New Roman"/>
          <w:sz w:val="44"/>
          <w:szCs w:val="44"/>
          <w:lang w:val="en-GB" w:eastAsia="fr-FR"/>
        </w:rPr>
        <w:t>Progress is more like a spiral than a straight line</w:t>
      </w: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3918CA" w:rsidRDefault="003918CA" w:rsidP="00576A67">
      <w:pPr>
        <w:autoSpaceDE w:val="0"/>
        <w:autoSpaceDN w:val="0"/>
        <w:adjustRightInd w:val="0"/>
        <w:spacing w:after="0" w:line="240" w:lineRule="auto"/>
        <w:rPr>
          <w:rFonts w:asciiTheme="majorBidi" w:hAnsiTheme="majorBidi" w:cstheme="majorBidi"/>
          <w:sz w:val="48"/>
          <w:szCs w:val="48"/>
          <w:lang w:val="en-GB" w:bidi="ar-DZ"/>
        </w:rPr>
      </w:pPr>
    </w:p>
    <w:p w:rsidR="00EE379B" w:rsidRPr="0078372A" w:rsidRDefault="0078372A" w:rsidP="00BA6806">
      <w:pPr>
        <w:autoSpaceDE w:val="0"/>
        <w:autoSpaceDN w:val="0"/>
        <w:adjustRightInd w:val="0"/>
        <w:spacing w:after="0" w:line="240" w:lineRule="auto"/>
        <w:jc w:val="center"/>
        <w:rPr>
          <w:rFonts w:ascii="Times New Roman" w:hAnsi="Times New Roman" w:cs="Times New Roman"/>
          <w:b/>
          <w:bCs/>
          <w:color w:val="0B0B0B"/>
          <w:sz w:val="48"/>
          <w:szCs w:val="48"/>
          <w:lang w:val="en-GB"/>
        </w:rPr>
      </w:pPr>
      <w:r w:rsidRPr="0078372A">
        <w:rPr>
          <w:rFonts w:ascii="Times New Roman" w:hAnsi="Times New Roman" w:cs="Times New Roman"/>
          <w:b/>
          <w:bCs/>
          <w:color w:val="0B0B0B"/>
          <w:sz w:val="48"/>
          <w:szCs w:val="48"/>
          <w:lang w:val="en-GB"/>
        </w:rPr>
        <w:t>3.</w:t>
      </w:r>
      <w:r w:rsidR="00EE379B" w:rsidRPr="0078372A">
        <w:rPr>
          <w:rFonts w:ascii="Times New Roman" w:hAnsi="Times New Roman" w:cs="Times New Roman"/>
          <w:b/>
          <w:bCs/>
          <w:color w:val="0B0B0B"/>
          <w:sz w:val="48"/>
          <w:szCs w:val="48"/>
          <w:lang w:val="en-GB"/>
        </w:rPr>
        <w:t xml:space="preserve"> The Idiosyncratic Dialect</w:t>
      </w:r>
    </w:p>
    <w:p w:rsidR="00EE379B" w:rsidRPr="0078372A" w:rsidRDefault="00EE379B" w:rsidP="00EE379B">
      <w:pPr>
        <w:autoSpaceDE w:val="0"/>
        <w:autoSpaceDN w:val="0"/>
        <w:adjustRightInd w:val="0"/>
        <w:spacing w:after="0" w:line="240" w:lineRule="auto"/>
        <w:rPr>
          <w:rFonts w:ascii="Times New Roman" w:hAnsi="Times New Roman" w:cs="Times New Roman"/>
          <w:color w:val="0B0B0B"/>
          <w:sz w:val="48"/>
          <w:szCs w:val="48"/>
          <w:lang w:val="en-GB"/>
        </w:rPr>
      </w:pPr>
      <w:r w:rsidRPr="0078372A">
        <w:rPr>
          <w:rFonts w:ascii="Times New Roman" w:hAnsi="Times New Roman" w:cs="Times New Roman"/>
          <w:color w:val="0B0B0B"/>
          <w:sz w:val="48"/>
          <w:szCs w:val="48"/>
          <w:lang w:val="en-GB"/>
        </w:rPr>
        <w:t xml:space="preserve">The </w:t>
      </w:r>
      <w:proofErr w:type="spellStart"/>
      <w:r w:rsidRPr="0078372A">
        <w:rPr>
          <w:rFonts w:ascii="Times New Roman" w:hAnsi="Times New Roman" w:cs="Times New Roman"/>
          <w:color w:val="0B0B0B"/>
          <w:sz w:val="48"/>
          <w:szCs w:val="48"/>
          <w:lang w:val="en-GB"/>
        </w:rPr>
        <w:t>Ieamer</w:t>
      </w:r>
      <w:r w:rsidRPr="0078372A">
        <w:rPr>
          <w:rFonts w:ascii="Times New Roman" w:hAnsi="Times New Roman" w:cs="Times New Roman"/>
          <w:color w:val="242424"/>
          <w:sz w:val="48"/>
          <w:szCs w:val="48"/>
          <w:lang w:val="en-GB"/>
        </w:rPr>
        <w:t>'</w:t>
      </w:r>
      <w:r w:rsidRPr="0078372A">
        <w:rPr>
          <w:rFonts w:ascii="Times New Roman" w:hAnsi="Times New Roman" w:cs="Times New Roman"/>
          <w:color w:val="0B0B0B"/>
          <w:sz w:val="48"/>
          <w:szCs w:val="48"/>
          <w:lang w:val="en-GB"/>
        </w:rPr>
        <w:t>s</w:t>
      </w:r>
      <w:proofErr w:type="spellEnd"/>
      <w:r w:rsidRPr="0078372A">
        <w:rPr>
          <w:rFonts w:ascii="Times New Roman" w:hAnsi="Times New Roman" w:cs="Times New Roman"/>
          <w:color w:val="0B0B0B"/>
          <w:sz w:val="48"/>
          <w:szCs w:val="48"/>
          <w:lang w:val="en-GB"/>
        </w:rPr>
        <w:t xml:space="preserve"> language is referred to by Pit </w:t>
      </w:r>
      <w:proofErr w:type="spellStart"/>
      <w:r w:rsidRPr="0078372A">
        <w:rPr>
          <w:rFonts w:ascii="Times New Roman" w:hAnsi="Times New Roman" w:cs="Times New Roman"/>
          <w:color w:val="0B0B0B"/>
          <w:sz w:val="48"/>
          <w:szCs w:val="48"/>
          <w:lang w:val="en-GB"/>
        </w:rPr>
        <w:t>Corder</w:t>
      </w:r>
      <w:proofErr w:type="spellEnd"/>
      <w:r w:rsidRPr="0078372A">
        <w:rPr>
          <w:rFonts w:ascii="Times New Roman" w:hAnsi="Times New Roman" w:cs="Times New Roman"/>
          <w:color w:val="0B0B0B"/>
          <w:sz w:val="48"/>
          <w:szCs w:val="48"/>
          <w:lang w:val="en-GB"/>
        </w:rPr>
        <w:t xml:space="preserve"> (1971) as </w:t>
      </w:r>
      <w:r w:rsidRPr="0078372A">
        <w:rPr>
          <w:rFonts w:ascii="Times New Roman" w:hAnsi="Times New Roman" w:cs="Times New Roman"/>
          <w:b/>
          <w:bCs/>
          <w:i/>
          <w:iCs/>
          <w:color w:val="0B0B0B"/>
          <w:sz w:val="48"/>
          <w:szCs w:val="48"/>
          <w:lang w:val="en-GB"/>
        </w:rPr>
        <w:t>idiosyncratic dialect</w:t>
      </w:r>
      <w:r w:rsidRPr="0078372A">
        <w:rPr>
          <w:rFonts w:ascii="Times New Roman" w:hAnsi="Times New Roman" w:cs="Times New Roman"/>
          <w:color w:val="0B0B0B"/>
          <w:sz w:val="48"/>
          <w:szCs w:val="48"/>
          <w:lang w:val="en-GB"/>
        </w:rPr>
        <w:t xml:space="preserve"> to emphasize the idea that the learner's language is unique to a particular individual and the grammar of this language is</w:t>
      </w:r>
    </w:p>
    <w:p w:rsidR="00EE379B" w:rsidRPr="0078372A" w:rsidRDefault="00055DF8" w:rsidP="00EE379B">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78372A">
        <w:rPr>
          <w:rFonts w:ascii="Times New Roman" w:hAnsi="Times New Roman" w:cs="Times New Roman"/>
          <w:color w:val="0B0B0B"/>
          <w:sz w:val="48"/>
          <w:szCs w:val="48"/>
          <w:lang w:val="en-GB"/>
        </w:rPr>
        <w:t>Peculiar</w:t>
      </w:r>
      <w:r w:rsidR="00EE379B" w:rsidRPr="0078372A">
        <w:rPr>
          <w:rFonts w:ascii="Times New Roman" w:hAnsi="Times New Roman" w:cs="Times New Roman"/>
          <w:color w:val="0B0B0B"/>
          <w:sz w:val="48"/>
          <w:szCs w:val="48"/>
          <w:lang w:val="en-GB"/>
        </w:rPr>
        <w:t xml:space="preserve"> to that in</w:t>
      </w:r>
      <w:r w:rsidR="00EE379B" w:rsidRPr="0078372A">
        <w:rPr>
          <w:rFonts w:ascii="Times New Roman" w:hAnsi="Times New Roman" w:cs="Times New Roman"/>
          <w:color w:val="242424"/>
          <w:sz w:val="48"/>
          <w:szCs w:val="48"/>
          <w:lang w:val="en-GB"/>
        </w:rPr>
        <w:t>d</w:t>
      </w:r>
      <w:r w:rsidR="00EE379B" w:rsidRPr="0078372A">
        <w:rPr>
          <w:rFonts w:ascii="Times New Roman" w:hAnsi="Times New Roman" w:cs="Times New Roman"/>
          <w:color w:val="0B0B0B"/>
          <w:sz w:val="48"/>
          <w:szCs w:val="48"/>
          <w:lang w:val="en-GB"/>
        </w:rPr>
        <w:t>ividual alone.</w:t>
      </w:r>
      <w:proofErr w:type="gramEnd"/>
      <w:r w:rsidR="00EE379B" w:rsidRPr="0078372A">
        <w:rPr>
          <w:rFonts w:ascii="Times New Roman" w:hAnsi="Times New Roman" w:cs="Times New Roman"/>
          <w:color w:val="0B0B0B"/>
          <w:sz w:val="48"/>
          <w:szCs w:val="48"/>
          <w:lang w:val="en-GB"/>
        </w:rPr>
        <w:t xml:space="preserve"> </w:t>
      </w:r>
      <w:proofErr w:type="spellStart"/>
      <w:r w:rsidR="00EE379B" w:rsidRPr="0078372A">
        <w:rPr>
          <w:rFonts w:ascii="Times New Roman" w:hAnsi="Times New Roman" w:cs="Times New Roman"/>
          <w:color w:val="0B0B0B"/>
          <w:sz w:val="48"/>
          <w:szCs w:val="48"/>
          <w:lang w:val="en-GB"/>
        </w:rPr>
        <w:t>Corder</w:t>
      </w:r>
      <w:proofErr w:type="spellEnd"/>
      <w:r w:rsidR="00EE379B" w:rsidRPr="0078372A">
        <w:rPr>
          <w:rFonts w:ascii="Times New Roman" w:hAnsi="Times New Roman" w:cs="Times New Roman"/>
          <w:color w:val="0B0B0B"/>
          <w:sz w:val="48"/>
          <w:szCs w:val="48"/>
          <w:lang w:val="en-GB"/>
        </w:rPr>
        <w:t xml:space="preserve"> maintains that idiosyncratic dialects are regular</w:t>
      </w:r>
      <w:r w:rsidR="00EE379B" w:rsidRPr="0078372A">
        <w:rPr>
          <w:rFonts w:ascii="Times New Roman" w:hAnsi="Times New Roman" w:cs="Times New Roman"/>
          <w:color w:val="242424"/>
          <w:sz w:val="48"/>
          <w:szCs w:val="48"/>
          <w:lang w:val="en-GB"/>
        </w:rPr>
        <w:t xml:space="preserve">, </w:t>
      </w:r>
      <w:r w:rsidR="00EE379B" w:rsidRPr="0078372A">
        <w:rPr>
          <w:rFonts w:ascii="Times New Roman" w:hAnsi="Times New Roman" w:cs="Times New Roman"/>
          <w:color w:val="0B0B0B"/>
          <w:sz w:val="48"/>
          <w:szCs w:val="48"/>
          <w:lang w:val="en-GB"/>
        </w:rPr>
        <w:t>systematic, meaningful, and unstable</w:t>
      </w:r>
      <w:r w:rsidR="00EE379B" w:rsidRPr="0078372A">
        <w:rPr>
          <w:rFonts w:ascii="Times New Roman" w:hAnsi="Times New Roman" w:cs="Times New Roman"/>
          <w:color w:val="242424"/>
          <w:sz w:val="48"/>
          <w:szCs w:val="48"/>
          <w:lang w:val="en-GB"/>
        </w:rPr>
        <w:t xml:space="preserve">. </w:t>
      </w:r>
      <w:proofErr w:type="spellStart"/>
      <w:r w:rsidR="00EE379B" w:rsidRPr="0078372A">
        <w:rPr>
          <w:rFonts w:ascii="Times New Roman" w:hAnsi="Times New Roman" w:cs="Times New Roman"/>
          <w:color w:val="0B0B0B"/>
          <w:sz w:val="48"/>
          <w:szCs w:val="48"/>
          <w:lang w:val="en-GB"/>
        </w:rPr>
        <w:t>Corder</w:t>
      </w:r>
      <w:proofErr w:type="spellEnd"/>
      <w:r w:rsidR="00EE379B" w:rsidRPr="0078372A">
        <w:rPr>
          <w:rFonts w:ascii="Times New Roman" w:hAnsi="Times New Roman" w:cs="Times New Roman"/>
          <w:color w:val="0B0B0B"/>
          <w:sz w:val="48"/>
          <w:szCs w:val="48"/>
          <w:lang w:val="en-GB"/>
        </w:rPr>
        <w:t xml:space="preserve"> further explains that the language of the second-language learner is</w:t>
      </w:r>
    </w:p>
    <w:p w:rsidR="00EE379B" w:rsidRPr="0078372A" w:rsidRDefault="00EE379B" w:rsidP="00EE379B">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78372A">
        <w:rPr>
          <w:rFonts w:ascii="Times New Roman" w:hAnsi="Times New Roman" w:cs="Times New Roman"/>
          <w:color w:val="0B0B0B"/>
          <w:sz w:val="48"/>
          <w:szCs w:val="48"/>
          <w:lang w:val="en-GB"/>
        </w:rPr>
        <w:lastRenderedPageBreak/>
        <w:t>not</w:t>
      </w:r>
      <w:proofErr w:type="gramEnd"/>
      <w:r w:rsidRPr="0078372A">
        <w:rPr>
          <w:rFonts w:ascii="Times New Roman" w:hAnsi="Times New Roman" w:cs="Times New Roman"/>
          <w:color w:val="0B0B0B"/>
          <w:sz w:val="48"/>
          <w:szCs w:val="48"/>
          <w:lang w:val="en-GB"/>
        </w:rPr>
        <w:t xml:space="preserve"> the only kind of idiosyncratic dialect. One class of idiosyncrati</w:t>
      </w:r>
      <w:r w:rsidRPr="0078372A">
        <w:rPr>
          <w:rFonts w:ascii="Times New Roman" w:hAnsi="Times New Roman" w:cs="Times New Roman"/>
          <w:color w:val="242424"/>
          <w:sz w:val="48"/>
          <w:szCs w:val="48"/>
          <w:lang w:val="en-GB"/>
        </w:rPr>
        <w:t xml:space="preserve">c </w:t>
      </w:r>
      <w:r w:rsidRPr="0078372A">
        <w:rPr>
          <w:rFonts w:ascii="Times New Roman" w:hAnsi="Times New Roman" w:cs="Times New Roman"/>
          <w:color w:val="0B0B0B"/>
          <w:sz w:val="48"/>
          <w:szCs w:val="48"/>
          <w:lang w:val="en-GB"/>
        </w:rPr>
        <w:t>dialects is the language of poems, where parts can be deliberately deviant; another is the speech of an aphasic, which categorizes as</w:t>
      </w:r>
    </w:p>
    <w:p w:rsidR="00EE379B" w:rsidRPr="0078372A" w:rsidRDefault="00EE379B" w:rsidP="00EE379B">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78372A">
        <w:rPr>
          <w:rFonts w:ascii="Times New Roman" w:hAnsi="Times New Roman" w:cs="Times New Roman"/>
          <w:color w:val="0B0B0B"/>
          <w:sz w:val="48"/>
          <w:szCs w:val="48"/>
          <w:lang w:val="en-GB"/>
        </w:rPr>
        <w:t>pathologically</w:t>
      </w:r>
      <w:proofErr w:type="gramEnd"/>
      <w:r w:rsidRPr="0078372A">
        <w:rPr>
          <w:rFonts w:ascii="Times New Roman" w:hAnsi="Times New Roman" w:cs="Times New Roman"/>
          <w:color w:val="0B0B0B"/>
          <w:sz w:val="48"/>
          <w:szCs w:val="48"/>
          <w:lang w:val="en-GB"/>
        </w:rPr>
        <w:t xml:space="preserve"> deviant. A third class of idiosyncratic dialects is that of an infant learning his mother tongue</w:t>
      </w:r>
      <w:r w:rsidRPr="0078372A">
        <w:rPr>
          <w:rFonts w:ascii="Times New Roman" w:hAnsi="Times New Roman" w:cs="Times New Roman"/>
          <w:color w:val="242424"/>
          <w:sz w:val="48"/>
          <w:szCs w:val="48"/>
          <w:lang w:val="en-GB"/>
        </w:rPr>
        <w:t xml:space="preserve">. </w:t>
      </w:r>
      <w:r w:rsidRPr="0078372A">
        <w:rPr>
          <w:rFonts w:ascii="Times New Roman" w:hAnsi="Times New Roman" w:cs="Times New Roman"/>
          <w:color w:val="0B0B0B"/>
          <w:sz w:val="48"/>
          <w:szCs w:val="48"/>
          <w:lang w:val="en-GB"/>
        </w:rPr>
        <w:t xml:space="preserve">However, the idiosyncratic </w:t>
      </w:r>
      <w:r w:rsidRPr="0078372A">
        <w:rPr>
          <w:rFonts w:ascii="Times New Roman" w:hAnsi="Times New Roman" w:cs="Times New Roman"/>
          <w:color w:val="0E0E0E"/>
          <w:sz w:val="48"/>
          <w:szCs w:val="48"/>
          <w:lang w:val="en-GB"/>
        </w:rPr>
        <w:t xml:space="preserve">dialect of the </w:t>
      </w:r>
      <w:r w:rsidRPr="0078372A">
        <w:rPr>
          <w:rFonts w:ascii="Times New Roman" w:hAnsi="Times New Roman" w:cs="Times New Roman"/>
          <w:color w:val="232323"/>
          <w:sz w:val="48"/>
          <w:szCs w:val="48"/>
          <w:lang w:val="en-GB"/>
        </w:rPr>
        <w:t xml:space="preserve">second-language </w:t>
      </w:r>
      <w:r w:rsidRPr="0078372A">
        <w:rPr>
          <w:rFonts w:ascii="Times New Roman" w:hAnsi="Times New Roman" w:cs="Times New Roman"/>
          <w:color w:val="0E0E0E"/>
          <w:sz w:val="48"/>
          <w:szCs w:val="48"/>
          <w:lang w:val="en-GB"/>
        </w:rPr>
        <w:t>learner differs from the re</w:t>
      </w:r>
      <w:r w:rsidRPr="0078372A">
        <w:rPr>
          <w:rFonts w:ascii="Times New Roman" w:hAnsi="Times New Roman" w:cs="Times New Roman"/>
          <w:color w:val="323232"/>
          <w:sz w:val="48"/>
          <w:szCs w:val="48"/>
          <w:lang w:val="en-GB"/>
        </w:rPr>
        <w:t>s</w:t>
      </w:r>
      <w:r w:rsidRPr="0078372A">
        <w:rPr>
          <w:rFonts w:ascii="Times New Roman" w:hAnsi="Times New Roman" w:cs="Times New Roman"/>
          <w:color w:val="0E0E0E"/>
          <w:sz w:val="48"/>
          <w:szCs w:val="48"/>
          <w:lang w:val="en-GB"/>
        </w:rPr>
        <w:t>t in that it</w:t>
      </w:r>
    </w:p>
    <w:p w:rsidR="005F23B9" w:rsidRPr="0078372A" w:rsidRDefault="00EE379B" w:rsidP="00EE379B">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78372A">
        <w:rPr>
          <w:rFonts w:ascii="Times New Roman" w:hAnsi="Times New Roman" w:cs="Times New Roman"/>
          <w:color w:val="232323"/>
          <w:sz w:val="48"/>
          <w:szCs w:val="48"/>
          <w:lang w:val="en-GB"/>
        </w:rPr>
        <w:t>shares</w:t>
      </w:r>
      <w:proofErr w:type="gramEnd"/>
      <w:r w:rsidRPr="0078372A">
        <w:rPr>
          <w:rFonts w:ascii="Times New Roman" w:hAnsi="Times New Roman" w:cs="Times New Roman"/>
          <w:color w:val="232323"/>
          <w:sz w:val="48"/>
          <w:szCs w:val="48"/>
          <w:lang w:val="en-GB"/>
        </w:rPr>
        <w:t xml:space="preserve"> </w:t>
      </w:r>
      <w:r w:rsidRPr="0078372A">
        <w:rPr>
          <w:rFonts w:ascii="Times New Roman" w:hAnsi="Times New Roman" w:cs="Times New Roman"/>
          <w:color w:val="0E0E0E"/>
          <w:sz w:val="48"/>
          <w:szCs w:val="48"/>
          <w:lang w:val="en-GB"/>
        </w:rPr>
        <w:t>features of not one but two languages</w:t>
      </w:r>
      <w:r w:rsidRPr="0078372A">
        <w:rPr>
          <w:rFonts w:ascii="Times New Roman" w:hAnsi="Times New Roman" w:cs="Times New Roman"/>
          <w:color w:val="323232"/>
          <w:sz w:val="48"/>
          <w:szCs w:val="48"/>
          <w:lang w:val="en-GB"/>
        </w:rPr>
        <w:t xml:space="preserve">, </w:t>
      </w:r>
      <w:r w:rsidRPr="0078372A">
        <w:rPr>
          <w:rFonts w:ascii="Times New Roman" w:hAnsi="Times New Roman" w:cs="Times New Roman"/>
          <w:color w:val="0E0E0E"/>
          <w:sz w:val="48"/>
          <w:szCs w:val="48"/>
          <w:lang w:val="en-GB"/>
        </w:rPr>
        <w:t xml:space="preserve">the native language and the target language while maintaining </w:t>
      </w:r>
      <w:r w:rsidRPr="0078372A">
        <w:rPr>
          <w:rFonts w:ascii="Times New Roman" w:hAnsi="Times New Roman" w:cs="Times New Roman"/>
          <w:color w:val="232323"/>
          <w:sz w:val="48"/>
          <w:szCs w:val="48"/>
          <w:lang w:val="en-GB"/>
        </w:rPr>
        <w:t xml:space="preserve">some of </w:t>
      </w:r>
      <w:r w:rsidRPr="0078372A">
        <w:rPr>
          <w:rFonts w:ascii="Times New Roman" w:hAnsi="Times New Roman" w:cs="Times New Roman"/>
          <w:color w:val="0E0E0E"/>
          <w:sz w:val="48"/>
          <w:szCs w:val="48"/>
          <w:lang w:val="en-GB"/>
        </w:rPr>
        <w:t>its own</w:t>
      </w:r>
      <w:r w:rsidRPr="0078372A">
        <w:rPr>
          <w:rFonts w:ascii="Times New Roman" w:hAnsi="Times New Roman" w:cs="Times New Roman"/>
          <w:color w:val="323232"/>
          <w:sz w:val="48"/>
          <w:szCs w:val="48"/>
          <w:lang w:val="en-GB"/>
        </w:rPr>
        <w:t xml:space="preserve">. </w:t>
      </w:r>
      <w:r w:rsidRPr="0078372A">
        <w:rPr>
          <w:rFonts w:ascii="Times New Roman" w:hAnsi="Times New Roman" w:cs="Times New Roman"/>
          <w:color w:val="0E0E0E"/>
          <w:sz w:val="48"/>
          <w:szCs w:val="48"/>
          <w:lang w:val="en-GB"/>
        </w:rPr>
        <w:t>That is</w:t>
      </w:r>
      <w:r w:rsidRPr="0078372A">
        <w:rPr>
          <w:rFonts w:ascii="Times New Roman" w:hAnsi="Times New Roman" w:cs="Times New Roman"/>
          <w:color w:val="323232"/>
          <w:sz w:val="48"/>
          <w:szCs w:val="48"/>
          <w:lang w:val="en-GB"/>
        </w:rPr>
        <w:t>, s</w:t>
      </w:r>
      <w:r w:rsidRPr="0078372A">
        <w:rPr>
          <w:rFonts w:ascii="Times New Roman" w:hAnsi="Times New Roman" w:cs="Times New Roman"/>
          <w:color w:val="0E0E0E"/>
          <w:sz w:val="48"/>
          <w:szCs w:val="48"/>
          <w:lang w:val="en-GB"/>
        </w:rPr>
        <w:t xml:space="preserve">ome of the rules and characteristics are idiosyncratic </w:t>
      </w:r>
      <w:r w:rsidRPr="0078372A">
        <w:rPr>
          <w:rFonts w:ascii="Times New Roman" w:hAnsi="Times New Roman" w:cs="Times New Roman"/>
          <w:color w:val="232323"/>
          <w:sz w:val="48"/>
          <w:szCs w:val="48"/>
          <w:lang w:val="en-GB"/>
        </w:rPr>
        <w:t xml:space="preserve">(are </w:t>
      </w:r>
      <w:r w:rsidRPr="0078372A">
        <w:rPr>
          <w:rFonts w:ascii="Times New Roman" w:hAnsi="Times New Roman" w:cs="Times New Roman"/>
          <w:color w:val="0E0E0E"/>
          <w:sz w:val="48"/>
          <w:szCs w:val="48"/>
          <w:lang w:val="en-GB"/>
        </w:rPr>
        <w:t>unique to a particular individual)</w:t>
      </w:r>
      <w:r w:rsidRPr="0078372A">
        <w:rPr>
          <w:rFonts w:ascii="Times New Roman" w:hAnsi="Times New Roman" w:cs="Times New Roman"/>
          <w:color w:val="484848"/>
          <w:sz w:val="48"/>
          <w:szCs w:val="48"/>
          <w:lang w:val="en-GB"/>
        </w:rPr>
        <w:t xml:space="preserve">. </w:t>
      </w:r>
      <w:r w:rsidRPr="0078372A">
        <w:rPr>
          <w:rFonts w:ascii="Times New Roman" w:hAnsi="Times New Roman" w:cs="Times New Roman"/>
          <w:color w:val="0E0E0E"/>
          <w:sz w:val="48"/>
          <w:szCs w:val="48"/>
          <w:lang w:val="en-GB"/>
        </w:rPr>
        <w:t>This is illustrated in the following figure.</w:t>
      </w:r>
    </w:p>
    <w:p w:rsidR="00EE379B" w:rsidRDefault="00EE379B" w:rsidP="00EE379B">
      <w:pPr>
        <w:autoSpaceDE w:val="0"/>
        <w:autoSpaceDN w:val="0"/>
        <w:adjustRightInd w:val="0"/>
        <w:spacing w:after="0" w:line="240" w:lineRule="auto"/>
        <w:rPr>
          <w:rFonts w:ascii="Times New Roman" w:hAnsi="Times New Roman" w:cs="Times New Roman"/>
          <w:color w:val="0E0E0E"/>
          <w:sz w:val="32"/>
          <w:szCs w:val="32"/>
          <w:lang w:val="en-GB"/>
        </w:rPr>
      </w:pPr>
    </w:p>
    <w:p w:rsidR="00EE379B" w:rsidRDefault="00EE379B" w:rsidP="00EE379B">
      <w:pPr>
        <w:autoSpaceDE w:val="0"/>
        <w:autoSpaceDN w:val="0"/>
        <w:adjustRightInd w:val="0"/>
        <w:spacing w:after="0" w:line="240" w:lineRule="auto"/>
        <w:rPr>
          <w:rFonts w:ascii="Times New Roman" w:hAnsi="Times New Roman" w:cs="Times New Roman"/>
          <w:color w:val="0E0E0E"/>
          <w:sz w:val="32"/>
          <w:szCs w:val="32"/>
          <w:lang w:val="en-GB"/>
        </w:rPr>
      </w:pPr>
    </w:p>
    <w:p w:rsidR="00EE379B" w:rsidRDefault="00EE379B" w:rsidP="00EE379B">
      <w:pPr>
        <w:autoSpaceDE w:val="0"/>
        <w:autoSpaceDN w:val="0"/>
        <w:adjustRightInd w:val="0"/>
        <w:spacing w:after="0" w:line="240" w:lineRule="auto"/>
        <w:rPr>
          <w:rFonts w:ascii="Times New Roman" w:hAnsi="Times New Roman" w:cs="Times New Roman"/>
          <w:color w:val="0E0E0E"/>
          <w:sz w:val="32"/>
          <w:szCs w:val="32"/>
          <w:lang w:val="en-GB"/>
        </w:rPr>
      </w:pPr>
    </w:p>
    <w:p w:rsidR="00EE379B" w:rsidRDefault="00EE379B" w:rsidP="00EE379B">
      <w:pPr>
        <w:autoSpaceDE w:val="0"/>
        <w:autoSpaceDN w:val="0"/>
        <w:adjustRightInd w:val="0"/>
        <w:spacing w:after="0" w:line="240" w:lineRule="auto"/>
        <w:rPr>
          <w:rFonts w:ascii="Times New Roman" w:hAnsi="Times New Roman" w:cs="Times New Roman"/>
          <w:color w:val="0E0E0E"/>
          <w:sz w:val="32"/>
          <w:szCs w:val="32"/>
          <w:lang w:val="en-GB"/>
        </w:rPr>
      </w:pPr>
    </w:p>
    <w:p w:rsidR="00EE379B" w:rsidRDefault="00EE379B" w:rsidP="00EE379B">
      <w:pPr>
        <w:autoSpaceDE w:val="0"/>
        <w:autoSpaceDN w:val="0"/>
        <w:adjustRightInd w:val="0"/>
        <w:spacing w:after="0" w:line="240" w:lineRule="auto"/>
        <w:jc w:val="center"/>
        <w:rPr>
          <w:rFonts w:asciiTheme="majorBidi" w:hAnsiTheme="majorBidi" w:cstheme="majorBidi"/>
          <w:sz w:val="48"/>
          <w:szCs w:val="48"/>
          <w:lang w:val="en-GB" w:bidi="ar-DZ"/>
        </w:rPr>
      </w:pPr>
      <w:r w:rsidRPr="00EE379B">
        <w:rPr>
          <w:rFonts w:ascii="Times New Roman" w:hAnsi="Times New Roman" w:cs="Times New Roman"/>
          <w:noProof/>
          <w:color w:val="0E0E0E"/>
          <w:sz w:val="32"/>
          <w:szCs w:val="32"/>
          <w:lang w:eastAsia="fr-FR"/>
        </w:rPr>
        <w:lastRenderedPageBreak/>
        <w:drawing>
          <wp:inline distT="0" distB="0" distL="0" distR="0">
            <wp:extent cx="5618741" cy="3257928"/>
            <wp:effectExtent l="19050" t="0" r="1009"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t="19880" r="1430" b="57692"/>
                    <a:stretch>
                      <a:fillRect/>
                    </a:stretch>
                  </pic:blipFill>
                  <pic:spPr bwMode="auto">
                    <a:xfrm>
                      <a:off x="0" y="0"/>
                      <a:ext cx="5618741" cy="3257928"/>
                    </a:xfrm>
                    <a:prstGeom prst="rect">
                      <a:avLst/>
                    </a:prstGeom>
                    <a:noFill/>
                    <a:ln w="9525">
                      <a:noFill/>
                      <a:miter lim="800000"/>
                      <a:headEnd/>
                      <a:tailEnd/>
                    </a:ln>
                  </pic:spPr>
                </pic:pic>
              </a:graphicData>
            </a:graphic>
          </wp:inline>
        </w:drawing>
      </w: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Default="00F32E8C" w:rsidP="00EE379B">
      <w:pPr>
        <w:autoSpaceDE w:val="0"/>
        <w:autoSpaceDN w:val="0"/>
        <w:adjustRightInd w:val="0"/>
        <w:spacing w:after="0" w:line="240" w:lineRule="auto"/>
        <w:jc w:val="center"/>
        <w:rPr>
          <w:rFonts w:asciiTheme="majorBidi" w:hAnsiTheme="majorBidi" w:cstheme="majorBidi"/>
          <w:sz w:val="48"/>
          <w:szCs w:val="48"/>
          <w:lang w:val="en-GB" w:bidi="ar-DZ"/>
        </w:rPr>
      </w:pPr>
    </w:p>
    <w:p w:rsidR="00F32E8C" w:rsidRPr="00055DF8" w:rsidRDefault="00F32E8C" w:rsidP="00F32E8C">
      <w:pPr>
        <w:autoSpaceDE w:val="0"/>
        <w:autoSpaceDN w:val="0"/>
        <w:adjustRightInd w:val="0"/>
        <w:spacing w:after="0" w:line="240" w:lineRule="auto"/>
        <w:rPr>
          <w:rFonts w:ascii="Times New Roman" w:hAnsi="Times New Roman" w:cs="Times New Roman"/>
          <w:i/>
          <w:iCs/>
          <w:color w:val="0E0E0E"/>
          <w:sz w:val="52"/>
          <w:szCs w:val="52"/>
          <w:lang w:val="en-GB"/>
        </w:rPr>
      </w:pPr>
      <w:proofErr w:type="spellStart"/>
      <w:r w:rsidRPr="00055DF8">
        <w:rPr>
          <w:rFonts w:ascii="Times New Roman" w:hAnsi="Times New Roman" w:cs="Times New Roman"/>
          <w:color w:val="0E0E0E"/>
          <w:sz w:val="52"/>
          <w:szCs w:val="52"/>
          <w:lang w:val="en-GB"/>
        </w:rPr>
        <w:lastRenderedPageBreak/>
        <w:t>Corder</w:t>
      </w:r>
      <w:proofErr w:type="spellEnd"/>
      <w:r w:rsidRPr="00055DF8">
        <w:rPr>
          <w:rFonts w:ascii="Times New Roman" w:hAnsi="Times New Roman" w:cs="Times New Roman"/>
          <w:color w:val="0E0E0E"/>
          <w:sz w:val="52"/>
          <w:szCs w:val="52"/>
          <w:lang w:val="en-GB"/>
        </w:rPr>
        <w:t xml:space="preserve"> further claims that every sentence produced by the second 1 </w:t>
      </w:r>
      <w:proofErr w:type="spellStart"/>
      <w:r w:rsidRPr="00055DF8">
        <w:rPr>
          <w:rFonts w:ascii="Times New Roman" w:hAnsi="Times New Roman" w:cs="Times New Roman"/>
          <w:color w:val="0E0E0E"/>
          <w:sz w:val="52"/>
          <w:szCs w:val="52"/>
          <w:lang w:val="en-GB"/>
        </w:rPr>
        <w:t>anguage</w:t>
      </w:r>
      <w:proofErr w:type="spellEnd"/>
      <w:r w:rsidRPr="00055DF8">
        <w:rPr>
          <w:rFonts w:ascii="Times New Roman" w:hAnsi="Times New Roman" w:cs="Times New Roman"/>
          <w:color w:val="0E0E0E"/>
          <w:sz w:val="52"/>
          <w:szCs w:val="52"/>
          <w:lang w:val="en-GB"/>
        </w:rPr>
        <w:t xml:space="preserve"> learner is to be regarded as idiosyncratic until shown otherwise. A learner's sentence, therefore, may be superficially </w:t>
      </w:r>
      <w:proofErr w:type="spellStart"/>
      <w:r w:rsidRPr="00055DF8">
        <w:rPr>
          <w:rFonts w:ascii="Times New Roman" w:hAnsi="Times New Roman" w:cs="Times New Roman"/>
          <w:i/>
          <w:iCs/>
          <w:color w:val="0E0E0E"/>
          <w:sz w:val="52"/>
          <w:szCs w:val="52"/>
          <w:lang w:val="en-GB"/>
        </w:rPr>
        <w:t>w</w:t>
      </w:r>
      <w:r w:rsidRPr="00055DF8">
        <w:rPr>
          <w:rFonts w:ascii="Times New Roman" w:hAnsi="Times New Roman" w:cs="Times New Roman"/>
          <w:i/>
          <w:iCs/>
          <w:color w:val="323232"/>
          <w:sz w:val="52"/>
          <w:szCs w:val="52"/>
          <w:lang w:val="en-GB"/>
        </w:rPr>
        <w:t>e</w:t>
      </w:r>
      <w:r w:rsidRPr="00055DF8">
        <w:rPr>
          <w:rFonts w:ascii="Times New Roman" w:hAnsi="Times New Roman" w:cs="Times New Roman"/>
          <w:i/>
          <w:iCs/>
          <w:color w:val="0E0E0E"/>
          <w:sz w:val="52"/>
          <w:szCs w:val="52"/>
          <w:lang w:val="en-GB"/>
        </w:rPr>
        <w:t>llformed</w:t>
      </w:r>
      <w:proofErr w:type="spellEnd"/>
    </w:p>
    <w:p w:rsidR="00F32E8C" w:rsidRPr="00055DF8" w:rsidRDefault="00F32E8C" w:rsidP="00055DF8">
      <w:pPr>
        <w:autoSpaceDE w:val="0"/>
        <w:autoSpaceDN w:val="0"/>
        <w:adjustRightInd w:val="0"/>
        <w:spacing w:after="0" w:line="240" w:lineRule="auto"/>
        <w:rPr>
          <w:rFonts w:ascii="Times New Roman" w:hAnsi="Times New Roman" w:cs="Times New Roman"/>
          <w:color w:val="0E0E0E"/>
          <w:sz w:val="52"/>
          <w:szCs w:val="52"/>
          <w:lang w:val="en-GB"/>
        </w:rPr>
      </w:pPr>
      <w:proofErr w:type="gramStart"/>
      <w:r w:rsidRPr="00055DF8">
        <w:rPr>
          <w:rFonts w:ascii="Times New Roman" w:hAnsi="Times New Roman" w:cs="Times New Roman"/>
          <w:color w:val="0E0E0E"/>
          <w:sz w:val="52"/>
          <w:szCs w:val="52"/>
          <w:lang w:val="en-GB"/>
        </w:rPr>
        <w:t>and</w:t>
      </w:r>
      <w:proofErr w:type="gramEnd"/>
      <w:r w:rsidRPr="00055DF8">
        <w:rPr>
          <w:rFonts w:ascii="Times New Roman" w:hAnsi="Times New Roman" w:cs="Times New Roman"/>
          <w:color w:val="0E0E0E"/>
          <w:sz w:val="52"/>
          <w:szCs w:val="52"/>
          <w:lang w:val="en-GB"/>
        </w:rPr>
        <w:t xml:space="preserve"> yet idiosyncratic. </w:t>
      </w:r>
      <w:proofErr w:type="spellStart"/>
      <w:r w:rsidRPr="00055DF8">
        <w:rPr>
          <w:rFonts w:ascii="Times New Roman" w:hAnsi="Times New Roman" w:cs="Times New Roman"/>
          <w:color w:val="0E0E0E"/>
          <w:sz w:val="52"/>
          <w:szCs w:val="52"/>
          <w:lang w:val="en-GB"/>
        </w:rPr>
        <w:t>Corder</w:t>
      </w:r>
      <w:proofErr w:type="spellEnd"/>
      <w:r w:rsidRPr="00055DF8">
        <w:rPr>
          <w:rFonts w:ascii="Times New Roman" w:hAnsi="Times New Roman" w:cs="Times New Roman"/>
          <w:color w:val="0E0E0E"/>
          <w:sz w:val="52"/>
          <w:szCs w:val="52"/>
          <w:lang w:val="en-GB"/>
        </w:rPr>
        <w:t xml:space="preserve"> suggests that the interpretation of the learner's utterances is to be done by reconstructing the correct utterance of the TL (what a native speaker of the TL would have said</w:t>
      </w:r>
      <w:r w:rsidR="00055DF8">
        <w:rPr>
          <w:rFonts w:ascii="Times New Roman" w:hAnsi="Times New Roman" w:cs="Times New Roman"/>
          <w:color w:val="0E0E0E"/>
          <w:sz w:val="52"/>
          <w:szCs w:val="52"/>
          <w:lang w:val="en-GB"/>
        </w:rPr>
        <w:t xml:space="preserve"> </w:t>
      </w:r>
      <w:r w:rsidRPr="00055DF8">
        <w:rPr>
          <w:rFonts w:ascii="Times New Roman" w:hAnsi="Times New Roman" w:cs="Times New Roman"/>
          <w:color w:val="0E0E0E"/>
          <w:sz w:val="52"/>
          <w:szCs w:val="52"/>
          <w:lang w:val="en-GB"/>
        </w:rPr>
        <w:t xml:space="preserve">to express the </w:t>
      </w:r>
      <w:proofErr w:type="spellStart"/>
      <w:r w:rsidRPr="00055DF8">
        <w:rPr>
          <w:rFonts w:ascii="Times New Roman" w:hAnsi="Times New Roman" w:cs="Times New Roman"/>
          <w:color w:val="0E0E0E"/>
          <w:sz w:val="52"/>
          <w:szCs w:val="52"/>
          <w:lang w:val="en-GB"/>
        </w:rPr>
        <w:t>Ieamer's</w:t>
      </w:r>
      <w:proofErr w:type="spellEnd"/>
      <w:r w:rsidRPr="00055DF8">
        <w:rPr>
          <w:rFonts w:ascii="Times New Roman" w:hAnsi="Times New Roman" w:cs="Times New Roman"/>
          <w:color w:val="0E0E0E"/>
          <w:sz w:val="52"/>
          <w:szCs w:val="52"/>
          <w:lang w:val="en-GB"/>
        </w:rPr>
        <w:t xml:space="preserve"> intended meaning in a given context) and then matching the erroneous utterance with its equivalent in the learner's native language. Of course, </w:t>
      </w:r>
      <w:proofErr w:type="spellStart"/>
      <w:r w:rsidRPr="00055DF8">
        <w:rPr>
          <w:rFonts w:ascii="Times New Roman" w:hAnsi="Times New Roman" w:cs="Times New Roman"/>
          <w:color w:val="0E0E0E"/>
          <w:sz w:val="52"/>
          <w:szCs w:val="52"/>
          <w:lang w:val="en-GB"/>
        </w:rPr>
        <w:t>Corder</w:t>
      </w:r>
      <w:proofErr w:type="spellEnd"/>
      <w:r w:rsidRPr="00055DF8">
        <w:rPr>
          <w:rFonts w:ascii="Times New Roman" w:hAnsi="Times New Roman" w:cs="Times New Roman"/>
          <w:color w:val="0E0E0E"/>
          <w:sz w:val="52"/>
          <w:szCs w:val="52"/>
          <w:lang w:val="en-GB"/>
        </w:rPr>
        <w:t xml:space="preserve"> is aware of the fact that the</w:t>
      </w:r>
      <w:r w:rsidR="00055DF8">
        <w:rPr>
          <w:rFonts w:ascii="Times New Roman" w:hAnsi="Times New Roman" w:cs="Times New Roman"/>
          <w:color w:val="0E0E0E"/>
          <w:sz w:val="52"/>
          <w:szCs w:val="52"/>
          <w:lang w:val="en-GB"/>
        </w:rPr>
        <w:t xml:space="preserve"> </w:t>
      </w:r>
      <w:r w:rsidRPr="00055DF8">
        <w:rPr>
          <w:rFonts w:ascii="Times New Roman" w:hAnsi="Times New Roman" w:cs="Times New Roman"/>
          <w:color w:val="0E0E0E"/>
          <w:sz w:val="52"/>
          <w:szCs w:val="52"/>
          <w:lang w:val="en-GB"/>
        </w:rPr>
        <w:t xml:space="preserve">idiosyncratic nature of the </w:t>
      </w:r>
      <w:proofErr w:type="spellStart"/>
      <w:r w:rsidRPr="00055DF8">
        <w:rPr>
          <w:rFonts w:ascii="Times New Roman" w:hAnsi="Times New Roman" w:cs="Times New Roman"/>
          <w:color w:val="0E0E0E"/>
          <w:sz w:val="52"/>
          <w:szCs w:val="52"/>
          <w:lang w:val="en-GB"/>
        </w:rPr>
        <w:t>Ieamer's</w:t>
      </w:r>
      <w:proofErr w:type="spellEnd"/>
      <w:r w:rsidRPr="00055DF8">
        <w:rPr>
          <w:rFonts w:ascii="Times New Roman" w:hAnsi="Times New Roman" w:cs="Times New Roman"/>
          <w:color w:val="0E0E0E"/>
          <w:sz w:val="52"/>
          <w:szCs w:val="52"/>
          <w:lang w:val="en-GB"/>
        </w:rPr>
        <w:t xml:space="preserve"> dialect cannot be explained solely </w:t>
      </w:r>
      <w:r w:rsidRPr="00055DF8">
        <w:rPr>
          <w:rFonts w:ascii="Arial" w:hAnsi="Arial" w:cs="Arial"/>
          <w:color w:val="0E0E0E"/>
          <w:sz w:val="52"/>
          <w:szCs w:val="52"/>
          <w:lang w:val="en-GB"/>
        </w:rPr>
        <w:t xml:space="preserve">in </w:t>
      </w:r>
      <w:r w:rsidRPr="00055DF8">
        <w:rPr>
          <w:rFonts w:ascii="Times New Roman" w:hAnsi="Times New Roman" w:cs="Times New Roman"/>
          <w:color w:val="0E0E0E"/>
          <w:sz w:val="52"/>
          <w:szCs w:val="52"/>
          <w:lang w:val="en-GB"/>
        </w:rPr>
        <w:t>terms of his mother tongue; it may as well be related to how and what he has been taught as well as many other sources.</w:t>
      </w:r>
    </w:p>
    <w:p w:rsidR="00F32E8C" w:rsidRPr="00055DF8" w:rsidRDefault="00F32E8C" w:rsidP="00055DF8">
      <w:pPr>
        <w:autoSpaceDE w:val="0"/>
        <w:autoSpaceDN w:val="0"/>
        <w:adjustRightInd w:val="0"/>
        <w:spacing w:after="0" w:line="240" w:lineRule="auto"/>
        <w:rPr>
          <w:rFonts w:ascii="Times New Roman" w:hAnsi="Times New Roman" w:cs="Times New Roman"/>
          <w:color w:val="0E0E0E"/>
          <w:sz w:val="52"/>
          <w:szCs w:val="52"/>
          <w:lang w:val="en-GB"/>
        </w:rPr>
      </w:pPr>
      <w:r w:rsidRPr="00055DF8">
        <w:rPr>
          <w:rFonts w:ascii="Times New Roman" w:hAnsi="Times New Roman" w:cs="Times New Roman"/>
          <w:color w:val="0E0E0E"/>
          <w:sz w:val="52"/>
          <w:szCs w:val="52"/>
          <w:lang w:val="en-GB"/>
        </w:rPr>
        <w:lastRenderedPageBreak/>
        <w:t xml:space="preserve">Thus, </w:t>
      </w:r>
      <w:proofErr w:type="spellStart"/>
      <w:r w:rsidRPr="00055DF8">
        <w:rPr>
          <w:rFonts w:ascii="Times New Roman" w:hAnsi="Times New Roman" w:cs="Times New Roman"/>
          <w:color w:val="0E0E0E"/>
          <w:sz w:val="52"/>
          <w:szCs w:val="52"/>
          <w:lang w:val="en-GB"/>
        </w:rPr>
        <w:t>Corder's</w:t>
      </w:r>
      <w:proofErr w:type="spellEnd"/>
      <w:r w:rsidRPr="00055DF8">
        <w:rPr>
          <w:rFonts w:ascii="Times New Roman" w:hAnsi="Times New Roman" w:cs="Times New Roman"/>
          <w:color w:val="0E0E0E"/>
          <w:sz w:val="52"/>
          <w:szCs w:val="52"/>
          <w:lang w:val="en-GB"/>
        </w:rPr>
        <w:t xml:space="preserve"> notion of </w:t>
      </w:r>
      <w:r w:rsidRPr="00055DF8">
        <w:rPr>
          <w:rFonts w:ascii="Times New Roman" w:hAnsi="Times New Roman" w:cs="Times New Roman"/>
          <w:i/>
          <w:iCs/>
          <w:color w:val="0E0E0E"/>
          <w:sz w:val="52"/>
          <w:szCs w:val="52"/>
          <w:lang w:val="en-GB"/>
        </w:rPr>
        <w:t xml:space="preserve">idiosyncratic dialects, </w:t>
      </w:r>
      <w:proofErr w:type="spellStart"/>
      <w:r w:rsidRPr="00055DF8">
        <w:rPr>
          <w:rFonts w:ascii="Times New Roman" w:hAnsi="Times New Roman" w:cs="Times New Roman"/>
          <w:color w:val="0E0E0E"/>
          <w:sz w:val="52"/>
          <w:szCs w:val="52"/>
          <w:lang w:val="en-GB"/>
        </w:rPr>
        <w:t>Nemser's</w:t>
      </w:r>
      <w:proofErr w:type="spellEnd"/>
      <w:r w:rsidRPr="00055DF8">
        <w:rPr>
          <w:rFonts w:ascii="Times New Roman" w:hAnsi="Times New Roman" w:cs="Times New Roman"/>
          <w:color w:val="0E0E0E"/>
          <w:sz w:val="52"/>
          <w:szCs w:val="52"/>
          <w:lang w:val="en-GB"/>
        </w:rPr>
        <w:t xml:space="preserve"> concept of </w:t>
      </w:r>
      <w:proofErr w:type="spellStart"/>
      <w:r w:rsidRPr="00055DF8">
        <w:rPr>
          <w:rFonts w:ascii="Times New Roman" w:hAnsi="Times New Roman" w:cs="Times New Roman"/>
          <w:i/>
          <w:iCs/>
          <w:color w:val="0E0E0E"/>
          <w:sz w:val="52"/>
          <w:szCs w:val="52"/>
          <w:lang w:val="en-GB"/>
        </w:rPr>
        <w:t>approximative</w:t>
      </w:r>
      <w:proofErr w:type="spellEnd"/>
      <w:r w:rsidRPr="00055DF8">
        <w:rPr>
          <w:rFonts w:ascii="Times New Roman" w:hAnsi="Times New Roman" w:cs="Times New Roman"/>
          <w:i/>
          <w:iCs/>
          <w:color w:val="0E0E0E"/>
          <w:sz w:val="52"/>
          <w:szCs w:val="52"/>
          <w:lang w:val="en-GB"/>
        </w:rPr>
        <w:t xml:space="preserve"> systems, </w:t>
      </w:r>
      <w:r w:rsidRPr="00055DF8">
        <w:rPr>
          <w:rFonts w:ascii="Times New Roman" w:hAnsi="Times New Roman" w:cs="Times New Roman"/>
          <w:color w:val="0E0E0E"/>
          <w:sz w:val="52"/>
          <w:szCs w:val="52"/>
          <w:lang w:val="en-GB"/>
        </w:rPr>
        <w:t xml:space="preserve">and </w:t>
      </w:r>
      <w:proofErr w:type="spellStart"/>
      <w:r w:rsidRPr="00055DF8">
        <w:rPr>
          <w:rFonts w:ascii="Times New Roman" w:hAnsi="Times New Roman" w:cs="Times New Roman"/>
          <w:color w:val="0E0E0E"/>
          <w:sz w:val="52"/>
          <w:szCs w:val="52"/>
          <w:lang w:val="en-GB"/>
        </w:rPr>
        <w:t>Selinker's</w:t>
      </w:r>
      <w:proofErr w:type="spellEnd"/>
      <w:r w:rsidRPr="00055DF8">
        <w:rPr>
          <w:rFonts w:ascii="Times New Roman" w:hAnsi="Times New Roman" w:cs="Times New Roman"/>
          <w:color w:val="0E0E0E"/>
          <w:sz w:val="52"/>
          <w:szCs w:val="52"/>
          <w:lang w:val="en-GB"/>
        </w:rPr>
        <w:t xml:space="preserve"> theory of </w:t>
      </w:r>
      <w:proofErr w:type="spellStart"/>
      <w:r w:rsidRPr="00055DF8">
        <w:rPr>
          <w:rFonts w:ascii="Times New Roman" w:hAnsi="Times New Roman" w:cs="Times New Roman"/>
          <w:i/>
          <w:iCs/>
          <w:color w:val="0E0E0E"/>
          <w:sz w:val="52"/>
          <w:szCs w:val="52"/>
          <w:lang w:val="en-GB"/>
        </w:rPr>
        <w:t>interlanguage</w:t>
      </w:r>
      <w:proofErr w:type="spellEnd"/>
      <w:r w:rsidRPr="00055DF8">
        <w:rPr>
          <w:rFonts w:ascii="Times New Roman" w:hAnsi="Times New Roman" w:cs="Times New Roman"/>
          <w:i/>
          <w:iCs/>
          <w:color w:val="0E0E0E"/>
          <w:sz w:val="52"/>
          <w:szCs w:val="52"/>
          <w:lang w:val="en-GB"/>
        </w:rPr>
        <w:t xml:space="preserve"> hypothesis </w:t>
      </w:r>
      <w:r w:rsidRPr="00055DF8">
        <w:rPr>
          <w:rFonts w:ascii="Times New Roman" w:hAnsi="Times New Roman" w:cs="Times New Roman"/>
          <w:color w:val="0E0E0E"/>
          <w:sz w:val="52"/>
          <w:szCs w:val="52"/>
          <w:lang w:val="en-GB"/>
        </w:rPr>
        <w:t xml:space="preserve">have brought new dimensions to the study of </w:t>
      </w:r>
      <w:proofErr w:type="spellStart"/>
      <w:r w:rsidRPr="00055DF8">
        <w:rPr>
          <w:rFonts w:ascii="Times New Roman" w:hAnsi="Times New Roman" w:cs="Times New Roman"/>
          <w:color w:val="0E0E0E"/>
          <w:sz w:val="52"/>
          <w:szCs w:val="52"/>
          <w:lang w:val="en-GB"/>
        </w:rPr>
        <w:t>secondlanguage</w:t>
      </w:r>
      <w:proofErr w:type="spellEnd"/>
      <w:r w:rsidR="00055DF8">
        <w:rPr>
          <w:rFonts w:ascii="Times New Roman" w:hAnsi="Times New Roman" w:cs="Times New Roman"/>
          <w:color w:val="0E0E0E"/>
          <w:sz w:val="52"/>
          <w:szCs w:val="52"/>
          <w:lang w:val="en-GB"/>
        </w:rPr>
        <w:t xml:space="preserve"> </w:t>
      </w:r>
      <w:r w:rsidRPr="00055DF8">
        <w:rPr>
          <w:rFonts w:ascii="Times New Roman" w:hAnsi="Times New Roman" w:cs="Times New Roman"/>
          <w:color w:val="0E0E0E"/>
          <w:sz w:val="52"/>
          <w:szCs w:val="52"/>
          <w:lang w:val="en-GB"/>
        </w:rPr>
        <w:t>learners' errors. According to these new notions, the study of learner's language system involves an analysis of:</w:t>
      </w:r>
    </w:p>
    <w:p w:rsidR="00F32E8C" w:rsidRPr="00055DF8" w:rsidRDefault="00F32E8C" w:rsidP="00F32E8C">
      <w:pPr>
        <w:autoSpaceDE w:val="0"/>
        <w:autoSpaceDN w:val="0"/>
        <w:adjustRightInd w:val="0"/>
        <w:spacing w:after="0" w:line="240" w:lineRule="auto"/>
        <w:rPr>
          <w:rFonts w:ascii="Times New Roman" w:hAnsi="Times New Roman" w:cs="Times New Roman"/>
          <w:color w:val="0E0E0E"/>
          <w:sz w:val="52"/>
          <w:szCs w:val="52"/>
          <w:lang w:val="en-GB"/>
        </w:rPr>
      </w:pPr>
      <w:r w:rsidRPr="00055DF8">
        <w:rPr>
          <w:rFonts w:ascii="Times New Roman" w:hAnsi="Times New Roman" w:cs="Times New Roman"/>
          <w:color w:val="0E0E0E"/>
          <w:sz w:val="52"/>
          <w:szCs w:val="52"/>
          <w:lang w:val="en-GB"/>
        </w:rPr>
        <w:t>(</w:t>
      </w:r>
      <w:proofErr w:type="spellStart"/>
      <w:r w:rsidRPr="00055DF8">
        <w:rPr>
          <w:rFonts w:ascii="Times New Roman" w:hAnsi="Times New Roman" w:cs="Times New Roman"/>
          <w:color w:val="0E0E0E"/>
          <w:sz w:val="52"/>
          <w:szCs w:val="52"/>
          <w:lang w:val="en-GB"/>
        </w:rPr>
        <w:t>i</w:t>
      </w:r>
      <w:proofErr w:type="spellEnd"/>
      <w:r w:rsidRPr="00055DF8">
        <w:rPr>
          <w:rFonts w:ascii="Times New Roman" w:hAnsi="Times New Roman" w:cs="Times New Roman"/>
          <w:color w:val="0E0E0E"/>
          <w:sz w:val="52"/>
          <w:szCs w:val="52"/>
          <w:lang w:val="en-GB"/>
        </w:rPr>
        <w:t xml:space="preserve">) </w:t>
      </w:r>
      <w:proofErr w:type="gramStart"/>
      <w:r w:rsidRPr="00055DF8">
        <w:rPr>
          <w:rFonts w:ascii="Times New Roman" w:hAnsi="Times New Roman" w:cs="Times New Roman"/>
          <w:color w:val="0E0E0E"/>
          <w:sz w:val="52"/>
          <w:szCs w:val="52"/>
          <w:lang w:val="en-GB"/>
        </w:rPr>
        <w:t>the</w:t>
      </w:r>
      <w:proofErr w:type="gramEnd"/>
      <w:r w:rsidRPr="00055DF8">
        <w:rPr>
          <w:rFonts w:ascii="Times New Roman" w:hAnsi="Times New Roman" w:cs="Times New Roman"/>
          <w:color w:val="0E0E0E"/>
          <w:sz w:val="52"/>
          <w:szCs w:val="52"/>
          <w:lang w:val="en-GB"/>
        </w:rPr>
        <w:t xml:space="preserve"> learner's NL utterances,</w:t>
      </w:r>
    </w:p>
    <w:p w:rsidR="00F32E8C" w:rsidRPr="00055DF8" w:rsidRDefault="00F32E8C" w:rsidP="00F32E8C">
      <w:pPr>
        <w:autoSpaceDE w:val="0"/>
        <w:autoSpaceDN w:val="0"/>
        <w:adjustRightInd w:val="0"/>
        <w:spacing w:after="0" w:line="240" w:lineRule="auto"/>
        <w:rPr>
          <w:rFonts w:ascii="Times New Roman" w:hAnsi="Times New Roman" w:cs="Times New Roman"/>
          <w:color w:val="0E0E0E"/>
          <w:sz w:val="52"/>
          <w:szCs w:val="52"/>
          <w:lang w:val="en-GB"/>
        </w:rPr>
      </w:pPr>
      <w:r w:rsidRPr="00055DF8">
        <w:rPr>
          <w:rFonts w:ascii="Times New Roman" w:hAnsi="Times New Roman" w:cs="Times New Roman"/>
          <w:color w:val="0E0E0E"/>
          <w:sz w:val="52"/>
          <w:szCs w:val="52"/>
          <w:lang w:val="en-GB"/>
        </w:rPr>
        <w:t xml:space="preserve">(ii) </w:t>
      </w:r>
      <w:proofErr w:type="gramStart"/>
      <w:r w:rsidRPr="00055DF8">
        <w:rPr>
          <w:rFonts w:ascii="Times New Roman" w:hAnsi="Times New Roman" w:cs="Times New Roman"/>
          <w:color w:val="0E0E0E"/>
          <w:sz w:val="52"/>
          <w:szCs w:val="52"/>
          <w:lang w:val="en-GB"/>
        </w:rPr>
        <w:t>the</w:t>
      </w:r>
      <w:proofErr w:type="gramEnd"/>
      <w:r w:rsidRPr="00055DF8">
        <w:rPr>
          <w:rFonts w:ascii="Times New Roman" w:hAnsi="Times New Roman" w:cs="Times New Roman"/>
          <w:color w:val="0E0E0E"/>
          <w:sz w:val="52"/>
          <w:szCs w:val="52"/>
          <w:lang w:val="en-GB"/>
        </w:rPr>
        <w:t xml:space="preserve"> learner's IL or idiosyncratic utterances, and</w:t>
      </w:r>
    </w:p>
    <w:p w:rsidR="00F32E8C" w:rsidRPr="00055DF8" w:rsidRDefault="00F32E8C" w:rsidP="00F32E8C">
      <w:pPr>
        <w:autoSpaceDE w:val="0"/>
        <w:autoSpaceDN w:val="0"/>
        <w:adjustRightInd w:val="0"/>
        <w:spacing w:after="0" w:line="240" w:lineRule="auto"/>
        <w:rPr>
          <w:rFonts w:ascii="Times New Roman" w:hAnsi="Times New Roman" w:cs="Times New Roman"/>
          <w:color w:val="595959"/>
          <w:sz w:val="52"/>
          <w:szCs w:val="52"/>
          <w:lang w:val="en-GB"/>
        </w:rPr>
      </w:pPr>
      <w:r w:rsidRPr="00055DF8">
        <w:rPr>
          <w:rFonts w:ascii="Times New Roman" w:hAnsi="Times New Roman" w:cs="Times New Roman"/>
          <w:color w:val="1E1E1E"/>
          <w:sz w:val="52"/>
          <w:szCs w:val="52"/>
          <w:lang w:val="en-GB"/>
        </w:rPr>
        <w:t xml:space="preserve"> (iii) </w:t>
      </w:r>
      <w:proofErr w:type="gramStart"/>
      <w:r w:rsidRPr="00055DF8">
        <w:rPr>
          <w:rFonts w:ascii="Times New Roman" w:hAnsi="Times New Roman" w:cs="Times New Roman"/>
          <w:color w:val="0E0E0E"/>
          <w:sz w:val="52"/>
          <w:szCs w:val="52"/>
          <w:lang w:val="en-GB"/>
        </w:rPr>
        <w:t>utterances</w:t>
      </w:r>
      <w:proofErr w:type="gramEnd"/>
      <w:r w:rsidRPr="00055DF8">
        <w:rPr>
          <w:rFonts w:ascii="Times New Roman" w:hAnsi="Times New Roman" w:cs="Times New Roman"/>
          <w:color w:val="0E0E0E"/>
          <w:sz w:val="52"/>
          <w:szCs w:val="52"/>
          <w:lang w:val="en-GB"/>
        </w:rPr>
        <w:t xml:space="preserve"> produced by </w:t>
      </w:r>
      <w:r w:rsidRPr="00055DF8">
        <w:rPr>
          <w:rFonts w:ascii="Times New Roman" w:hAnsi="Times New Roman" w:cs="Times New Roman"/>
          <w:color w:val="1E1E1E"/>
          <w:sz w:val="52"/>
          <w:szCs w:val="52"/>
          <w:lang w:val="en-GB"/>
        </w:rPr>
        <w:t xml:space="preserve">native </w:t>
      </w:r>
      <w:r w:rsidRPr="00055DF8">
        <w:rPr>
          <w:rFonts w:ascii="Times New Roman" w:hAnsi="Times New Roman" w:cs="Times New Roman"/>
          <w:color w:val="303030"/>
          <w:sz w:val="52"/>
          <w:szCs w:val="52"/>
          <w:lang w:val="en-GB"/>
        </w:rPr>
        <w:t>s</w:t>
      </w:r>
      <w:r w:rsidRPr="00055DF8">
        <w:rPr>
          <w:rFonts w:ascii="Times New Roman" w:hAnsi="Times New Roman" w:cs="Times New Roman"/>
          <w:color w:val="0E0E0E"/>
          <w:sz w:val="52"/>
          <w:szCs w:val="52"/>
          <w:lang w:val="en-GB"/>
        </w:rPr>
        <w:t xml:space="preserve">peakers </w:t>
      </w:r>
      <w:r w:rsidRPr="00055DF8">
        <w:rPr>
          <w:rFonts w:ascii="Times New Roman" w:hAnsi="Times New Roman" w:cs="Times New Roman"/>
          <w:color w:val="1E1E1E"/>
          <w:sz w:val="52"/>
          <w:szCs w:val="52"/>
          <w:lang w:val="en-GB"/>
        </w:rPr>
        <w:t xml:space="preserve">of </w:t>
      </w:r>
      <w:r w:rsidRPr="00055DF8">
        <w:rPr>
          <w:rFonts w:ascii="Times New Roman" w:hAnsi="Times New Roman" w:cs="Times New Roman"/>
          <w:color w:val="0E0E0E"/>
          <w:sz w:val="52"/>
          <w:szCs w:val="52"/>
          <w:lang w:val="en-GB"/>
        </w:rPr>
        <w:t xml:space="preserve">the </w:t>
      </w:r>
      <w:r w:rsidRPr="00055DF8">
        <w:rPr>
          <w:rFonts w:ascii="Times New Roman" w:hAnsi="Times New Roman" w:cs="Times New Roman"/>
          <w:color w:val="1E1E1E"/>
          <w:sz w:val="52"/>
          <w:szCs w:val="52"/>
          <w:lang w:val="en-GB"/>
        </w:rPr>
        <w:t xml:space="preserve">TL, </w:t>
      </w:r>
      <w:r w:rsidRPr="00055DF8">
        <w:rPr>
          <w:rFonts w:ascii="Times New Roman" w:hAnsi="Times New Roman" w:cs="Times New Roman"/>
          <w:color w:val="0E0E0E"/>
          <w:sz w:val="52"/>
          <w:szCs w:val="52"/>
          <w:lang w:val="en-GB"/>
        </w:rPr>
        <w:t>i</w:t>
      </w:r>
      <w:r w:rsidRPr="00055DF8">
        <w:rPr>
          <w:rFonts w:ascii="Times New Roman" w:hAnsi="Times New Roman" w:cs="Times New Roman"/>
          <w:color w:val="303030"/>
          <w:sz w:val="52"/>
          <w:szCs w:val="52"/>
          <w:lang w:val="en-GB"/>
        </w:rPr>
        <w:t xml:space="preserve">.e., </w:t>
      </w:r>
      <w:r w:rsidRPr="00055DF8">
        <w:rPr>
          <w:rFonts w:ascii="Times New Roman" w:hAnsi="Times New Roman" w:cs="Times New Roman"/>
          <w:color w:val="0E0E0E"/>
          <w:sz w:val="52"/>
          <w:szCs w:val="52"/>
          <w:lang w:val="en-GB"/>
        </w:rPr>
        <w:t>the target language norms</w:t>
      </w:r>
      <w:r w:rsidRPr="00055DF8">
        <w:rPr>
          <w:rFonts w:ascii="Times New Roman" w:hAnsi="Times New Roman" w:cs="Times New Roman"/>
          <w:color w:val="595959"/>
          <w:sz w:val="52"/>
          <w:szCs w:val="52"/>
          <w:lang w:val="en-GB"/>
        </w:rPr>
        <w:t>.</w:t>
      </w:r>
    </w:p>
    <w:p w:rsidR="00F32E8C" w:rsidRPr="00055DF8" w:rsidRDefault="00F32E8C" w:rsidP="00F32E8C">
      <w:pPr>
        <w:autoSpaceDE w:val="0"/>
        <w:autoSpaceDN w:val="0"/>
        <w:adjustRightInd w:val="0"/>
        <w:spacing w:after="0" w:line="240" w:lineRule="auto"/>
        <w:rPr>
          <w:rFonts w:ascii="Times New Roman" w:hAnsi="Times New Roman" w:cs="Times New Roman"/>
          <w:color w:val="0E0E0E"/>
          <w:sz w:val="52"/>
          <w:szCs w:val="52"/>
          <w:lang w:val="en-GB"/>
        </w:rPr>
      </w:pPr>
      <w:r w:rsidRPr="00055DF8">
        <w:rPr>
          <w:rFonts w:ascii="Times New Roman" w:hAnsi="Times New Roman" w:cs="Times New Roman"/>
          <w:color w:val="1E1E1E"/>
          <w:sz w:val="52"/>
          <w:szCs w:val="52"/>
          <w:lang w:val="en-GB"/>
        </w:rPr>
        <w:t xml:space="preserve">Such an approach </w:t>
      </w:r>
      <w:r w:rsidRPr="00055DF8">
        <w:rPr>
          <w:rFonts w:ascii="Times New Roman" w:hAnsi="Times New Roman" w:cs="Times New Roman"/>
          <w:color w:val="0E0E0E"/>
          <w:sz w:val="52"/>
          <w:szCs w:val="52"/>
          <w:lang w:val="en-GB"/>
        </w:rPr>
        <w:t xml:space="preserve">to the </w:t>
      </w:r>
      <w:r w:rsidRPr="00055DF8">
        <w:rPr>
          <w:rFonts w:ascii="Times New Roman" w:hAnsi="Times New Roman" w:cs="Times New Roman"/>
          <w:color w:val="1E1E1E"/>
          <w:sz w:val="52"/>
          <w:szCs w:val="52"/>
          <w:lang w:val="en-GB"/>
        </w:rPr>
        <w:t xml:space="preserve">study of errors seems essential </w:t>
      </w:r>
      <w:r w:rsidRPr="00055DF8">
        <w:rPr>
          <w:rFonts w:ascii="Times New Roman" w:hAnsi="Times New Roman" w:cs="Times New Roman"/>
          <w:color w:val="0E0E0E"/>
          <w:sz w:val="52"/>
          <w:szCs w:val="52"/>
          <w:lang w:val="en-GB"/>
        </w:rPr>
        <w:t xml:space="preserve">in order to </w:t>
      </w:r>
      <w:r w:rsidRPr="00055DF8">
        <w:rPr>
          <w:rFonts w:ascii="Times New Roman" w:hAnsi="Times New Roman" w:cs="Times New Roman"/>
          <w:color w:val="1E1E1E"/>
          <w:sz w:val="52"/>
          <w:szCs w:val="52"/>
          <w:lang w:val="en-GB"/>
        </w:rPr>
        <w:t xml:space="preserve">explain </w:t>
      </w:r>
      <w:r w:rsidRPr="00055DF8">
        <w:rPr>
          <w:rFonts w:ascii="Times New Roman" w:hAnsi="Times New Roman" w:cs="Times New Roman"/>
          <w:color w:val="0E0E0E"/>
          <w:sz w:val="52"/>
          <w:szCs w:val="52"/>
          <w:lang w:val="en-GB"/>
        </w:rPr>
        <w:t>the learner</w:t>
      </w:r>
      <w:r w:rsidRPr="00055DF8">
        <w:rPr>
          <w:rFonts w:ascii="Times New Roman" w:hAnsi="Times New Roman" w:cs="Times New Roman"/>
          <w:color w:val="303030"/>
          <w:sz w:val="52"/>
          <w:szCs w:val="52"/>
          <w:lang w:val="en-GB"/>
        </w:rPr>
        <w:t xml:space="preserve">'s </w:t>
      </w:r>
      <w:r w:rsidRPr="00055DF8">
        <w:rPr>
          <w:rFonts w:ascii="Times New Roman" w:hAnsi="Times New Roman" w:cs="Times New Roman"/>
          <w:color w:val="0E0E0E"/>
          <w:sz w:val="52"/>
          <w:szCs w:val="52"/>
          <w:lang w:val="en-GB"/>
        </w:rPr>
        <w:t xml:space="preserve">language </w:t>
      </w:r>
      <w:r w:rsidRPr="00055DF8">
        <w:rPr>
          <w:rFonts w:ascii="Times New Roman" w:hAnsi="Times New Roman" w:cs="Times New Roman"/>
          <w:color w:val="1E1E1E"/>
          <w:sz w:val="52"/>
          <w:szCs w:val="52"/>
          <w:lang w:val="en-GB"/>
        </w:rPr>
        <w:t xml:space="preserve">system at a given </w:t>
      </w:r>
      <w:r w:rsidRPr="00055DF8">
        <w:rPr>
          <w:rFonts w:ascii="Times New Roman" w:hAnsi="Times New Roman" w:cs="Times New Roman"/>
          <w:color w:val="303030"/>
          <w:sz w:val="52"/>
          <w:szCs w:val="52"/>
          <w:lang w:val="en-GB"/>
        </w:rPr>
        <w:t xml:space="preserve">stage </w:t>
      </w:r>
      <w:r w:rsidRPr="00055DF8">
        <w:rPr>
          <w:rFonts w:ascii="Times New Roman" w:hAnsi="Times New Roman" w:cs="Times New Roman"/>
          <w:color w:val="1E1E1E"/>
          <w:sz w:val="52"/>
          <w:szCs w:val="52"/>
          <w:lang w:val="en-GB"/>
        </w:rPr>
        <w:t xml:space="preserve">of </w:t>
      </w:r>
      <w:r w:rsidRPr="00055DF8">
        <w:rPr>
          <w:rFonts w:ascii="Times New Roman" w:hAnsi="Times New Roman" w:cs="Times New Roman"/>
          <w:color w:val="0E0E0E"/>
          <w:sz w:val="52"/>
          <w:szCs w:val="52"/>
          <w:lang w:val="en-GB"/>
        </w:rPr>
        <w:t>development.</w:t>
      </w:r>
    </w:p>
    <w:p w:rsidR="00F32E8C" w:rsidRDefault="00F32E8C" w:rsidP="00F32E8C">
      <w:pPr>
        <w:autoSpaceDE w:val="0"/>
        <w:autoSpaceDN w:val="0"/>
        <w:adjustRightInd w:val="0"/>
        <w:spacing w:after="0" w:line="240" w:lineRule="auto"/>
        <w:rPr>
          <w:rFonts w:ascii="Times New Roman" w:hAnsi="Times New Roman" w:cs="Times New Roman"/>
          <w:color w:val="1E1E1E"/>
          <w:sz w:val="52"/>
          <w:szCs w:val="52"/>
          <w:lang w:val="en-GB"/>
        </w:rPr>
      </w:pPr>
      <w:r w:rsidRPr="00055DF8">
        <w:rPr>
          <w:rFonts w:ascii="Times New Roman" w:hAnsi="Times New Roman" w:cs="Times New Roman"/>
          <w:color w:val="1E1E1E"/>
          <w:sz w:val="52"/>
          <w:szCs w:val="52"/>
          <w:lang w:val="en-GB"/>
        </w:rPr>
        <w:t xml:space="preserve">And </w:t>
      </w:r>
      <w:r w:rsidRPr="00055DF8">
        <w:rPr>
          <w:rFonts w:ascii="Times New Roman" w:hAnsi="Times New Roman" w:cs="Times New Roman"/>
          <w:color w:val="0E0E0E"/>
          <w:sz w:val="52"/>
          <w:szCs w:val="52"/>
          <w:lang w:val="en-GB"/>
        </w:rPr>
        <w:t>l</w:t>
      </w:r>
      <w:r w:rsidRPr="00055DF8">
        <w:rPr>
          <w:rFonts w:ascii="Times New Roman" w:hAnsi="Times New Roman" w:cs="Times New Roman"/>
          <w:color w:val="303030"/>
          <w:sz w:val="52"/>
          <w:szCs w:val="52"/>
          <w:lang w:val="en-GB"/>
        </w:rPr>
        <w:t>earne</w:t>
      </w:r>
      <w:r w:rsidRPr="00055DF8">
        <w:rPr>
          <w:rFonts w:ascii="Times New Roman" w:hAnsi="Times New Roman" w:cs="Times New Roman"/>
          <w:color w:val="0E0E0E"/>
          <w:sz w:val="52"/>
          <w:szCs w:val="52"/>
          <w:lang w:val="en-GB"/>
        </w:rPr>
        <w:t xml:space="preserve">rs </w:t>
      </w:r>
      <w:r w:rsidRPr="00055DF8">
        <w:rPr>
          <w:rFonts w:ascii="Times New Roman" w:hAnsi="Times New Roman" w:cs="Times New Roman"/>
          <w:color w:val="303030"/>
          <w:sz w:val="52"/>
          <w:szCs w:val="52"/>
          <w:lang w:val="en-GB"/>
        </w:rPr>
        <w:t xml:space="preserve">' </w:t>
      </w:r>
      <w:r w:rsidRPr="00055DF8">
        <w:rPr>
          <w:rFonts w:ascii="Times New Roman" w:hAnsi="Times New Roman" w:cs="Times New Roman"/>
          <w:color w:val="1E1E1E"/>
          <w:sz w:val="52"/>
          <w:szCs w:val="52"/>
          <w:lang w:val="en-GB"/>
        </w:rPr>
        <w:t>errors are significant in this regard as they are evidence of this system.</w:t>
      </w:r>
    </w:p>
    <w:p w:rsidR="003918CA" w:rsidRPr="003918CA" w:rsidRDefault="003918CA" w:rsidP="003918CA">
      <w:pPr>
        <w:spacing w:before="100" w:beforeAutospacing="1" w:after="100" w:afterAutospacing="1" w:line="240" w:lineRule="auto"/>
        <w:rPr>
          <w:rFonts w:ascii="Times New Roman" w:eastAsia="Times New Roman" w:hAnsi="Times New Roman" w:cs="Times New Roman"/>
          <w:sz w:val="52"/>
          <w:szCs w:val="52"/>
          <w:lang w:val="en-GB" w:eastAsia="fr-FR"/>
        </w:rPr>
      </w:pPr>
      <w:r w:rsidRPr="003918CA">
        <w:rPr>
          <w:rFonts w:ascii="Times New Roman" w:eastAsia="Times New Roman" w:hAnsi="Times New Roman" w:cs="Times New Roman"/>
          <w:sz w:val="52"/>
          <w:szCs w:val="52"/>
          <w:lang w:val="en-GB" w:eastAsia="fr-FR"/>
        </w:rPr>
        <w:lastRenderedPageBreak/>
        <w:t>EXAMPLE Three Mexican students learning English might say:</w:t>
      </w:r>
    </w:p>
    <w:p w:rsidR="003918CA" w:rsidRPr="003918CA" w:rsidRDefault="003918CA" w:rsidP="003918CA">
      <w:pPr>
        <w:numPr>
          <w:ilvl w:val="0"/>
          <w:numId w:val="15"/>
        </w:numPr>
        <w:spacing w:before="100" w:beforeAutospacing="1" w:after="100" w:afterAutospacing="1" w:line="240" w:lineRule="auto"/>
        <w:rPr>
          <w:rFonts w:ascii="Times New Roman" w:eastAsia="Times New Roman" w:hAnsi="Times New Roman" w:cs="Times New Roman"/>
          <w:sz w:val="52"/>
          <w:szCs w:val="52"/>
          <w:lang w:val="en-GB" w:eastAsia="fr-FR"/>
        </w:rPr>
      </w:pPr>
      <w:r w:rsidRPr="003918CA">
        <w:rPr>
          <w:rFonts w:ascii="Times New Roman" w:eastAsia="Times New Roman" w:hAnsi="Times New Roman" w:cs="Times New Roman"/>
          <w:sz w:val="52"/>
          <w:szCs w:val="52"/>
          <w:lang w:val="en-GB" w:eastAsia="fr-FR"/>
        </w:rPr>
        <w:t xml:space="preserve">Student 1: "I </w:t>
      </w:r>
      <w:proofErr w:type="spellStart"/>
      <w:r w:rsidRPr="003918CA">
        <w:rPr>
          <w:rFonts w:ascii="Times New Roman" w:eastAsia="Times New Roman" w:hAnsi="Times New Roman" w:cs="Times New Roman"/>
          <w:sz w:val="52"/>
          <w:szCs w:val="52"/>
          <w:lang w:val="en-GB" w:eastAsia="fr-FR"/>
        </w:rPr>
        <w:t>no</w:t>
      </w:r>
      <w:proofErr w:type="spellEnd"/>
      <w:r w:rsidRPr="003918CA">
        <w:rPr>
          <w:rFonts w:ascii="Times New Roman" w:eastAsia="Times New Roman" w:hAnsi="Times New Roman" w:cs="Times New Roman"/>
          <w:sz w:val="52"/>
          <w:szCs w:val="52"/>
          <w:lang w:val="en-GB" w:eastAsia="fr-FR"/>
        </w:rPr>
        <w:t xml:space="preserve"> like" (influenced by Spanish "no me </w:t>
      </w:r>
      <w:proofErr w:type="spellStart"/>
      <w:r w:rsidRPr="003918CA">
        <w:rPr>
          <w:rFonts w:ascii="Times New Roman" w:eastAsia="Times New Roman" w:hAnsi="Times New Roman" w:cs="Times New Roman"/>
          <w:sz w:val="52"/>
          <w:szCs w:val="52"/>
          <w:lang w:val="en-GB" w:eastAsia="fr-FR"/>
        </w:rPr>
        <w:t>gusta</w:t>
      </w:r>
      <w:proofErr w:type="spellEnd"/>
      <w:r w:rsidRPr="003918CA">
        <w:rPr>
          <w:rFonts w:ascii="Times New Roman" w:eastAsia="Times New Roman" w:hAnsi="Times New Roman" w:cs="Times New Roman"/>
          <w:sz w:val="52"/>
          <w:szCs w:val="52"/>
          <w:lang w:val="en-GB" w:eastAsia="fr-FR"/>
        </w:rPr>
        <w:t>")</w:t>
      </w:r>
    </w:p>
    <w:p w:rsidR="003918CA" w:rsidRPr="003918CA" w:rsidRDefault="003918CA" w:rsidP="003918CA">
      <w:pPr>
        <w:numPr>
          <w:ilvl w:val="0"/>
          <w:numId w:val="15"/>
        </w:numPr>
        <w:spacing w:before="100" w:beforeAutospacing="1" w:after="100" w:afterAutospacing="1" w:line="240" w:lineRule="auto"/>
        <w:rPr>
          <w:rFonts w:ascii="Times New Roman" w:eastAsia="Times New Roman" w:hAnsi="Times New Roman" w:cs="Times New Roman"/>
          <w:sz w:val="52"/>
          <w:szCs w:val="52"/>
          <w:lang w:val="en-GB" w:eastAsia="fr-FR"/>
        </w:rPr>
      </w:pPr>
      <w:r w:rsidRPr="003918CA">
        <w:rPr>
          <w:rFonts w:ascii="Times New Roman" w:eastAsia="Times New Roman" w:hAnsi="Times New Roman" w:cs="Times New Roman"/>
          <w:sz w:val="52"/>
          <w:szCs w:val="52"/>
          <w:lang w:val="en-GB" w:eastAsia="fr-FR"/>
        </w:rPr>
        <w:t>Student 2: "I don't like" (learned English rule)</w:t>
      </w:r>
    </w:p>
    <w:p w:rsidR="003918CA" w:rsidRPr="003918CA" w:rsidRDefault="003918CA" w:rsidP="003918CA">
      <w:pPr>
        <w:numPr>
          <w:ilvl w:val="0"/>
          <w:numId w:val="15"/>
        </w:numPr>
        <w:spacing w:before="100" w:beforeAutospacing="1" w:after="100" w:afterAutospacing="1" w:line="240" w:lineRule="auto"/>
        <w:rPr>
          <w:rFonts w:ascii="Times New Roman" w:eastAsia="Times New Roman" w:hAnsi="Times New Roman" w:cs="Times New Roman"/>
          <w:sz w:val="52"/>
          <w:szCs w:val="52"/>
          <w:lang w:val="en-GB" w:eastAsia="fr-FR"/>
        </w:rPr>
      </w:pPr>
      <w:r w:rsidRPr="003918CA">
        <w:rPr>
          <w:rFonts w:ascii="Times New Roman" w:eastAsia="Times New Roman" w:hAnsi="Times New Roman" w:cs="Times New Roman"/>
          <w:sz w:val="52"/>
          <w:szCs w:val="52"/>
          <w:lang w:val="en-GB" w:eastAsia="fr-FR"/>
        </w:rPr>
        <w:t>Student 3: "I not like" (created own rule) All correct in their personal systems!</w:t>
      </w:r>
    </w:p>
    <w:p w:rsidR="003918CA" w:rsidRPr="003918CA" w:rsidRDefault="003918CA" w:rsidP="00F32E8C">
      <w:pPr>
        <w:autoSpaceDE w:val="0"/>
        <w:autoSpaceDN w:val="0"/>
        <w:adjustRightInd w:val="0"/>
        <w:spacing w:after="0" w:line="240" w:lineRule="auto"/>
        <w:rPr>
          <w:rFonts w:ascii="Times New Roman" w:hAnsi="Times New Roman" w:cs="Times New Roman"/>
          <w:color w:val="1E1E1E"/>
          <w:sz w:val="52"/>
          <w:szCs w:val="52"/>
          <w:lang w:val="en-GB"/>
        </w:rPr>
      </w:pPr>
    </w:p>
    <w:p w:rsidR="00F32E8C" w:rsidRPr="003918CA" w:rsidRDefault="00F32E8C" w:rsidP="00F32E8C">
      <w:pPr>
        <w:autoSpaceDE w:val="0"/>
        <w:autoSpaceDN w:val="0"/>
        <w:adjustRightInd w:val="0"/>
        <w:spacing w:after="0" w:line="240" w:lineRule="auto"/>
        <w:rPr>
          <w:rFonts w:ascii="Times New Roman" w:hAnsi="Times New Roman" w:cs="Times New Roman"/>
          <w:color w:val="1E1E1E"/>
          <w:sz w:val="48"/>
          <w:szCs w:val="48"/>
          <w:lang w:val="en-GB"/>
        </w:rPr>
      </w:pPr>
    </w:p>
    <w:p w:rsidR="00F32E8C" w:rsidRPr="003918CA" w:rsidRDefault="00F32E8C" w:rsidP="00F32E8C">
      <w:pPr>
        <w:autoSpaceDE w:val="0"/>
        <w:autoSpaceDN w:val="0"/>
        <w:adjustRightInd w:val="0"/>
        <w:spacing w:after="0" w:line="240" w:lineRule="auto"/>
        <w:jc w:val="center"/>
        <w:rPr>
          <w:rFonts w:ascii="Times New Roman" w:hAnsi="Times New Roman" w:cs="Times New Roman"/>
          <w:b/>
          <w:bCs/>
          <w:color w:val="0E0E0E"/>
          <w:sz w:val="48"/>
          <w:szCs w:val="48"/>
          <w:lang w:val="en-GB"/>
        </w:rPr>
      </w:pPr>
      <w:r w:rsidRPr="003918CA">
        <w:rPr>
          <w:rFonts w:ascii="Times New Roman" w:hAnsi="Times New Roman" w:cs="Times New Roman"/>
          <w:b/>
          <w:bCs/>
          <w:color w:val="0E0E0E"/>
          <w:sz w:val="48"/>
          <w:szCs w:val="48"/>
          <w:lang w:val="en-GB"/>
        </w:rPr>
        <w:t>Study Questions and Exercises</w:t>
      </w:r>
    </w:p>
    <w:p w:rsidR="00F32E8C" w:rsidRPr="003918CA" w:rsidRDefault="00F32E8C" w:rsidP="00F32E8C">
      <w:pPr>
        <w:autoSpaceDE w:val="0"/>
        <w:autoSpaceDN w:val="0"/>
        <w:adjustRightInd w:val="0"/>
        <w:spacing w:after="0" w:line="240" w:lineRule="auto"/>
        <w:rPr>
          <w:rFonts w:ascii="Times New Roman" w:hAnsi="Times New Roman" w:cs="Times New Roman"/>
          <w:b/>
          <w:bCs/>
          <w:color w:val="0E0E0E"/>
          <w:sz w:val="48"/>
          <w:szCs w:val="48"/>
          <w:lang w:val="en-GB"/>
        </w:rPr>
      </w:pPr>
      <w:r w:rsidRPr="003918CA">
        <w:rPr>
          <w:rFonts w:ascii="Times New Roman" w:hAnsi="Times New Roman" w:cs="Times New Roman"/>
          <w:b/>
          <w:bCs/>
          <w:color w:val="0E0E0E"/>
          <w:sz w:val="48"/>
          <w:szCs w:val="48"/>
          <w:lang w:val="en-GB"/>
        </w:rPr>
        <w:t>Part I. Answer the following questions.</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0E0E0E"/>
          <w:sz w:val="48"/>
          <w:szCs w:val="48"/>
          <w:lang w:val="en-GB"/>
        </w:rPr>
        <w:t xml:space="preserve">l. What </w:t>
      </w:r>
      <w:r w:rsidRPr="003918CA">
        <w:rPr>
          <w:rFonts w:ascii="Times New Roman" w:hAnsi="Times New Roman" w:cs="Times New Roman"/>
          <w:color w:val="1E1E1E"/>
          <w:sz w:val="48"/>
          <w:szCs w:val="48"/>
          <w:lang w:val="en-GB"/>
        </w:rPr>
        <w:t xml:space="preserve">are </w:t>
      </w:r>
      <w:r w:rsidRPr="003918CA">
        <w:rPr>
          <w:rFonts w:ascii="Times New Roman" w:hAnsi="Times New Roman" w:cs="Times New Roman"/>
          <w:color w:val="0E0E0E"/>
          <w:sz w:val="48"/>
          <w:szCs w:val="48"/>
          <w:lang w:val="en-GB"/>
        </w:rPr>
        <w:t xml:space="preserve">the differences between </w:t>
      </w:r>
      <w:proofErr w:type="spellStart"/>
      <w:r w:rsidRPr="003918CA">
        <w:rPr>
          <w:rFonts w:ascii="Times New Roman" w:hAnsi="Times New Roman" w:cs="Times New Roman"/>
          <w:color w:val="0E0E0E"/>
          <w:sz w:val="48"/>
          <w:szCs w:val="48"/>
          <w:lang w:val="en-GB"/>
        </w:rPr>
        <w:t>lnterlanguage</w:t>
      </w:r>
      <w:proofErr w:type="spellEnd"/>
      <w:r w:rsidRPr="003918CA">
        <w:rPr>
          <w:rFonts w:ascii="Times New Roman" w:hAnsi="Times New Roman" w:cs="Times New Roman"/>
          <w:color w:val="0E0E0E"/>
          <w:sz w:val="48"/>
          <w:szCs w:val="48"/>
          <w:lang w:val="en-GB"/>
        </w:rPr>
        <w:t xml:space="preserve"> and</w:t>
      </w:r>
    </w:p>
    <w:p w:rsidR="00F32E8C" w:rsidRPr="003918CA" w:rsidRDefault="00F32E8C" w:rsidP="00F32E8C">
      <w:pPr>
        <w:autoSpaceDE w:val="0"/>
        <w:autoSpaceDN w:val="0"/>
        <w:adjustRightInd w:val="0"/>
        <w:spacing w:after="0" w:line="480" w:lineRule="auto"/>
        <w:rPr>
          <w:rFonts w:ascii="Times New Roman" w:hAnsi="Times New Roman" w:cs="Times New Roman"/>
          <w:color w:val="303030"/>
          <w:sz w:val="48"/>
          <w:szCs w:val="48"/>
          <w:lang w:val="en-GB"/>
        </w:rPr>
      </w:pPr>
      <w:proofErr w:type="spellStart"/>
      <w:proofErr w:type="gramStart"/>
      <w:r w:rsidRPr="003918CA">
        <w:rPr>
          <w:rFonts w:ascii="Times New Roman" w:hAnsi="Times New Roman" w:cs="Times New Roman"/>
          <w:color w:val="0E0E0E"/>
          <w:sz w:val="48"/>
          <w:szCs w:val="48"/>
          <w:lang w:val="en-GB"/>
        </w:rPr>
        <w:t>Approximative</w:t>
      </w:r>
      <w:proofErr w:type="spellEnd"/>
      <w:r w:rsidRPr="003918CA">
        <w:rPr>
          <w:rFonts w:ascii="Times New Roman" w:hAnsi="Times New Roman" w:cs="Times New Roman"/>
          <w:color w:val="0E0E0E"/>
          <w:sz w:val="48"/>
          <w:szCs w:val="48"/>
          <w:lang w:val="en-GB"/>
        </w:rPr>
        <w:t xml:space="preserve"> System Hypothe</w:t>
      </w:r>
      <w:r w:rsidRPr="003918CA">
        <w:rPr>
          <w:rFonts w:ascii="Times New Roman" w:hAnsi="Times New Roman" w:cs="Times New Roman"/>
          <w:color w:val="303030"/>
          <w:sz w:val="48"/>
          <w:szCs w:val="48"/>
          <w:lang w:val="en-GB"/>
        </w:rPr>
        <w:t>ses?</w:t>
      </w:r>
      <w:proofErr w:type="gramEnd"/>
    </w:p>
    <w:p w:rsidR="00F32E8C" w:rsidRPr="003918CA" w:rsidRDefault="00F32E8C" w:rsidP="00F32E8C">
      <w:pPr>
        <w:autoSpaceDE w:val="0"/>
        <w:autoSpaceDN w:val="0"/>
        <w:adjustRightInd w:val="0"/>
        <w:spacing w:after="0" w:line="480" w:lineRule="auto"/>
        <w:rPr>
          <w:rFonts w:ascii="Times New Roman" w:hAnsi="Times New Roman" w:cs="Times New Roman"/>
          <w:color w:val="303030"/>
          <w:sz w:val="48"/>
          <w:szCs w:val="48"/>
          <w:lang w:val="en-GB"/>
        </w:rPr>
      </w:pPr>
      <w:r w:rsidRPr="003918CA">
        <w:rPr>
          <w:rFonts w:ascii="Times New Roman" w:hAnsi="Times New Roman" w:cs="Times New Roman"/>
          <w:color w:val="0E0E0E"/>
          <w:sz w:val="48"/>
          <w:szCs w:val="48"/>
          <w:lang w:val="en-GB"/>
        </w:rPr>
        <w:t xml:space="preserve">2. </w:t>
      </w:r>
      <w:proofErr w:type="spellStart"/>
      <w:r w:rsidRPr="003918CA">
        <w:rPr>
          <w:rFonts w:ascii="Times New Roman" w:hAnsi="Times New Roman" w:cs="Times New Roman"/>
          <w:color w:val="0E0E0E"/>
          <w:sz w:val="48"/>
          <w:szCs w:val="48"/>
          <w:lang w:val="en-GB"/>
        </w:rPr>
        <w:t>Wbjch</w:t>
      </w:r>
      <w:proofErr w:type="spellEnd"/>
      <w:r w:rsidRPr="003918CA">
        <w:rPr>
          <w:rFonts w:ascii="Times New Roman" w:hAnsi="Times New Roman" w:cs="Times New Roman"/>
          <w:color w:val="0E0E0E"/>
          <w:sz w:val="48"/>
          <w:szCs w:val="48"/>
          <w:lang w:val="en-GB"/>
        </w:rPr>
        <w:t xml:space="preserve"> hypothesis is associated with fossilization</w:t>
      </w:r>
      <w:r w:rsidRPr="003918CA">
        <w:rPr>
          <w:rFonts w:ascii="Times New Roman" w:hAnsi="Times New Roman" w:cs="Times New Roman"/>
          <w:color w:val="303030"/>
          <w:sz w:val="48"/>
          <w:szCs w:val="48"/>
          <w:lang w:val="en-GB"/>
        </w:rPr>
        <w:t>?</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1E1E1E"/>
          <w:sz w:val="48"/>
          <w:szCs w:val="48"/>
          <w:lang w:val="en-GB"/>
        </w:rPr>
        <w:lastRenderedPageBreak/>
        <w:t xml:space="preserve">3. </w:t>
      </w:r>
      <w:r w:rsidRPr="003918CA">
        <w:rPr>
          <w:rFonts w:ascii="Times New Roman" w:hAnsi="Times New Roman" w:cs="Times New Roman"/>
          <w:color w:val="0E0E0E"/>
          <w:sz w:val="48"/>
          <w:szCs w:val="48"/>
          <w:lang w:val="en-GB"/>
        </w:rPr>
        <w:t xml:space="preserve">What processes are </w:t>
      </w:r>
      <w:r w:rsidRPr="003918CA">
        <w:rPr>
          <w:rFonts w:ascii="Times New Roman" w:hAnsi="Times New Roman" w:cs="Times New Roman"/>
          <w:color w:val="1E1E1E"/>
          <w:sz w:val="48"/>
          <w:szCs w:val="48"/>
          <w:lang w:val="en-GB"/>
        </w:rPr>
        <w:t xml:space="preserve">central </w:t>
      </w:r>
      <w:r w:rsidRPr="003918CA">
        <w:rPr>
          <w:rFonts w:ascii="Times New Roman" w:hAnsi="Times New Roman" w:cs="Times New Roman"/>
          <w:color w:val="0E0E0E"/>
          <w:sz w:val="48"/>
          <w:szCs w:val="48"/>
          <w:lang w:val="en-GB"/>
        </w:rPr>
        <w:t>to second language learning?</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0E0E0E"/>
          <w:sz w:val="48"/>
          <w:szCs w:val="48"/>
          <w:lang w:val="en-GB"/>
        </w:rPr>
        <w:t xml:space="preserve">4. </w:t>
      </w:r>
      <w:r w:rsidRPr="003918CA">
        <w:rPr>
          <w:rFonts w:ascii="Times New Roman" w:hAnsi="Times New Roman" w:cs="Times New Roman"/>
          <w:color w:val="1E1E1E"/>
          <w:sz w:val="48"/>
          <w:szCs w:val="48"/>
          <w:lang w:val="en-GB"/>
        </w:rPr>
        <w:t xml:space="preserve">Explain </w:t>
      </w:r>
      <w:r w:rsidRPr="003918CA">
        <w:rPr>
          <w:rFonts w:ascii="Times New Roman" w:hAnsi="Times New Roman" w:cs="Times New Roman"/>
          <w:color w:val="0E0E0E"/>
          <w:sz w:val="48"/>
          <w:szCs w:val="48"/>
          <w:lang w:val="en-GB"/>
        </w:rPr>
        <w:t>how learner languages are different from native and target languages.</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0E0E0E"/>
          <w:sz w:val="48"/>
          <w:szCs w:val="48"/>
          <w:lang w:val="en-GB"/>
        </w:rPr>
        <w:t xml:space="preserve">5. What are the characteristics of the </w:t>
      </w:r>
      <w:proofErr w:type="spellStart"/>
      <w:r w:rsidRPr="003918CA">
        <w:rPr>
          <w:rFonts w:ascii="Times New Roman" w:hAnsi="Times New Roman" w:cs="Times New Roman"/>
          <w:color w:val="0E0E0E"/>
          <w:sz w:val="48"/>
          <w:szCs w:val="48"/>
          <w:lang w:val="en-GB"/>
        </w:rPr>
        <w:t>Approximative</w:t>
      </w:r>
      <w:proofErr w:type="spellEnd"/>
      <w:r w:rsidRPr="003918CA">
        <w:rPr>
          <w:rFonts w:ascii="Times New Roman" w:hAnsi="Times New Roman" w:cs="Times New Roman"/>
          <w:color w:val="0E0E0E"/>
          <w:sz w:val="48"/>
          <w:szCs w:val="48"/>
          <w:lang w:val="en-GB"/>
        </w:rPr>
        <w:t xml:space="preserve"> System Hypothesis?</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0E0E0E"/>
          <w:sz w:val="48"/>
          <w:szCs w:val="48"/>
          <w:lang w:val="en-GB"/>
        </w:rPr>
        <w:t xml:space="preserve">6. What are the </w:t>
      </w:r>
      <w:r w:rsidRPr="003918CA">
        <w:rPr>
          <w:rFonts w:ascii="Times New Roman" w:hAnsi="Times New Roman" w:cs="Times New Roman"/>
          <w:color w:val="1E1E1E"/>
          <w:sz w:val="48"/>
          <w:szCs w:val="48"/>
          <w:lang w:val="en-GB"/>
        </w:rPr>
        <w:t xml:space="preserve">sources </w:t>
      </w:r>
      <w:r w:rsidRPr="003918CA">
        <w:rPr>
          <w:rFonts w:ascii="Times New Roman" w:hAnsi="Times New Roman" w:cs="Times New Roman"/>
          <w:color w:val="0E0E0E"/>
          <w:sz w:val="48"/>
          <w:szCs w:val="48"/>
          <w:lang w:val="en-GB"/>
        </w:rPr>
        <w:t xml:space="preserve">of </w:t>
      </w:r>
      <w:proofErr w:type="spellStart"/>
      <w:r w:rsidRPr="003918CA">
        <w:rPr>
          <w:rFonts w:ascii="Times New Roman" w:hAnsi="Times New Roman" w:cs="Times New Roman"/>
          <w:color w:val="0E0E0E"/>
          <w:sz w:val="48"/>
          <w:szCs w:val="48"/>
          <w:lang w:val="en-GB"/>
        </w:rPr>
        <w:t>fossilizable</w:t>
      </w:r>
      <w:proofErr w:type="spellEnd"/>
      <w:r w:rsidRPr="003918CA">
        <w:rPr>
          <w:rFonts w:ascii="Times New Roman" w:hAnsi="Times New Roman" w:cs="Times New Roman"/>
          <w:color w:val="0E0E0E"/>
          <w:sz w:val="48"/>
          <w:szCs w:val="48"/>
          <w:lang w:val="en-GB"/>
        </w:rPr>
        <w:t xml:space="preserve"> materials?</w:t>
      </w:r>
    </w:p>
    <w:p w:rsidR="00F32E8C" w:rsidRPr="003918CA" w:rsidRDefault="00F32E8C" w:rsidP="00F32E8C">
      <w:pPr>
        <w:autoSpaceDE w:val="0"/>
        <w:autoSpaceDN w:val="0"/>
        <w:adjustRightInd w:val="0"/>
        <w:spacing w:after="0" w:line="480" w:lineRule="auto"/>
        <w:rPr>
          <w:rFonts w:ascii="Times New Roman" w:hAnsi="Times New Roman" w:cs="Times New Roman"/>
          <w:b/>
          <w:bCs/>
          <w:color w:val="0E0E0E"/>
          <w:sz w:val="48"/>
          <w:szCs w:val="48"/>
          <w:lang w:val="en-GB"/>
        </w:rPr>
      </w:pPr>
      <w:r w:rsidRPr="003918CA">
        <w:rPr>
          <w:rFonts w:ascii="Times New Roman" w:hAnsi="Times New Roman" w:cs="Times New Roman"/>
          <w:b/>
          <w:bCs/>
          <w:color w:val="0E0E0E"/>
          <w:sz w:val="48"/>
          <w:szCs w:val="48"/>
          <w:lang w:val="en-GB"/>
        </w:rPr>
        <w:t xml:space="preserve">Part II. Complete </w:t>
      </w:r>
      <w:proofErr w:type="spellStart"/>
      <w:r w:rsidRPr="003918CA">
        <w:rPr>
          <w:rFonts w:ascii="Times New Roman" w:hAnsi="Times New Roman" w:cs="Times New Roman"/>
          <w:b/>
          <w:bCs/>
          <w:color w:val="0E0E0E"/>
          <w:sz w:val="48"/>
          <w:szCs w:val="48"/>
          <w:lang w:val="en-GB"/>
        </w:rPr>
        <w:t>tbe</w:t>
      </w:r>
      <w:proofErr w:type="spellEnd"/>
      <w:r w:rsidRPr="003918CA">
        <w:rPr>
          <w:rFonts w:ascii="Times New Roman" w:hAnsi="Times New Roman" w:cs="Times New Roman"/>
          <w:b/>
          <w:bCs/>
          <w:color w:val="0E0E0E"/>
          <w:sz w:val="48"/>
          <w:szCs w:val="48"/>
          <w:lang w:val="en-GB"/>
        </w:rPr>
        <w:t xml:space="preserve"> following sentences.</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0E0E0E"/>
          <w:sz w:val="48"/>
          <w:szCs w:val="48"/>
          <w:lang w:val="en-GB"/>
        </w:rPr>
        <w:lastRenderedPageBreak/>
        <w:t xml:space="preserve">(a) </w:t>
      </w:r>
      <w:proofErr w:type="spellStart"/>
      <w:r w:rsidRPr="003918CA">
        <w:rPr>
          <w:rFonts w:ascii="Times New Roman" w:hAnsi="Times New Roman" w:cs="Times New Roman"/>
          <w:color w:val="0E0E0E"/>
          <w:sz w:val="48"/>
          <w:szCs w:val="48"/>
          <w:lang w:val="en-GB"/>
        </w:rPr>
        <w:t>Corder</w:t>
      </w:r>
      <w:proofErr w:type="spellEnd"/>
      <w:r w:rsidRPr="003918CA">
        <w:rPr>
          <w:rFonts w:ascii="Times New Roman" w:hAnsi="Times New Roman" w:cs="Times New Roman"/>
          <w:color w:val="0E0E0E"/>
          <w:sz w:val="48"/>
          <w:szCs w:val="48"/>
          <w:lang w:val="en-GB"/>
        </w:rPr>
        <w:t xml:space="preserve"> lists three different kinds of idiosyncratic dialects: </w:t>
      </w:r>
      <w:r w:rsidRPr="003918CA">
        <w:rPr>
          <w:rFonts w:ascii="Times New Roman" w:hAnsi="Times New Roman" w:cs="Times New Roman"/>
          <w:color w:val="1E1E1E"/>
          <w:sz w:val="48"/>
          <w:szCs w:val="48"/>
          <w:lang w:val="en-GB"/>
        </w:rPr>
        <w:t xml:space="preserve">(1) </w:t>
      </w:r>
      <w:r w:rsidRPr="003918CA">
        <w:rPr>
          <w:rFonts w:ascii="Times New Roman" w:hAnsi="Times New Roman" w:cs="Times New Roman"/>
          <w:color w:val="0E0E0E"/>
          <w:sz w:val="48"/>
          <w:szCs w:val="48"/>
          <w:lang w:val="en-GB"/>
        </w:rPr>
        <w:t xml:space="preserve">the language </w:t>
      </w:r>
      <w:proofErr w:type="gramStart"/>
      <w:r w:rsidRPr="003918CA">
        <w:rPr>
          <w:rFonts w:ascii="Times New Roman" w:hAnsi="Times New Roman" w:cs="Times New Roman"/>
          <w:color w:val="0E0E0E"/>
          <w:sz w:val="48"/>
          <w:szCs w:val="48"/>
          <w:lang w:val="en-GB"/>
        </w:rPr>
        <w:t xml:space="preserve">of </w:t>
      </w:r>
      <w:r w:rsidRPr="003918CA">
        <w:rPr>
          <w:rFonts w:ascii="Times New Roman" w:hAnsi="Times New Roman" w:cs="Times New Roman"/>
          <w:color w:val="303030"/>
          <w:sz w:val="48"/>
          <w:szCs w:val="48"/>
          <w:lang w:val="en-GB"/>
        </w:rPr>
        <w:t>..</w:t>
      </w:r>
      <w:proofErr w:type="gramEnd"/>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 xml:space="preserve">..... </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1E1E1E"/>
          <w:sz w:val="48"/>
          <w:szCs w:val="48"/>
          <w:lang w:val="en-GB"/>
        </w:rPr>
        <w:t xml:space="preserve">, </w:t>
      </w:r>
      <w:r w:rsidRPr="003918CA">
        <w:rPr>
          <w:rFonts w:ascii="Times New Roman" w:hAnsi="Times New Roman" w:cs="Times New Roman"/>
          <w:color w:val="0E0E0E"/>
          <w:sz w:val="48"/>
          <w:szCs w:val="48"/>
          <w:lang w:val="en-GB"/>
        </w:rPr>
        <w:t xml:space="preserve">(2) </w:t>
      </w:r>
      <w:proofErr w:type="gramStart"/>
      <w:r w:rsidRPr="003918CA">
        <w:rPr>
          <w:rFonts w:ascii="Times New Roman" w:hAnsi="Times New Roman" w:cs="Times New Roman"/>
          <w:color w:val="1E1E1E"/>
          <w:sz w:val="48"/>
          <w:szCs w:val="48"/>
          <w:lang w:val="en-GB"/>
        </w:rPr>
        <w:t>............ ,</w:t>
      </w:r>
      <w:proofErr w:type="gramEnd"/>
      <w:r w:rsidRPr="003918CA">
        <w:rPr>
          <w:rFonts w:ascii="Times New Roman" w:hAnsi="Times New Roman" w:cs="Times New Roman"/>
          <w:color w:val="1E1E1E"/>
          <w:sz w:val="48"/>
          <w:szCs w:val="48"/>
          <w:lang w:val="en-GB"/>
        </w:rPr>
        <w:t xml:space="preserve"> </w:t>
      </w:r>
      <w:r w:rsidRPr="003918CA">
        <w:rPr>
          <w:rFonts w:ascii="Times New Roman" w:hAnsi="Times New Roman" w:cs="Times New Roman"/>
          <w:color w:val="0E0E0E"/>
          <w:sz w:val="48"/>
          <w:szCs w:val="48"/>
          <w:lang w:val="en-GB"/>
        </w:rPr>
        <w:t>which is the result of brain damage, and (3) ....</w:t>
      </w:r>
      <w:r w:rsidRPr="003918CA">
        <w:rPr>
          <w:rFonts w:ascii="Times New Roman" w:hAnsi="Times New Roman" w:cs="Times New Roman"/>
          <w:color w:val="484848"/>
          <w:sz w:val="48"/>
          <w:szCs w:val="48"/>
          <w:lang w:val="en-GB"/>
        </w:rPr>
        <w:t>.</w:t>
      </w:r>
      <w:r w:rsidRPr="003918CA">
        <w:rPr>
          <w:rFonts w:ascii="Times New Roman" w:hAnsi="Times New Roman" w:cs="Times New Roman"/>
          <w:color w:val="1E1E1E"/>
          <w:sz w:val="48"/>
          <w:szCs w:val="48"/>
          <w:lang w:val="en-GB"/>
        </w:rPr>
        <w:t xml:space="preserve">..... </w:t>
      </w:r>
      <w:r w:rsidRPr="003918CA">
        <w:rPr>
          <w:rFonts w:ascii="Times New Roman" w:hAnsi="Times New Roman" w:cs="Times New Roman"/>
          <w:color w:val="484848"/>
          <w:sz w:val="48"/>
          <w:szCs w:val="48"/>
          <w:lang w:val="en-GB"/>
        </w:rPr>
        <w:t>.</w:t>
      </w:r>
      <w:r w:rsidRPr="003918CA">
        <w:rPr>
          <w:rFonts w:ascii="Times New Roman" w:hAnsi="Times New Roman" w:cs="Times New Roman"/>
          <w:color w:val="1E1E1E"/>
          <w:sz w:val="48"/>
          <w:szCs w:val="48"/>
          <w:lang w:val="en-GB"/>
        </w:rPr>
        <w:t xml:space="preserve">... </w:t>
      </w:r>
      <w:r w:rsidRPr="003918CA">
        <w:rPr>
          <w:rFonts w:ascii="Times New Roman" w:hAnsi="Times New Roman" w:cs="Times New Roman"/>
          <w:color w:val="0E0E0E"/>
          <w:sz w:val="48"/>
          <w:szCs w:val="48"/>
          <w:lang w:val="en-GB"/>
        </w:rPr>
        <w:t>.</w:t>
      </w:r>
    </w:p>
    <w:p w:rsidR="00F32E8C" w:rsidRPr="003918CA" w:rsidRDefault="00F32E8C" w:rsidP="00F32E8C">
      <w:pPr>
        <w:autoSpaceDE w:val="0"/>
        <w:autoSpaceDN w:val="0"/>
        <w:adjustRightInd w:val="0"/>
        <w:spacing w:after="0" w:line="480" w:lineRule="auto"/>
        <w:rPr>
          <w:rFonts w:ascii="Times New Roman" w:hAnsi="Times New Roman" w:cs="Times New Roman"/>
          <w:color w:val="0E0E0E"/>
          <w:sz w:val="48"/>
          <w:szCs w:val="48"/>
          <w:lang w:val="en-GB"/>
        </w:rPr>
      </w:pPr>
      <w:r w:rsidRPr="003918CA">
        <w:rPr>
          <w:rFonts w:ascii="Times New Roman" w:hAnsi="Times New Roman" w:cs="Times New Roman"/>
          <w:color w:val="0E0E0E"/>
          <w:sz w:val="48"/>
          <w:szCs w:val="48"/>
          <w:lang w:val="en-GB"/>
        </w:rPr>
        <w:t xml:space="preserve">(b) </w:t>
      </w:r>
      <w:proofErr w:type="gramStart"/>
      <w:r w:rsidRPr="003918CA">
        <w:rPr>
          <w:rFonts w:ascii="Times New Roman" w:hAnsi="Times New Roman" w:cs="Times New Roman"/>
          <w:color w:val="0E0E0E"/>
          <w:sz w:val="48"/>
          <w:szCs w:val="48"/>
          <w:lang w:val="en-GB"/>
        </w:rPr>
        <w:t>The ........</w:t>
      </w:r>
      <w:proofErr w:type="gramEnd"/>
      <w:r w:rsidRPr="003918CA">
        <w:rPr>
          <w:rFonts w:ascii="Times New Roman" w:hAnsi="Times New Roman" w:cs="Times New Roman"/>
          <w:color w:val="0E0E0E"/>
          <w:sz w:val="48"/>
          <w:szCs w:val="48"/>
          <w:lang w:val="en-GB"/>
        </w:rPr>
        <w:t xml:space="preserve"> </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 xml:space="preserve">. </w:t>
      </w:r>
      <w:proofErr w:type="gramStart"/>
      <w:r w:rsidRPr="003918CA">
        <w:rPr>
          <w:rFonts w:ascii="Times New Roman" w:hAnsi="Times New Roman" w:cs="Times New Roman"/>
          <w:color w:val="0E0E0E"/>
          <w:sz w:val="48"/>
          <w:szCs w:val="48"/>
          <w:lang w:val="en-GB"/>
        </w:rPr>
        <w:t>hypothesis</w:t>
      </w:r>
      <w:proofErr w:type="gramEnd"/>
      <w:r w:rsidRPr="003918CA">
        <w:rPr>
          <w:rFonts w:ascii="Times New Roman" w:hAnsi="Times New Roman" w:cs="Times New Roman"/>
          <w:color w:val="0E0E0E"/>
          <w:sz w:val="48"/>
          <w:szCs w:val="48"/>
          <w:lang w:val="en-GB"/>
        </w:rPr>
        <w:t xml:space="preserve"> is concerned with the learner's language system between his mother tongue and target language while </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 xml:space="preserve">... </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 xml:space="preserve">.. </w:t>
      </w:r>
      <w:r w:rsidRPr="003918CA">
        <w:rPr>
          <w:rFonts w:ascii="Times New Roman" w:hAnsi="Times New Roman" w:cs="Times New Roman"/>
          <w:color w:val="303030"/>
          <w:sz w:val="48"/>
          <w:szCs w:val="48"/>
          <w:lang w:val="en-GB"/>
        </w:rPr>
        <w:t xml:space="preserve">... </w:t>
      </w:r>
      <w:r w:rsidRPr="003918CA">
        <w:rPr>
          <w:rFonts w:ascii="Times New Roman" w:hAnsi="Times New Roman" w:cs="Times New Roman"/>
          <w:color w:val="0E0E0E"/>
          <w:sz w:val="48"/>
          <w:szCs w:val="48"/>
          <w:lang w:val="en-GB"/>
        </w:rPr>
        <w:t xml:space="preserve">.. </w:t>
      </w:r>
      <w:proofErr w:type="gramStart"/>
      <w:r w:rsidRPr="003918CA">
        <w:rPr>
          <w:rFonts w:ascii="Times New Roman" w:hAnsi="Times New Roman" w:cs="Times New Roman"/>
          <w:color w:val="0E0E0E"/>
          <w:sz w:val="48"/>
          <w:szCs w:val="48"/>
          <w:lang w:val="en-GB"/>
        </w:rPr>
        <w:t>hypothesis</w:t>
      </w:r>
      <w:proofErr w:type="gramEnd"/>
      <w:r w:rsidRPr="003918CA">
        <w:rPr>
          <w:rFonts w:ascii="Times New Roman" w:hAnsi="Times New Roman" w:cs="Times New Roman"/>
          <w:color w:val="0E0E0E"/>
          <w:sz w:val="48"/>
          <w:szCs w:val="48"/>
          <w:lang w:val="en-GB"/>
        </w:rPr>
        <w:t xml:space="preserve"> regards the </w:t>
      </w:r>
      <w:r w:rsidRPr="003918CA">
        <w:rPr>
          <w:rFonts w:ascii="Times New Roman" w:hAnsi="Times New Roman" w:cs="Times New Roman"/>
          <w:color w:val="1E1E1E"/>
          <w:sz w:val="48"/>
          <w:szCs w:val="48"/>
          <w:lang w:val="en-GB"/>
        </w:rPr>
        <w:t xml:space="preserve">............ </w:t>
      </w:r>
      <w:r w:rsidRPr="003918CA">
        <w:rPr>
          <w:rFonts w:ascii="Times New Roman" w:hAnsi="Times New Roman" w:cs="Times New Roman"/>
          <w:color w:val="0E0E0E"/>
          <w:sz w:val="48"/>
          <w:szCs w:val="48"/>
          <w:lang w:val="en-GB"/>
        </w:rPr>
        <w:t>nature of the language.</w:t>
      </w:r>
    </w:p>
    <w:p w:rsidR="001648F0" w:rsidRPr="003918CA" w:rsidRDefault="00F32E8C" w:rsidP="00F32E8C">
      <w:pPr>
        <w:autoSpaceDE w:val="0"/>
        <w:autoSpaceDN w:val="0"/>
        <w:adjustRightInd w:val="0"/>
        <w:spacing w:after="0" w:line="480" w:lineRule="auto"/>
        <w:rPr>
          <w:rFonts w:asciiTheme="majorBidi" w:hAnsiTheme="majorBidi" w:cstheme="majorBidi"/>
          <w:sz w:val="48"/>
          <w:szCs w:val="48"/>
          <w:lang w:val="en-GB" w:bidi="ar-DZ"/>
        </w:rPr>
      </w:pPr>
      <w:r w:rsidRPr="003918CA">
        <w:rPr>
          <w:rFonts w:ascii="Times New Roman" w:hAnsi="Times New Roman" w:cs="Times New Roman"/>
          <w:color w:val="1E1E1E"/>
          <w:sz w:val="48"/>
          <w:szCs w:val="48"/>
          <w:lang w:val="en-GB"/>
        </w:rPr>
        <w:t xml:space="preserve">(c) </w:t>
      </w:r>
      <w:r w:rsidRPr="003918CA">
        <w:rPr>
          <w:rFonts w:ascii="Times New Roman" w:hAnsi="Times New Roman" w:cs="Times New Roman"/>
          <w:color w:val="0E0E0E"/>
          <w:sz w:val="48"/>
          <w:szCs w:val="48"/>
          <w:lang w:val="en-GB"/>
        </w:rPr>
        <w:t xml:space="preserve">The </w:t>
      </w:r>
      <w:proofErr w:type="gramStart"/>
      <w:r w:rsidRPr="003918CA">
        <w:rPr>
          <w:rFonts w:ascii="Times New Roman" w:hAnsi="Times New Roman" w:cs="Times New Roman"/>
          <w:color w:val="0E0E0E"/>
          <w:sz w:val="48"/>
          <w:szCs w:val="48"/>
          <w:lang w:val="en-GB"/>
        </w:rPr>
        <w:t xml:space="preserve">three </w:t>
      </w:r>
      <w:r w:rsidRPr="003918CA">
        <w:rPr>
          <w:rFonts w:ascii="Times New Roman" w:hAnsi="Times New Roman" w:cs="Times New Roman"/>
          <w:color w:val="1E1E1E"/>
          <w:sz w:val="48"/>
          <w:szCs w:val="48"/>
          <w:lang w:val="en-GB"/>
        </w:rPr>
        <w:t>...........</w:t>
      </w:r>
      <w:proofErr w:type="gramEnd"/>
      <w:r w:rsidRPr="003918CA">
        <w:rPr>
          <w:rFonts w:ascii="Times New Roman" w:hAnsi="Times New Roman" w:cs="Times New Roman"/>
          <w:color w:val="1E1E1E"/>
          <w:sz w:val="48"/>
          <w:szCs w:val="48"/>
          <w:lang w:val="en-GB"/>
        </w:rPr>
        <w:t xml:space="preserve"> </w:t>
      </w:r>
      <w:proofErr w:type="gramStart"/>
      <w:r w:rsidRPr="003918CA">
        <w:rPr>
          <w:rFonts w:ascii="Times New Roman" w:hAnsi="Times New Roman" w:cs="Times New Roman"/>
          <w:color w:val="0E0E0E"/>
          <w:sz w:val="48"/>
          <w:szCs w:val="48"/>
          <w:lang w:val="en-GB"/>
        </w:rPr>
        <w:t>discussed</w:t>
      </w:r>
      <w:proofErr w:type="gramEnd"/>
      <w:r w:rsidRPr="003918CA">
        <w:rPr>
          <w:rFonts w:ascii="Times New Roman" w:hAnsi="Times New Roman" w:cs="Times New Roman"/>
          <w:color w:val="0E0E0E"/>
          <w:sz w:val="48"/>
          <w:szCs w:val="48"/>
          <w:lang w:val="en-GB"/>
        </w:rPr>
        <w:t xml:space="preserve"> in this chapter show that the study of a learner's language .... </w:t>
      </w:r>
      <w:r w:rsidRPr="003918CA">
        <w:rPr>
          <w:rFonts w:ascii="Times New Roman" w:hAnsi="Times New Roman" w:cs="Times New Roman"/>
          <w:color w:val="303030"/>
          <w:sz w:val="48"/>
          <w:szCs w:val="48"/>
          <w:lang w:val="en-GB"/>
        </w:rPr>
        <w:t>.</w:t>
      </w:r>
      <w:r w:rsidRPr="003918CA">
        <w:rPr>
          <w:rFonts w:ascii="Times New Roman" w:hAnsi="Times New Roman" w:cs="Times New Roman"/>
          <w:color w:val="0E0E0E"/>
          <w:sz w:val="48"/>
          <w:szCs w:val="48"/>
          <w:lang w:val="en-GB"/>
        </w:rPr>
        <w:t xml:space="preserve">....... </w:t>
      </w:r>
      <w:proofErr w:type="gramStart"/>
      <w:r w:rsidRPr="003918CA">
        <w:rPr>
          <w:rFonts w:ascii="Times New Roman" w:hAnsi="Times New Roman" w:cs="Times New Roman"/>
          <w:color w:val="0E0E0E"/>
          <w:sz w:val="48"/>
          <w:szCs w:val="48"/>
          <w:lang w:val="en-GB"/>
        </w:rPr>
        <w:t>is</w:t>
      </w:r>
      <w:proofErr w:type="gramEnd"/>
      <w:r w:rsidRPr="003918CA">
        <w:rPr>
          <w:rFonts w:ascii="Times New Roman" w:hAnsi="Times New Roman" w:cs="Times New Roman"/>
          <w:color w:val="0E0E0E"/>
          <w:sz w:val="48"/>
          <w:szCs w:val="48"/>
          <w:lang w:val="en-GB"/>
        </w:rPr>
        <w:t xml:space="preserve"> based on the analysis of </w:t>
      </w:r>
      <w:r w:rsidRPr="003918CA">
        <w:rPr>
          <w:rFonts w:ascii="Times New Roman" w:hAnsi="Times New Roman" w:cs="Times New Roman"/>
          <w:color w:val="303030"/>
          <w:sz w:val="48"/>
          <w:szCs w:val="48"/>
          <w:lang w:val="en-GB"/>
        </w:rPr>
        <w:t>.</w:t>
      </w:r>
      <w:r w:rsidRPr="003918CA">
        <w:rPr>
          <w:rFonts w:ascii="Times New Roman" w:hAnsi="Times New Roman" w:cs="Times New Roman"/>
          <w:color w:val="0E0E0E"/>
          <w:sz w:val="48"/>
          <w:szCs w:val="48"/>
          <w:lang w:val="en-GB"/>
        </w:rPr>
        <w:t xml:space="preserve">....... </w:t>
      </w:r>
      <w:r w:rsidRPr="003918CA">
        <w:rPr>
          <w:rFonts w:ascii="Times New Roman" w:hAnsi="Times New Roman" w:cs="Times New Roman"/>
          <w:color w:val="303030"/>
          <w:sz w:val="48"/>
          <w:szCs w:val="48"/>
          <w:lang w:val="en-GB"/>
        </w:rPr>
        <w:t>. .</w:t>
      </w:r>
    </w:p>
    <w:p w:rsidR="001648F0" w:rsidRPr="003918CA" w:rsidRDefault="001648F0" w:rsidP="001648F0">
      <w:pPr>
        <w:rPr>
          <w:rFonts w:asciiTheme="majorBidi" w:hAnsiTheme="majorBidi" w:cstheme="majorBidi"/>
          <w:sz w:val="48"/>
          <w:szCs w:val="48"/>
          <w:lang w:val="en-GB" w:bidi="ar-DZ"/>
        </w:rPr>
      </w:pPr>
    </w:p>
    <w:p w:rsidR="00F32E8C" w:rsidRPr="003918CA" w:rsidRDefault="001648F0" w:rsidP="001648F0">
      <w:pPr>
        <w:tabs>
          <w:tab w:val="left" w:pos="1354"/>
        </w:tabs>
        <w:rPr>
          <w:rFonts w:asciiTheme="majorBidi" w:hAnsiTheme="majorBidi" w:cstheme="majorBidi"/>
          <w:sz w:val="48"/>
          <w:szCs w:val="48"/>
          <w:lang w:val="en-GB" w:bidi="ar-DZ"/>
        </w:rPr>
      </w:pPr>
      <w:r w:rsidRPr="003918CA">
        <w:rPr>
          <w:rFonts w:asciiTheme="majorBidi" w:hAnsiTheme="majorBidi" w:cstheme="majorBidi"/>
          <w:sz w:val="48"/>
          <w:szCs w:val="48"/>
          <w:lang w:val="en-GB" w:bidi="ar-DZ"/>
        </w:rPr>
        <w:tab/>
      </w:r>
    </w:p>
    <w:p w:rsidR="001648F0" w:rsidRDefault="001648F0" w:rsidP="001648F0">
      <w:pPr>
        <w:tabs>
          <w:tab w:val="left" w:pos="1354"/>
        </w:tabs>
        <w:rPr>
          <w:rFonts w:asciiTheme="majorBidi" w:hAnsiTheme="majorBidi" w:cstheme="majorBidi"/>
          <w:sz w:val="48"/>
          <w:szCs w:val="48"/>
          <w:lang w:val="en-GB" w:bidi="ar-DZ"/>
        </w:rPr>
      </w:pPr>
    </w:p>
    <w:p w:rsidR="001648F0" w:rsidRDefault="001648F0" w:rsidP="001648F0">
      <w:pPr>
        <w:tabs>
          <w:tab w:val="left" w:pos="1354"/>
        </w:tabs>
        <w:rPr>
          <w:rFonts w:asciiTheme="majorBidi" w:hAnsiTheme="majorBidi" w:cstheme="majorBidi"/>
          <w:sz w:val="48"/>
          <w:szCs w:val="48"/>
          <w:lang w:val="en-GB" w:bidi="ar-DZ"/>
        </w:rPr>
      </w:pPr>
    </w:p>
    <w:p w:rsidR="001648F0" w:rsidRDefault="001648F0" w:rsidP="001648F0">
      <w:pPr>
        <w:tabs>
          <w:tab w:val="left" w:pos="1354"/>
        </w:tabs>
        <w:rPr>
          <w:rFonts w:asciiTheme="majorBidi" w:hAnsiTheme="majorBidi" w:cstheme="majorBidi"/>
          <w:sz w:val="48"/>
          <w:szCs w:val="48"/>
          <w:lang w:val="en-GB" w:bidi="ar-DZ"/>
        </w:rPr>
      </w:pPr>
    </w:p>
    <w:p w:rsidR="001648F0" w:rsidRDefault="001648F0" w:rsidP="001648F0">
      <w:pPr>
        <w:tabs>
          <w:tab w:val="left" w:pos="1354"/>
        </w:tabs>
        <w:rPr>
          <w:rFonts w:asciiTheme="majorBidi" w:hAnsiTheme="majorBidi" w:cstheme="majorBidi"/>
          <w:sz w:val="48"/>
          <w:szCs w:val="48"/>
          <w:lang w:val="en-GB" w:bidi="ar-DZ"/>
        </w:rPr>
      </w:pPr>
    </w:p>
    <w:p w:rsidR="001648F0" w:rsidRDefault="001648F0" w:rsidP="001648F0">
      <w:pPr>
        <w:tabs>
          <w:tab w:val="left" w:pos="1354"/>
        </w:tabs>
        <w:rPr>
          <w:rFonts w:asciiTheme="majorBidi" w:hAnsiTheme="majorBidi" w:cstheme="majorBidi"/>
          <w:sz w:val="48"/>
          <w:szCs w:val="48"/>
          <w:lang w:val="en-GB" w:bidi="ar-DZ"/>
        </w:rPr>
      </w:pPr>
    </w:p>
    <w:sectPr w:rsidR="001648F0" w:rsidSect="009F42A9">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42145"/>
    <w:multiLevelType w:val="multilevel"/>
    <w:tmpl w:val="03AC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A230C7"/>
    <w:multiLevelType w:val="multilevel"/>
    <w:tmpl w:val="1076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51629A"/>
    <w:multiLevelType w:val="multilevel"/>
    <w:tmpl w:val="ED80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C7893"/>
    <w:multiLevelType w:val="multilevel"/>
    <w:tmpl w:val="F25665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563805"/>
    <w:multiLevelType w:val="multilevel"/>
    <w:tmpl w:val="90C2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453605"/>
    <w:multiLevelType w:val="multilevel"/>
    <w:tmpl w:val="507E5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4E183B"/>
    <w:multiLevelType w:val="multilevel"/>
    <w:tmpl w:val="9B3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A2210E"/>
    <w:multiLevelType w:val="multilevel"/>
    <w:tmpl w:val="8274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4D2206"/>
    <w:multiLevelType w:val="multilevel"/>
    <w:tmpl w:val="13FA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6D56D9"/>
    <w:multiLevelType w:val="multilevel"/>
    <w:tmpl w:val="0C70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8494D"/>
    <w:multiLevelType w:val="multilevel"/>
    <w:tmpl w:val="AA4810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610A57"/>
    <w:multiLevelType w:val="multilevel"/>
    <w:tmpl w:val="A1D2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7C33DC"/>
    <w:multiLevelType w:val="multilevel"/>
    <w:tmpl w:val="6D2E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A66FBA"/>
    <w:multiLevelType w:val="multilevel"/>
    <w:tmpl w:val="29E20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9"/>
  </w:num>
  <w:num w:numId="4">
    <w:abstractNumId w:val="6"/>
  </w:num>
  <w:num w:numId="5">
    <w:abstractNumId w:val="7"/>
  </w:num>
  <w:num w:numId="6">
    <w:abstractNumId w:val="11"/>
  </w:num>
  <w:num w:numId="7">
    <w:abstractNumId w:val="12"/>
  </w:num>
  <w:num w:numId="8">
    <w:abstractNumId w:val="2"/>
  </w:num>
  <w:num w:numId="9">
    <w:abstractNumId w:val="10"/>
  </w:num>
  <w:num w:numId="10">
    <w:abstractNumId w:val="13"/>
  </w:num>
  <w:num w:numId="11">
    <w:abstractNumId w:val="1"/>
  </w:num>
  <w:num w:numId="12">
    <w:abstractNumId w:val="5"/>
  </w:num>
  <w:num w:numId="13">
    <w:abstractNumId w:val="5"/>
    <w:lvlOverride w:ilvl="1">
      <w:lvl w:ilvl="1">
        <w:numFmt w:val="decimal"/>
        <w:lvlText w:val="%2."/>
        <w:lvlJc w:val="left"/>
      </w:lvl>
    </w:lvlOverride>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hyphenationZone w:val="425"/>
  <w:drawingGridHorizontalSpacing w:val="110"/>
  <w:displayHorizontalDrawingGridEvery w:val="2"/>
  <w:characterSpacingControl w:val="doNotCompress"/>
  <w:compat/>
  <w:rsids>
    <w:rsidRoot w:val="0057216C"/>
    <w:rsid w:val="00055DF8"/>
    <w:rsid w:val="000F1458"/>
    <w:rsid w:val="001648F0"/>
    <w:rsid w:val="00175EF1"/>
    <w:rsid w:val="00176F2C"/>
    <w:rsid w:val="003251D1"/>
    <w:rsid w:val="00387CDA"/>
    <w:rsid w:val="003918CA"/>
    <w:rsid w:val="003A243A"/>
    <w:rsid w:val="00497D3B"/>
    <w:rsid w:val="005413AA"/>
    <w:rsid w:val="0057216C"/>
    <w:rsid w:val="00576A67"/>
    <w:rsid w:val="005D76D8"/>
    <w:rsid w:val="005E1D33"/>
    <w:rsid w:val="005F23B9"/>
    <w:rsid w:val="006A271A"/>
    <w:rsid w:val="00767BBE"/>
    <w:rsid w:val="0078372A"/>
    <w:rsid w:val="0083434B"/>
    <w:rsid w:val="009A3EF0"/>
    <w:rsid w:val="009E3BD8"/>
    <w:rsid w:val="009F42A9"/>
    <w:rsid w:val="00AA228E"/>
    <w:rsid w:val="00B74D22"/>
    <w:rsid w:val="00BA6806"/>
    <w:rsid w:val="00C565DD"/>
    <w:rsid w:val="00D91179"/>
    <w:rsid w:val="00D92280"/>
    <w:rsid w:val="00DD65FC"/>
    <w:rsid w:val="00EC7C3B"/>
    <w:rsid w:val="00EE379B"/>
    <w:rsid w:val="00F32E8C"/>
    <w:rsid w:val="00F722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34B"/>
  </w:style>
  <w:style w:type="paragraph" w:styleId="Titre3">
    <w:name w:val="heading 3"/>
    <w:basedOn w:val="Normal"/>
    <w:link w:val="Titre3Car"/>
    <w:uiPriority w:val="9"/>
    <w:qFormat/>
    <w:rsid w:val="001648F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413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13AA"/>
    <w:rPr>
      <w:rFonts w:ascii="Tahoma" w:hAnsi="Tahoma" w:cs="Tahoma"/>
      <w:sz w:val="16"/>
      <w:szCs w:val="16"/>
    </w:rPr>
  </w:style>
  <w:style w:type="character" w:customStyle="1" w:styleId="Titre3Car">
    <w:name w:val="Titre 3 Car"/>
    <w:basedOn w:val="Policepardfaut"/>
    <w:link w:val="Titre3"/>
    <w:uiPriority w:val="9"/>
    <w:rsid w:val="001648F0"/>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648F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648F0"/>
    <w:rPr>
      <w:b/>
      <w:bCs/>
    </w:rPr>
  </w:style>
  <w:style w:type="character" w:styleId="Accentuation">
    <w:name w:val="Emphasis"/>
    <w:basedOn w:val="Policepardfaut"/>
    <w:uiPriority w:val="20"/>
    <w:qFormat/>
    <w:rsid w:val="00AA228E"/>
    <w:rPr>
      <w:i/>
      <w:iCs/>
    </w:rPr>
  </w:style>
  <w:style w:type="character" w:customStyle="1" w:styleId="overflow-hidden">
    <w:name w:val="overflow-hidden"/>
    <w:basedOn w:val="Policepardfaut"/>
    <w:rsid w:val="00DD65FC"/>
  </w:style>
  <w:style w:type="paragraph" w:customStyle="1" w:styleId="whitespace-pre-wrap">
    <w:name w:val="whitespace-pre-wrap"/>
    <w:basedOn w:val="Normal"/>
    <w:rsid w:val="003918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9059320">
      <w:bodyDiv w:val="1"/>
      <w:marLeft w:val="0"/>
      <w:marRight w:val="0"/>
      <w:marTop w:val="0"/>
      <w:marBottom w:val="0"/>
      <w:divBdr>
        <w:top w:val="none" w:sz="0" w:space="0" w:color="auto"/>
        <w:left w:val="none" w:sz="0" w:space="0" w:color="auto"/>
        <w:bottom w:val="none" w:sz="0" w:space="0" w:color="auto"/>
        <w:right w:val="none" w:sz="0" w:space="0" w:color="auto"/>
      </w:divBdr>
    </w:div>
    <w:div w:id="157500921">
      <w:bodyDiv w:val="1"/>
      <w:marLeft w:val="0"/>
      <w:marRight w:val="0"/>
      <w:marTop w:val="0"/>
      <w:marBottom w:val="0"/>
      <w:divBdr>
        <w:top w:val="none" w:sz="0" w:space="0" w:color="auto"/>
        <w:left w:val="none" w:sz="0" w:space="0" w:color="auto"/>
        <w:bottom w:val="none" w:sz="0" w:space="0" w:color="auto"/>
        <w:right w:val="none" w:sz="0" w:space="0" w:color="auto"/>
      </w:divBdr>
    </w:div>
    <w:div w:id="303395365">
      <w:bodyDiv w:val="1"/>
      <w:marLeft w:val="0"/>
      <w:marRight w:val="0"/>
      <w:marTop w:val="0"/>
      <w:marBottom w:val="0"/>
      <w:divBdr>
        <w:top w:val="none" w:sz="0" w:space="0" w:color="auto"/>
        <w:left w:val="none" w:sz="0" w:space="0" w:color="auto"/>
        <w:bottom w:val="none" w:sz="0" w:space="0" w:color="auto"/>
        <w:right w:val="none" w:sz="0" w:space="0" w:color="auto"/>
      </w:divBdr>
    </w:div>
    <w:div w:id="381752034">
      <w:bodyDiv w:val="1"/>
      <w:marLeft w:val="0"/>
      <w:marRight w:val="0"/>
      <w:marTop w:val="0"/>
      <w:marBottom w:val="0"/>
      <w:divBdr>
        <w:top w:val="none" w:sz="0" w:space="0" w:color="auto"/>
        <w:left w:val="none" w:sz="0" w:space="0" w:color="auto"/>
        <w:bottom w:val="none" w:sz="0" w:space="0" w:color="auto"/>
        <w:right w:val="none" w:sz="0" w:space="0" w:color="auto"/>
      </w:divBdr>
    </w:div>
    <w:div w:id="452360555">
      <w:bodyDiv w:val="1"/>
      <w:marLeft w:val="0"/>
      <w:marRight w:val="0"/>
      <w:marTop w:val="0"/>
      <w:marBottom w:val="0"/>
      <w:divBdr>
        <w:top w:val="none" w:sz="0" w:space="0" w:color="auto"/>
        <w:left w:val="none" w:sz="0" w:space="0" w:color="auto"/>
        <w:bottom w:val="none" w:sz="0" w:space="0" w:color="auto"/>
        <w:right w:val="none" w:sz="0" w:space="0" w:color="auto"/>
      </w:divBdr>
    </w:div>
    <w:div w:id="556627400">
      <w:bodyDiv w:val="1"/>
      <w:marLeft w:val="0"/>
      <w:marRight w:val="0"/>
      <w:marTop w:val="0"/>
      <w:marBottom w:val="0"/>
      <w:divBdr>
        <w:top w:val="none" w:sz="0" w:space="0" w:color="auto"/>
        <w:left w:val="none" w:sz="0" w:space="0" w:color="auto"/>
        <w:bottom w:val="none" w:sz="0" w:space="0" w:color="auto"/>
        <w:right w:val="none" w:sz="0" w:space="0" w:color="auto"/>
      </w:divBdr>
      <w:divsChild>
        <w:div w:id="1270894257">
          <w:marLeft w:val="0"/>
          <w:marRight w:val="0"/>
          <w:marTop w:val="0"/>
          <w:marBottom w:val="0"/>
          <w:divBdr>
            <w:top w:val="none" w:sz="0" w:space="0" w:color="auto"/>
            <w:left w:val="none" w:sz="0" w:space="0" w:color="auto"/>
            <w:bottom w:val="none" w:sz="0" w:space="0" w:color="auto"/>
            <w:right w:val="none" w:sz="0" w:space="0" w:color="auto"/>
          </w:divBdr>
          <w:divsChild>
            <w:div w:id="145368042">
              <w:marLeft w:val="0"/>
              <w:marRight w:val="0"/>
              <w:marTop w:val="0"/>
              <w:marBottom w:val="0"/>
              <w:divBdr>
                <w:top w:val="none" w:sz="0" w:space="0" w:color="auto"/>
                <w:left w:val="none" w:sz="0" w:space="0" w:color="auto"/>
                <w:bottom w:val="none" w:sz="0" w:space="0" w:color="auto"/>
                <w:right w:val="none" w:sz="0" w:space="0" w:color="auto"/>
              </w:divBdr>
              <w:divsChild>
                <w:div w:id="658970936">
                  <w:marLeft w:val="0"/>
                  <w:marRight w:val="0"/>
                  <w:marTop w:val="0"/>
                  <w:marBottom w:val="0"/>
                  <w:divBdr>
                    <w:top w:val="none" w:sz="0" w:space="0" w:color="auto"/>
                    <w:left w:val="none" w:sz="0" w:space="0" w:color="auto"/>
                    <w:bottom w:val="none" w:sz="0" w:space="0" w:color="auto"/>
                    <w:right w:val="none" w:sz="0" w:space="0" w:color="auto"/>
                  </w:divBdr>
                  <w:divsChild>
                    <w:div w:id="8668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0942">
          <w:marLeft w:val="0"/>
          <w:marRight w:val="0"/>
          <w:marTop w:val="0"/>
          <w:marBottom w:val="0"/>
          <w:divBdr>
            <w:top w:val="none" w:sz="0" w:space="0" w:color="auto"/>
            <w:left w:val="none" w:sz="0" w:space="0" w:color="auto"/>
            <w:bottom w:val="none" w:sz="0" w:space="0" w:color="auto"/>
            <w:right w:val="none" w:sz="0" w:space="0" w:color="auto"/>
          </w:divBdr>
          <w:divsChild>
            <w:div w:id="278725474">
              <w:marLeft w:val="0"/>
              <w:marRight w:val="0"/>
              <w:marTop w:val="0"/>
              <w:marBottom w:val="0"/>
              <w:divBdr>
                <w:top w:val="none" w:sz="0" w:space="0" w:color="auto"/>
                <w:left w:val="none" w:sz="0" w:space="0" w:color="auto"/>
                <w:bottom w:val="none" w:sz="0" w:space="0" w:color="auto"/>
                <w:right w:val="none" w:sz="0" w:space="0" w:color="auto"/>
              </w:divBdr>
              <w:divsChild>
                <w:div w:id="1686639711">
                  <w:marLeft w:val="0"/>
                  <w:marRight w:val="0"/>
                  <w:marTop w:val="0"/>
                  <w:marBottom w:val="0"/>
                  <w:divBdr>
                    <w:top w:val="none" w:sz="0" w:space="0" w:color="auto"/>
                    <w:left w:val="none" w:sz="0" w:space="0" w:color="auto"/>
                    <w:bottom w:val="none" w:sz="0" w:space="0" w:color="auto"/>
                    <w:right w:val="none" w:sz="0" w:space="0" w:color="auto"/>
                  </w:divBdr>
                  <w:divsChild>
                    <w:div w:id="17721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02535">
      <w:bodyDiv w:val="1"/>
      <w:marLeft w:val="0"/>
      <w:marRight w:val="0"/>
      <w:marTop w:val="0"/>
      <w:marBottom w:val="0"/>
      <w:divBdr>
        <w:top w:val="none" w:sz="0" w:space="0" w:color="auto"/>
        <w:left w:val="none" w:sz="0" w:space="0" w:color="auto"/>
        <w:bottom w:val="none" w:sz="0" w:space="0" w:color="auto"/>
        <w:right w:val="none" w:sz="0" w:space="0" w:color="auto"/>
      </w:divBdr>
    </w:div>
    <w:div w:id="1269660326">
      <w:bodyDiv w:val="1"/>
      <w:marLeft w:val="0"/>
      <w:marRight w:val="0"/>
      <w:marTop w:val="0"/>
      <w:marBottom w:val="0"/>
      <w:divBdr>
        <w:top w:val="none" w:sz="0" w:space="0" w:color="auto"/>
        <w:left w:val="none" w:sz="0" w:space="0" w:color="auto"/>
        <w:bottom w:val="none" w:sz="0" w:space="0" w:color="auto"/>
        <w:right w:val="none" w:sz="0" w:space="0" w:color="auto"/>
      </w:divBdr>
    </w:div>
    <w:div w:id="1347441797">
      <w:bodyDiv w:val="1"/>
      <w:marLeft w:val="0"/>
      <w:marRight w:val="0"/>
      <w:marTop w:val="0"/>
      <w:marBottom w:val="0"/>
      <w:divBdr>
        <w:top w:val="none" w:sz="0" w:space="0" w:color="auto"/>
        <w:left w:val="none" w:sz="0" w:space="0" w:color="auto"/>
        <w:bottom w:val="none" w:sz="0" w:space="0" w:color="auto"/>
        <w:right w:val="none" w:sz="0" w:space="0" w:color="auto"/>
      </w:divBdr>
    </w:div>
    <w:div w:id="1639535399">
      <w:bodyDiv w:val="1"/>
      <w:marLeft w:val="0"/>
      <w:marRight w:val="0"/>
      <w:marTop w:val="0"/>
      <w:marBottom w:val="0"/>
      <w:divBdr>
        <w:top w:val="none" w:sz="0" w:space="0" w:color="auto"/>
        <w:left w:val="none" w:sz="0" w:space="0" w:color="auto"/>
        <w:bottom w:val="none" w:sz="0" w:space="0" w:color="auto"/>
        <w:right w:val="none" w:sz="0" w:space="0" w:color="auto"/>
      </w:divBdr>
    </w:div>
    <w:div w:id="188717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CF4C3-6A7D-4B88-9672-10E5BE9F8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26</Pages>
  <Words>2483</Words>
  <Characters>13657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26</cp:revision>
  <dcterms:created xsi:type="dcterms:W3CDTF">2024-10-27T09:50:00Z</dcterms:created>
  <dcterms:modified xsi:type="dcterms:W3CDTF">2024-10-28T20:30:00Z</dcterms:modified>
</cp:coreProperties>
</file>