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D6" w:rsidRPr="0086138E" w:rsidRDefault="00511BD6" w:rsidP="005576E7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6138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3</w:t>
      </w:r>
      <w:r w:rsidRPr="0086138E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  <w:lang w:val="en-US"/>
        </w:rPr>
        <w:t>rd</w:t>
      </w:r>
      <w:r w:rsidRPr="0086138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5576E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Y</w:t>
      </w:r>
      <w:r w:rsidRPr="0086138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ear Literature Syllabus 20</w:t>
      </w:r>
      <w:r w:rsidR="005576E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24</w:t>
      </w:r>
      <w:r w:rsidRPr="0086138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-202</w:t>
      </w:r>
      <w:r w:rsidR="005576E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5</w:t>
      </w:r>
    </w:p>
    <w:p w:rsidR="00511BD6" w:rsidRPr="0086138E" w:rsidRDefault="00511BD6" w:rsidP="00511BD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6138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Semester 5</w:t>
      </w:r>
      <w:r w:rsidRPr="0086138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: </w:t>
      </w:r>
      <w:r w:rsidRPr="0086138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American Modernism</w:t>
      </w:r>
    </w:p>
    <w:p w:rsidR="00511BD6" w:rsidRDefault="00511BD6" w:rsidP="00511BD6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511BD6" w:rsidRPr="0030592B" w:rsidRDefault="00511BD6" w:rsidP="0011200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76E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Introduction</w:t>
      </w:r>
      <w:r w:rsidR="005576E7">
        <w:rPr>
          <w:rFonts w:ascii="Times New Roman" w:hAnsi="Times New Roman" w:cs="Times New Roman"/>
          <w:b/>
          <w:bCs/>
          <w:sz w:val="24"/>
          <w:szCs w:val="24"/>
          <w:lang w:val="en-US"/>
        </w:rPr>
        <w:t>: Overview of Modernism</w:t>
      </w:r>
    </w:p>
    <w:p w:rsidR="00511BD6" w:rsidRPr="0030592B" w:rsidRDefault="00511BD6" w:rsidP="0011200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592B">
        <w:rPr>
          <w:rFonts w:ascii="Times New Roman" w:hAnsi="Times New Roman" w:cs="Times New Roman"/>
          <w:b/>
          <w:bCs/>
          <w:sz w:val="24"/>
          <w:szCs w:val="24"/>
          <w:lang w:val="en-US"/>
        </w:rPr>
        <w:t>1-</w:t>
      </w:r>
      <w:r w:rsidR="005576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0592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Poetry</w:t>
      </w:r>
      <w:r w:rsidRPr="0030592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5576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30592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-The Snow</w:t>
      </w:r>
      <w:r w:rsidR="0011200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M</w:t>
      </w:r>
      <w:r w:rsidRPr="0030592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</w:t>
      </w:r>
      <w:r w:rsidRPr="0030592B">
        <w:rPr>
          <w:rFonts w:ascii="Times New Roman" w:hAnsi="Times New Roman" w:cs="Times New Roman"/>
          <w:sz w:val="24"/>
          <w:szCs w:val="24"/>
          <w:lang w:val="en-US"/>
        </w:rPr>
        <w:t xml:space="preserve"> by Wallace Stevens</w:t>
      </w:r>
    </w:p>
    <w:p w:rsidR="00511BD6" w:rsidRPr="0030592B" w:rsidRDefault="005576E7" w:rsidP="001120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</w:t>
      </w:r>
      <w:r w:rsidR="00511BD6" w:rsidRPr="0030592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-In a </w:t>
      </w:r>
      <w:r w:rsidR="0011200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</w:t>
      </w:r>
      <w:r w:rsidR="00511BD6" w:rsidRPr="0030592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tation of the Metro </w:t>
      </w:r>
      <w:r w:rsidR="00511BD6" w:rsidRPr="0030592B">
        <w:rPr>
          <w:rFonts w:ascii="Times New Roman" w:hAnsi="Times New Roman" w:cs="Times New Roman"/>
          <w:sz w:val="24"/>
          <w:szCs w:val="24"/>
          <w:lang w:val="en-US"/>
        </w:rPr>
        <w:t>by Ezra Pound</w:t>
      </w:r>
    </w:p>
    <w:p w:rsidR="00511BD6" w:rsidRPr="0030592B" w:rsidRDefault="00511BD6" w:rsidP="001120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592B">
        <w:rPr>
          <w:rFonts w:ascii="Times New Roman" w:hAnsi="Times New Roman" w:cs="Times New Roman"/>
          <w:b/>
          <w:bCs/>
          <w:sz w:val="24"/>
          <w:szCs w:val="24"/>
          <w:lang w:val="en-US"/>
        </w:rPr>
        <w:t>2-</w:t>
      </w:r>
      <w:r w:rsidR="005576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576E7" w:rsidRPr="0030592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Drama</w:t>
      </w:r>
      <w:r w:rsidR="005576E7" w:rsidRPr="0030592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5576E7" w:rsidRPr="0030592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The Crucible</w:t>
      </w:r>
      <w:r w:rsidR="005576E7" w:rsidRPr="0030592B">
        <w:rPr>
          <w:rFonts w:ascii="Times New Roman" w:hAnsi="Times New Roman" w:cs="Times New Roman"/>
          <w:sz w:val="24"/>
          <w:szCs w:val="24"/>
          <w:lang w:val="en-US"/>
        </w:rPr>
        <w:t xml:space="preserve"> by Arthur Miller</w:t>
      </w:r>
      <w:r w:rsidRPr="003059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1BD6" w:rsidRPr="0030592B" w:rsidRDefault="00511BD6" w:rsidP="0011200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592B">
        <w:rPr>
          <w:rFonts w:ascii="Times New Roman" w:hAnsi="Times New Roman" w:cs="Times New Roman"/>
          <w:b/>
          <w:bCs/>
          <w:sz w:val="24"/>
          <w:szCs w:val="24"/>
          <w:lang w:val="en-US"/>
        </w:rPr>
        <w:t>3-</w:t>
      </w:r>
      <w:r w:rsidR="005576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576E7" w:rsidRPr="0030592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Short Story</w:t>
      </w:r>
      <w:r w:rsidR="005576E7" w:rsidRPr="0030592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5576E7" w:rsidRPr="0030592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 Rose for Emily</w:t>
      </w:r>
      <w:r w:rsidR="005576E7" w:rsidRPr="0030592B">
        <w:rPr>
          <w:rFonts w:ascii="Times New Roman" w:hAnsi="Times New Roman" w:cs="Times New Roman"/>
          <w:sz w:val="24"/>
          <w:szCs w:val="24"/>
          <w:lang w:val="en-US"/>
        </w:rPr>
        <w:t xml:space="preserve"> by William Faulkner</w:t>
      </w:r>
    </w:p>
    <w:p w:rsidR="00D77AAC" w:rsidRDefault="00511BD6" w:rsidP="001120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0592B">
        <w:rPr>
          <w:rFonts w:ascii="Times New Roman" w:hAnsi="Times New Roman" w:cs="Times New Roman"/>
          <w:b/>
          <w:bCs/>
          <w:sz w:val="24"/>
          <w:szCs w:val="24"/>
          <w:lang w:val="en-US"/>
        </w:rPr>
        <w:t>4-</w:t>
      </w:r>
      <w:r w:rsidR="005576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576E7" w:rsidRPr="0030592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Novel</w:t>
      </w:r>
      <w:r w:rsidR="005576E7" w:rsidRPr="0030592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5576E7" w:rsidRPr="0030592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The Great Gatsby</w:t>
      </w:r>
      <w:r w:rsidR="005576E7" w:rsidRPr="0030592B">
        <w:rPr>
          <w:rFonts w:ascii="Times New Roman" w:hAnsi="Times New Roman" w:cs="Times New Roman"/>
          <w:sz w:val="24"/>
          <w:szCs w:val="24"/>
          <w:lang w:val="en-US"/>
        </w:rPr>
        <w:t xml:space="preserve"> by F.</w:t>
      </w:r>
      <w:r w:rsidR="00557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76E7" w:rsidRPr="0030592B">
        <w:rPr>
          <w:rFonts w:ascii="Times New Roman" w:hAnsi="Times New Roman" w:cs="Times New Roman"/>
          <w:sz w:val="24"/>
          <w:szCs w:val="24"/>
          <w:lang w:val="en-US"/>
        </w:rPr>
        <w:t>Scott Fitzgerald</w:t>
      </w:r>
    </w:p>
    <w:p w:rsidR="00112007" w:rsidRDefault="00112007" w:rsidP="003E0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80C2F" w:rsidRPr="00580C2F" w:rsidRDefault="00580C2F" w:rsidP="00112007">
      <w:pPr>
        <w:pStyle w:val="Paragraphedeliste"/>
        <w:numPr>
          <w:ilvl w:val="0"/>
          <w:numId w:val="2"/>
        </w:numPr>
        <w:ind w:left="284" w:hanging="28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 w:rsidRPr="00580C2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General Introduction to modernism </w:t>
      </w:r>
      <w:r w:rsidRPr="00580C2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GB" w:eastAsia="fr-FR"/>
        </w:rPr>
        <w:t>1900</w:t>
      </w:r>
      <w:r w:rsidR="0011200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GB" w:eastAsia="fr-FR"/>
        </w:rPr>
        <w:t>-</w:t>
      </w:r>
      <w:r w:rsidRPr="00580C2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GB" w:eastAsia="fr-FR"/>
        </w:rPr>
        <w:t>1940</w:t>
      </w:r>
      <w:r w:rsidRPr="00580C2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:</w:t>
      </w:r>
      <w:r w:rsidRPr="00580C2F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(</w:t>
      </w:r>
      <w:r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sometimes called the Age of Decadence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)</w:t>
      </w:r>
    </w:p>
    <w:p w:rsidR="000067EF" w:rsidRDefault="00580C2F" w:rsidP="000067EF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- </w:t>
      </w:r>
      <w:r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Modernism, as a whole, was a movement that attempted to radically break from </w:t>
      </w:r>
      <w:r w:rsidRPr="001D02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the </w:t>
      </w:r>
      <w:r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past </w:t>
      </w:r>
      <w:r w:rsidRPr="001D02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traditions of nineteenth-century literature </w:t>
      </w:r>
      <w:r w:rsidR="00E43B6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(</w:t>
      </w:r>
      <w:r w:rsidR="007F053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including</w:t>
      </w:r>
      <w:r w:rsidR="007F053B" w:rsidRPr="001D02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 </w:t>
      </w:r>
      <w:r w:rsidR="007F053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literary theory &amp; criticism) </w:t>
      </w:r>
      <w:r w:rsidRPr="001D02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in terms of form, content, expression</w:t>
      </w:r>
      <w:r w:rsidR="00E43B6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,</w:t>
      </w:r>
      <w:r w:rsidR="00105A9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 </w:t>
      </w:r>
      <w:r w:rsidR="00E43B6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and the past</w:t>
      </w:r>
      <w:r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traditions in painting, </w:t>
      </w:r>
      <w:r w:rsidR="00E43B6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sculpture, </w:t>
      </w:r>
      <w:r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and the arts in general.</w:t>
      </w:r>
      <w:r w:rsidR="000067EF" w:rsidRPr="000067E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 </w:t>
      </w:r>
    </w:p>
    <w:p w:rsidR="00580C2F" w:rsidRPr="000067EF" w:rsidRDefault="000067EF" w:rsidP="000067E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- </w:t>
      </w:r>
      <w:r w:rsidRPr="00006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Modernism generated many smaller movements: </w:t>
      </w:r>
      <w:hyperlink r:id="rId7" w:history="1">
        <w:r w:rsidRPr="000067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fr-FR"/>
          </w:rPr>
          <w:t>Dada</w:t>
        </w:r>
      </w:hyperlink>
      <w:r w:rsidRPr="000067EF">
        <w:rPr>
          <w:rFonts w:ascii="Times New Roman" w:hAnsi="Times New Roman" w:cs="Times New Roman"/>
          <w:sz w:val="24"/>
          <w:szCs w:val="24"/>
          <w:lang w:val="en-US"/>
        </w:rPr>
        <w:t>ism</w:t>
      </w:r>
      <w:r w:rsidRPr="00006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, </w:t>
      </w:r>
      <w:hyperlink r:id="rId8" w:history="1">
        <w:r w:rsidRPr="000067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fr-FR"/>
          </w:rPr>
          <w:t>Futurism</w:t>
        </w:r>
      </w:hyperlink>
      <w:r w:rsidRPr="00006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, </w:t>
      </w:r>
      <w:hyperlink r:id="rId9" w:history="1">
        <w:r w:rsidRPr="000067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fr-FR"/>
          </w:rPr>
          <w:t>Imagism</w:t>
        </w:r>
      </w:hyperlink>
      <w:r w:rsidRPr="00006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, </w:t>
      </w:r>
      <w:hyperlink r:id="rId10" w:history="1">
        <w:r w:rsidRPr="000067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fr-FR"/>
          </w:rPr>
          <w:t>Objectivism</w:t>
        </w:r>
      </w:hyperlink>
      <w:r w:rsidRPr="00006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, </w:t>
      </w:r>
      <w:r w:rsidRPr="000067EF">
        <w:rPr>
          <w:rFonts w:ascii="Times New Roman" w:hAnsi="Times New Roman" w:cs="Times New Roman"/>
          <w:sz w:val="24"/>
          <w:szCs w:val="24"/>
          <w:lang w:val="en-GB"/>
        </w:rPr>
        <w:t>Expressionism</w:t>
      </w:r>
      <w:r w:rsidRPr="00006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, </w:t>
      </w:r>
      <w:r w:rsidR="00D2636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Symbolism,</w:t>
      </w:r>
      <w:r w:rsidR="00D26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Absurdism,</w:t>
      </w:r>
      <w:r w:rsidRPr="00006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 xml:space="preserve"> </w:t>
      </w:r>
      <w:hyperlink r:id="rId11" w:history="1">
        <w:r w:rsidRPr="000067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fr-FR"/>
          </w:rPr>
          <w:t>Surrealism</w:t>
        </w:r>
      </w:hyperlink>
      <w:r w:rsidRPr="00006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fr-FR"/>
        </w:rPr>
        <w:t>..</w:t>
      </w:r>
    </w:p>
    <w:p w:rsidR="00580C2F" w:rsidRPr="001D027E" w:rsidRDefault="00580C2F" w:rsidP="00AA301A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- Became dominant m</w:t>
      </w:r>
      <w:r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ore preci</w:t>
      </w:r>
      <w:r w:rsidR="00E43B6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sely between the two </w:t>
      </w:r>
      <w:r w:rsidR="00AA301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W</w:t>
      </w:r>
      <w:r w:rsidR="00E43B6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orld </w:t>
      </w:r>
      <w:r w:rsidR="00AA301A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W</w:t>
      </w:r>
      <w:r w:rsidR="00E43B6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ars,</w:t>
      </w:r>
      <w:r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="00E43B6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reflecting </w:t>
      </w:r>
      <w:r w:rsidR="00E43B67"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an experience of loss</w:t>
      </w:r>
      <w:r w:rsidR="00E43B6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and a </w:t>
      </w:r>
      <w:r w:rsidR="00E43B67" w:rsidRPr="001D02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re</w:t>
      </w:r>
      <w:r w:rsidR="00E43B6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-</w:t>
      </w:r>
      <w:r w:rsidR="00E43B67" w:rsidRPr="001D02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examination of existence</w:t>
      </w:r>
      <w:r w:rsidR="00E43B6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.</w:t>
      </w:r>
    </w:p>
    <w:p w:rsidR="000067EF" w:rsidRDefault="000067EF" w:rsidP="000067EF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</w:p>
    <w:p w:rsidR="000067EF" w:rsidRDefault="000067EF" w:rsidP="000067EF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 w:rsidRPr="000067E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Emergence of Modernism: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 </w:t>
      </w:r>
    </w:p>
    <w:p w:rsidR="000067EF" w:rsidRDefault="000067EF" w:rsidP="000067EF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p w:rsidR="00580C2F" w:rsidRPr="000067EF" w:rsidRDefault="00E43B67" w:rsidP="000067EF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Various </w:t>
      </w:r>
      <w:r w:rsidRPr="00AA301A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factors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led to the emergence of </w:t>
      </w:r>
      <w:r w:rsidR="00580C2F"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Modernism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:</w:t>
      </w:r>
    </w:p>
    <w:p w:rsidR="00580C2F" w:rsidRPr="00AA301A" w:rsidRDefault="00580C2F" w:rsidP="00112007">
      <w:pPr>
        <w:pStyle w:val="Paragraphedeliste"/>
        <w:numPr>
          <w:ilvl w:val="0"/>
          <w:numId w:val="3"/>
        </w:numPr>
        <w:spacing w:after="240"/>
        <w:ind w:left="284" w:hanging="284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Industrial </w:t>
      </w:r>
      <w:r w:rsid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R</w:t>
      </w: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evolution &amp; growth of cities</w:t>
      </w:r>
      <w:r w:rsidR="003523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,</w:t>
      </w:r>
    </w:p>
    <w:p w:rsidR="00580C2F" w:rsidRPr="00AA301A" w:rsidRDefault="00580C2F" w:rsidP="00112007">
      <w:pPr>
        <w:pStyle w:val="Paragraphedeliste"/>
        <w:numPr>
          <w:ilvl w:val="0"/>
          <w:numId w:val="3"/>
        </w:numPr>
        <w:spacing w:after="240"/>
        <w:ind w:left="284" w:hanging="284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Increased consumerism</w:t>
      </w:r>
      <w:r w:rsidR="003523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,</w:t>
      </w:r>
    </w:p>
    <w:p w:rsidR="00580C2F" w:rsidRPr="00AA301A" w:rsidRDefault="00580C2F" w:rsidP="00112007">
      <w:pPr>
        <w:pStyle w:val="Paragraphedeliste"/>
        <w:numPr>
          <w:ilvl w:val="0"/>
          <w:numId w:val="3"/>
        </w:numPr>
        <w:spacing w:after="240"/>
        <w:ind w:left="284" w:hanging="284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New technologies and inventions (auto, airplane, telephone, camera)</w:t>
      </w:r>
      <w:r w:rsidR="003523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,</w:t>
      </w:r>
    </w:p>
    <w:p w:rsidR="00580C2F" w:rsidRPr="00AA301A" w:rsidRDefault="00AA301A" w:rsidP="00112007">
      <w:pPr>
        <w:pStyle w:val="Paragraphedeliste"/>
        <w:numPr>
          <w:ilvl w:val="0"/>
          <w:numId w:val="3"/>
        </w:numPr>
        <w:spacing w:after="240"/>
        <w:ind w:left="284" w:hanging="284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</w:t>
      </w:r>
      <w:r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fter effect of</w:t>
      </w: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 </w:t>
      </w:r>
      <w:r w:rsidR="00580C2F"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WWI</w:t>
      </w:r>
      <w:r w:rsidR="00F41BB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:</w:t>
      </w:r>
      <w:r w:rsidR="00580C2F"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 </w:t>
      </w:r>
      <w:r w:rsidR="00F41BB0"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post-war disillusionment due to destruction and waste</w:t>
      </w:r>
      <w:r w:rsidR="003523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,</w:t>
      </w:r>
    </w:p>
    <w:p w:rsidR="00F41BB0" w:rsidRDefault="00580C2F" w:rsidP="00112007">
      <w:pPr>
        <w:pStyle w:val="Paragraphedeliste"/>
        <w:numPr>
          <w:ilvl w:val="0"/>
          <w:numId w:val="3"/>
        </w:numPr>
        <w:spacing w:after="240"/>
        <w:ind w:left="284" w:hanging="284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Developments in science (</w:t>
      </w:r>
      <w:r w:rsidRPr="00AA301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GB" w:eastAsia="fr-FR"/>
        </w:rPr>
        <w:t>Einstein</w:t>
      </w: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), </w:t>
      </w:r>
    </w:p>
    <w:p w:rsidR="00F41BB0" w:rsidRDefault="00F41BB0" w:rsidP="00112007">
      <w:pPr>
        <w:pStyle w:val="Paragraphedeliste"/>
        <w:numPr>
          <w:ilvl w:val="0"/>
          <w:numId w:val="3"/>
        </w:numPr>
        <w:spacing w:after="240"/>
        <w:ind w:left="284" w:hanging="284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New theories in </w:t>
      </w:r>
      <w:r w:rsidR="00580C2F" w:rsidRPr="00112007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  <w:lang w:val="en-GB" w:eastAsia="fr-FR"/>
        </w:rPr>
        <w:t>psychology</w:t>
      </w:r>
      <w:r w:rsidR="00580C2F"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 (</w:t>
      </w:r>
      <w:r w:rsidR="00580C2F" w:rsidRPr="00AA301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GB" w:eastAsia="fr-FR"/>
        </w:rPr>
        <w:t>Freud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): complexity of human psyche, functioning of mind</w:t>
      </w:r>
      <w:r w:rsidR="003523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,</w:t>
      </w:r>
      <w:r w:rsidR="00580C2F"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 </w:t>
      </w:r>
    </w:p>
    <w:p w:rsidR="00AA301A" w:rsidRDefault="00F41BB0" w:rsidP="00112007">
      <w:pPr>
        <w:pStyle w:val="Paragraphedeliste"/>
        <w:numPr>
          <w:ilvl w:val="0"/>
          <w:numId w:val="3"/>
        </w:numPr>
        <w:spacing w:after="240"/>
        <w:ind w:left="284" w:hanging="284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New </w:t>
      </w:r>
      <w:r w:rsidR="00112007" w:rsidRPr="00112007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  <w:lang w:val="en-GB" w:eastAsia="fr-FR"/>
        </w:rPr>
        <w:t>philosophy</w:t>
      </w:r>
      <w:r w:rsidR="00112007"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 </w:t>
      </w:r>
      <w:r w:rsidR="0011200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ideas </w:t>
      </w:r>
      <w:r w:rsidR="00580C2F"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(</w:t>
      </w:r>
      <w:r w:rsidR="00AA301A" w:rsidRPr="00AA301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GB" w:eastAsia="fr-FR"/>
        </w:rPr>
        <w:t>Nietzsche</w:t>
      </w: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)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:</w:t>
      </w:r>
      <w:r w:rsidRPr="00F41BB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  <w:r w:rsidR="0011200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“God is dead”;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loss of faith,</w:t>
      </w:r>
      <w:r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spiritual alienation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, existential crisis</w:t>
      </w:r>
      <w:r w:rsidR="003523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,</w:t>
      </w:r>
      <w:r w:rsidRPr="00F41BB0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</w:t>
      </w:r>
    </w:p>
    <w:p w:rsidR="00AA301A" w:rsidRPr="00AA301A" w:rsidRDefault="00AA301A" w:rsidP="00112007">
      <w:pPr>
        <w:pStyle w:val="Paragraphedeliste"/>
        <w:numPr>
          <w:ilvl w:val="0"/>
          <w:numId w:val="3"/>
        </w:numPr>
        <w:spacing w:after="240"/>
        <w:ind w:left="284" w:hanging="284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“The Jazz Age” (1918-1929), decadence and freedom in the </w:t>
      </w:r>
      <w:r w:rsidR="003523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post-World War I generation,</w:t>
      </w:r>
    </w:p>
    <w:p w:rsidR="00AA301A" w:rsidRPr="00AA301A" w:rsidRDefault="00AA301A" w:rsidP="00112007">
      <w:pPr>
        <w:pStyle w:val="Paragraphedeliste"/>
        <w:numPr>
          <w:ilvl w:val="0"/>
          <w:numId w:val="3"/>
        </w:numPr>
        <w:spacing w:after="240"/>
        <w:ind w:left="284" w:hanging="284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 </w:t>
      </w: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“The Lost Generation”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of American writers (</w:t>
      </w: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coined by Gertrude Stein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)</w:t>
      </w:r>
      <w:r w:rsidRPr="00AA301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 </w:t>
      </w:r>
      <w:r w:rsidR="00F41BB0" w:rsidRPr="001D02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despair and loneliness</w:t>
      </w:r>
    </w:p>
    <w:p w:rsidR="00AA301A" w:rsidRPr="003E069F" w:rsidRDefault="0035237E" w:rsidP="00112007">
      <w:pPr>
        <w:pStyle w:val="Paragraphedeliste"/>
        <w:numPr>
          <w:ilvl w:val="0"/>
          <w:numId w:val="3"/>
        </w:numPr>
        <w:spacing w:after="240"/>
        <w:ind w:left="284" w:hanging="284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</w:t>
      </w:r>
      <w:r w:rsidR="00F41BB0"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rtists’ dissatisfaction with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N</w:t>
      </w:r>
      <w:r w:rsidR="00112007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aturalism &amp;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R</w:t>
      </w:r>
      <w:r w:rsidR="00F41BB0"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ealism.</w:t>
      </w:r>
    </w:p>
    <w:p w:rsidR="00112007" w:rsidRDefault="00112007" w:rsidP="00112007">
      <w:pPr>
        <w:spacing w:after="24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</w:p>
    <w:p w:rsidR="00112007" w:rsidRDefault="00112007" w:rsidP="00580C2F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</w:p>
    <w:p w:rsidR="00112007" w:rsidRDefault="00112007" w:rsidP="00580C2F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</w:p>
    <w:p w:rsidR="00112007" w:rsidRDefault="00112007" w:rsidP="00580C2F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</w:p>
    <w:p w:rsidR="00580C2F" w:rsidRDefault="000652D9" w:rsidP="00580C2F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 w:rsidRPr="000652D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Main Features/ Characteristics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 of Modernism:</w:t>
      </w:r>
    </w:p>
    <w:p w:rsidR="000A3B6F" w:rsidRDefault="00A3081F" w:rsidP="00105A91">
      <w:pPr>
        <w:spacing w:after="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 w:rsidRPr="00A308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Formal characteristics</w:t>
      </w:r>
      <w:r w:rsidRPr="00A308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br/>
      </w:r>
    </w:p>
    <w:p w:rsidR="00580C2F" w:rsidRPr="000A3B6F" w:rsidRDefault="00A3081F" w:rsidP="000A3B6F">
      <w:pPr>
        <w:pStyle w:val="Paragraphedeliste"/>
        <w:numPr>
          <w:ilvl w:val="0"/>
          <w:numId w:val="4"/>
        </w:numPr>
        <w:spacing w:after="0"/>
        <w:ind w:left="284" w:hanging="284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Open form (</w:t>
      </w:r>
      <w:r w:rsidR="00580C2F"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for all genres)</w:t>
      </w:r>
      <w:r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:</w:t>
      </w:r>
    </w:p>
    <w:p w:rsidR="000652D9" w:rsidRPr="000A3B6F" w:rsidRDefault="00A3081F" w:rsidP="000A3B6F">
      <w:pPr>
        <w:pStyle w:val="Paragraphedeliste"/>
        <w:numPr>
          <w:ilvl w:val="0"/>
          <w:numId w:val="4"/>
        </w:numPr>
        <w:spacing w:after="0"/>
        <w:ind w:left="284" w:hanging="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F</w:t>
      </w:r>
      <w:r w:rsidR="00580C2F"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ree verse ( poetry)</w:t>
      </w:r>
    </w:p>
    <w:p w:rsidR="00580C2F" w:rsidRPr="000A3B6F" w:rsidRDefault="00A3081F" w:rsidP="000A3B6F">
      <w:pPr>
        <w:pStyle w:val="Paragraphedeliste"/>
        <w:numPr>
          <w:ilvl w:val="0"/>
          <w:numId w:val="4"/>
        </w:numPr>
        <w:spacing w:after="0"/>
        <w:ind w:left="284" w:hanging="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N</w:t>
      </w:r>
      <w:r w:rsidR="00580C2F"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on</w:t>
      </w:r>
      <w:r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-</w:t>
      </w:r>
      <w:r w:rsidR="00580C2F"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linear</w:t>
      </w:r>
      <w:r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/chronological</w:t>
      </w:r>
      <w:r w:rsidR="00580C2F"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plots for </w:t>
      </w:r>
      <w:r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narratives</w:t>
      </w:r>
      <w:r w:rsidR="00580C2F"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</w:t>
      </w:r>
    </w:p>
    <w:p w:rsidR="00580C2F" w:rsidRPr="000A3B6F" w:rsidRDefault="00C9662B" w:rsidP="000A3B6F">
      <w:pPr>
        <w:pStyle w:val="Paragraphedeliste"/>
        <w:numPr>
          <w:ilvl w:val="0"/>
          <w:numId w:val="4"/>
        </w:numPr>
        <w:spacing w:after="0"/>
        <w:ind w:left="284" w:hanging="284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S</w:t>
      </w:r>
      <w:r w:rsidR="00580C2F"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tream-of-consciousness (</w:t>
      </w:r>
      <w:r w:rsidR="003E069F"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or </w:t>
      </w:r>
      <w:r w:rsidR="00580C2F" w:rsidRPr="000A3B6F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“interior monologue”)</w:t>
      </w:r>
    </w:p>
    <w:p w:rsidR="000A3B6F" w:rsidRDefault="00A3081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Discontinuous narrative</w:t>
      </w:r>
    </w:p>
    <w:p w:rsidR="000A3B6F" w:rsidRDefault="00A3081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A3B6F"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Juxtaposition</w:t>
      </w:r>
    </w:p>
    <w:p w:rsid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Intertextuality</w:t>
      </w:r>
    </w:p>
    <w:p w:rsid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Classical allusions</w:t>
      </w:r>
    </w:p>
    <w:p w:rsid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Borrowings from other cultures and languages</w:t>
      </w:r>
    </w:p>
    <w:p w:rsid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Fragmentation</w:t>
      </w:r>
    </w:p>
    <w:p w:rsidR="00D26367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Multiple narrative points of view (resulting in complexity and ambiguity of texts)</w:t>
      </w:r>
    </w:p>
    <w:p w:rsidR="000A3B6F" w:rsidRDefault="00D26367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Symbolism</w:t>
      </w:r>
      <w:r w:rsidR="00A3081F"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A3081F"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A3081F"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A3081F"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A3081F" w:rsidRPr="000A3B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Thematic characteristics</w:t>
      </w:r>
      <w:r w:rsidR="00A3081F" w:rsidRPr="000A3B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br/>
      </w:r>
    </w:p>
    <w:p w:rsidR="000A3B6F" w:rsidRDefault="00A3081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Breakdown of social norms</w:t>
      </w:r>
    </w:p>
    <w:p w:rsidR="00A3081F" w:rsidRDefault="00A3081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0A3B6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Questioning of moral/ religious valu</w:t>
      </w:r>
      <w:r w:rsidR="000A3B6F" w:rsidRPr="005C29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</w:t>
      </w:r>
    </w:p>
    <w:p w:rsid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C29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Dislocation of meaning and sense from its normal context</w:t>
      </w:r>
    </w:p>
    <w:p w:rsid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C29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Valorization of the despairing individual </w:t>
      </w:r>
    </w:p>
    <w:p w:rsid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C29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Disillusionment</w:t>
      </w:r>
    </w:p>
    <w:p w:rsid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Complex modern </w:t>
      </w:r>
      <w:r w:rsidRPr="005C29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urban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life</w:t>
      </w:r>
    </w:p>
    <w:p w:rsid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C29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Overwhelming technological changes of the 20th Century</w:t>
      </w:r>
    </w:p>
    <w:p w:rsid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Nihilism</w:t>
      </w:r>
    </w:p>
    <w:p w:rsid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Alienation/ Isolation</w:t>
      </w:r>
    </w:p>
    <w:p w:rsidR="000A3B6F" w:rsidRPr="000A3B6F" w:rsidRDefault="000A3B6F" w:rsidP="000A3B6F">
      <w:pPr>
        <w:pStyle w:val="Paragraphedeliste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Meaninglessness/ Despair</w:t>
      </w:r>
    </w:p>
    <w:p w:rsidR="00A3081F" w:rsidRPr="000A3B6F" w:rsidRDefault="00A3081F" w:rsidP="000A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C29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5C29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</w:p>
    <w:p w:rsidR="00C9662B" w:rsidRPr="00C9662B" w:rsidRDefault="00C9662B" w:rsidP="00580C2F">
      <w:pPr>
        <w:shd w:val="clear" w:color="auto" w:fill="FFFFFF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GB" w:eastAsia="fr-FR"/>
        </w:rPr>
      </w:pPr>
      <w:r w:rsidRPr="00C9662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GB" w:eastAsia="fr-FR"/>
        </w:rPr>
        <w:t xml:space="preserve">Famous Modernist Authors: </w:t>
      </w:r>
    </w:p>
    <w:p w:rsidR="00C9662B" w:rsidRDefault="00580C2F" w:rsidP="000067EF">
      <w:pPr>
        <w:spacing w:after="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</w:pPr>
      <w:r w:rsidRPr="001D02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Ernest Heming</w:t>
      </w:r>
      <w:r w:rsidR="00C966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way, F. </w:t>
      </w:r>
      <w:r w:rsidRPr="001D02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Scott Fitzgerald, </w:t>
      </w:r>
      <w:r w:rsidR="00C9662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 xml:space="preserve">William Faulkner, Wallace Stevens, Ezra Pound, </w:t>
      </w:r>
      <w:r w:rsidRPr="001D027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t>Virginia Woolf, James Joyce</w:t>
      </w:r>
      <w:r w:rsidRPr="001D027E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, John Dos Passos, E.E. </w:t>
      </w:r>
      <w:r w:rsidRPr="000067E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Cummings, </w:t>
      </w:r>
      <w:r w:rsidR="00C9662B" w:rsidRPr="000067E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T. S. Eliot</w:t>
      </w:r>
      <w:r w:rsidRPr="000067E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12" w:history="1">
        <w:r w:rsidR="00C9662B" w:rsidRPr="000067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fr-FR"/>
          </w:rPr>
          <w:t>William Butler Yeats</w:t>
        </w:r>
      </w:hyperlink>
      <w:r w:rsidR="00C9662B" w:rsidRPr="000067EF">
        <w:rPr>
          <w:rFonts w:ascii="Times New Roman" w:hAnsi="Times New Roman" w:cs="Times New Roman"/>
          <w:sz w:val="24"/>
          <w:szCs w:val="24"/>
          <w:lang w:val="en-GB"/>
        </w:rPr>
        <w:t xml:space="preserve">,  </w:t>
      </w:r>
      <w:r w:rsidRPr="000067E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Hart Crane</w:t>
      </w:r>
      <w:r w:rsidR="00C9662B" w:rsidRPr="000067E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hyperlink r:id="rId13" w:history="1">
        <w:r w:rsidR="000067EF" w:rsidRPr="000067E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fr-FR"/>
          </w:rPr>
          <w:t>Henry</w:t>
        </w:r>
      </w:hyperlink>
      <w:r w:rsidR="000067EF" w:rsidRPr="000067EF">
        <w:rPr>
          <w:rFonts w:ascii="Times New Roman" w:hAnsi="Times New Roman" w:cs="Times New Roman"/>
          <w:sz w:val="24"/>
          <w:szCs w:val="24"/>
          <w:lang w:val="en-GB"/>
        </w:rPr>
        <w:t xml:space="preserve"> James</w:t>
      </w:r>
      <w:r w:rsidR="00C9662B" w:rsidRPr="000067E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067E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etc...</w:t>
      </w:r>
    </w:p>
    <w:p w:rsidR="00131376" w:rsidRDefault="00131376" w:rsidP="00580C2F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GB" w:eastAsia="fr-FR"/>
        </w:rPr>
        <w:sectPr w:rsidR="00131376" w:rsidSect="003E069F"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:rsidR="00A0690C" w:rsidRPr="007E6428" w:rsidRDefault="00A0690C" w:rsidP="00FD38CA">
      <w:pPr>
        <w:rPr>
          <w:lang w:val="en-US"/>
        </w:rPr>
      </w:pPr>
      <w:bookmarkStart w:id="0" w:name="_GoBack"/>
      <w:bookmarkEnd w:id="0"/>
    </w:p>
    <w:sectPr w:rsidR="00A0690C" w:rsidRPr="007E6428" w:rsidSect="007E64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E60" w:rsidRDefault="00204E60" w:rsidP="00131376">
      <w:pPr>
        <w:spacing w:after="0" w:line="240" w:lineRule="auto"/>
      </w:pPr>
      <w:r>
        <w:separator/>
      </w:r>
    </w:p>
  </w:endnote>
  <w:endnote w:type="continuationSeparator" w:id="1">
    <w:p w:rsidR="00204E60" w:rsidRDefault="00204E60" w:rsidP="0013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E60" w:rsidRDefault="00204E60" w:rsidP="00131376">
      <w:pPr>
        <w:spacing w:after="0" w:line="240" w:lineRule="auto"/>
      </w:pPr>
      <w:r>
        <w:separator/>
      </w:r>
    </w:p>
  </w:footnote>
  <w:footnote w:type="continuationSeparator" w:id="1">
    <w:p w:rsidR="00204E60" w:rsidRDefault="00204E60" w:rsidP="0013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B76"/>
    <w:multiLevelType w:val="hybridMultilevel"/>
    <w:tmpl w:val="2A6E2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0546A"/>
    <w:multiLevelType w:val="hybridMultilevel"/>
    <w:tmpl w:val="7E725AE6"/>
    <w:lvl w:ilvl="0" w:tplc="86B203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72F6"/>
    <w:multiLevelType w:val="hybridMultilevel"/>
    <w:tmpl w:val="53F4512E"/>
    <w:lvl w:ilvl="0" w:tplc="AC3C0BDC">
      <w:start w:val="1"/>
      <w:numFmt w:val="upperRoman"/>
      <w:lvlText w:val="%1."/>
      <w:lvlJc w:val="left"/>
      <w:pPr>
        <w:ind w:left="397" w:hanging="3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C7B42"/>
    <w:multiLevelType w:val="hybridMultilevel"/>
    <w:tmpl w:val="B1964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BD6"/>
    <w:rsid w:val="000067EF"/>
    <w:rsid w:val="000652D9"/>
    <w:rsid w:val="000A3B6F"/>
    <w:rsid w:val="00105A91"/>
    <w:rsid w:val="00112007"/>
    <w:rsid w:val="00131376"/>
    <w:rsid w:val="00204E60"/>
    <w:rsid w:val="00233C78"/>
    <w:rsid w:val="00312688"/>
    <w:rsid w:val="0035237E"/>
    <w:rsid w:val="003E069F"/>
    <w:rsid w:val="00511BD6"/>
    <w:rsid w:val="005576E7"/>
    <w:rsid w:val="00580C2F"/>
    <w:rsid w:val="00676A0A"/>
    <w:rsid w:val="006D2BF1"/>
    <w:rsid w:val="006D5A58"/>
    <w:rsid w:val="007E6428"/>
    <w:rsid w:val="007E6D08"/>
    <w:rsid w:val="007F053B"/>
    <w:rsid w:val="009B0780"/>
    <w:rsid w:val="00A0690C"/>
    <w:rsid w:val="00A3081F"/>
    <w:rsid w:val="00AA301A"/>
    <w:rsid w:val="00C513C2"/>
    <w:rsid w:val="00C9662B"/>
    <w:rsid w:val="00D26367"/>
    <w:rsid w:val="00D77AAC"/>
    <w:rsid w:val="00E1358C"/>
    <w:rsid w:val="00E43B67"/>
    <w:rsid w:val="00F06EFC"/>
    <w:rsid w:val="00F41BB0"/>
    <w:rsid w:val="00FD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1B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2BF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3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1376"/>
  </w:style>
  <w:style w:type="paragraph" w:styleId="Pieddepage">
    <w:name w:val="footer"/>
    <w:basedOn w:val="Normal"/>
    <w:link w:val="PieddepageCar"/>
    <w:uiPriority w:val="99"/>
    <w:semiHidden/>
    <w:unhideWhenUsed/>
    <w:rsid w:val="0013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1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ryfoundation.org/learning/glossary-term.html?term=futurism" TargetMode="External"/><Relationship Id="rId13" Type="http://schemas.openxmlformats.org/officeDocument/2006/relationships/hyperlink" Target="http://www.poetryfoundation.org/poems-and-poets/poets/detail/w-h-au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etryfoundation.org/learning/glossary-term.html?term=dada" TargetMode="External"/><Relationship Id="rId12" Type="http://schemas.openxmlformats.org/officeDocument/2006/relationships/hyperlink" Target="http://www.poetryfoundation.org/poems-and-poets/poets/detail/william-butler-yea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etryfoundation.org/learning/glossary-term.html?term=surrealis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etryfoundation.org/learning/glossary-term.html?term=objectiv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etryfoundation.org/learning/glossary-term.html?term=Imagis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PROGRESS</cp:lastModifiedBy>
  <cp:revision>3</cp:revision>
  <dcterms:created xsi:type="dcterms:W3CDTF">2024-12-13T15:09:00Z</dcterms:created>
  <dcterms:modified xsi:type="dcterms:W3CDTF">2024-12-13T15:19:00Z</dcterms:modified>
</cp:coreProperties>
</file>