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C0" w:rsidRPr="008C45C0" w:rsidRDefault="008C45C0" w:rsidP="008C45C0">
      <w:pPr>
        <w:bidi/>
        <w:spacing w:before="100" w:beforeAutospacing="1" w:after="100" w:afterAutospacing="1" w:line="240" w:lineRule="auto"/>
        <w:jc w:val="center"/>
        <w:outlineLvl w:val="2"/>
        <w:rPr>
          <w:rFonts w:ascii="Sakkal Majalla" w:eastAsia="Times New Roman" w:hAnsi="Sakkal Majalla" w:cs="Sakkal Majalla"/>
          <w:b/>
          <w:bCs/>
          <w:sz w:val="40"/>
          <w:szCs w:val="40"/>
        </w:rPr>
      </w:pPr>
      <w:r w:rsidRPr="008C45C0">
        <w:rPr>
          <w:rFonts w:ascii="Times New Roman" w:eastAsia="Times New Roman" w:hAnsi="Times New Roman" w:cs="Times New Roman"/>
          <w:b/>
          <w:bCs/>
          <w:sz w:val="32"/>
          <w:szCs w:val="32"/>
          <w:rtl/>
        </w:rPr>
        <w:t>محاضرة: معالجة البيانات في البحث العلمي</w:t>
      </w:r>
    </w:p>
    <w:p w:rsidR="008C45C0" w:rsidRPr="008C45C0" w:rsidRDefault="008C45C0" w:rsidP="008C45C0">
      <w:pPr>
        <w:bidi/>
        <w:spacing w:before="100" w:beforeAutospacing="1" w:after="100" w:afterAutospacing="1" w:line="240" w:lineRule="auto"/>
        <w:jc w:val="both"/>
        <w:outlineLvl w:val="3"/>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مقدمة</w:t>
      </w:r>
    </w:p>
    <w:p w:rsidR="008C45C0" w:rsidRPr="008C45C0" w:rsidRDefault="008C45C0" w:rsidP="008C45C0">
      <w:pPr>
        <w:bidi/>
        <w:spacing w:before="100" w:beforeAutospacing="1" w:after="100" w:afterAutospacing="1" w:line="240" w:lineRule="auto"/>
        <w:jc w:val="both"/>
        <w:rPr>
          <w:rFonts w:ascii="Sakkal Majalla" w:eastAsia="Times New Roman" w:hAnsi="Sakkal Majalla" w:cs="Sakkal Majalla" w:hint="cs"/>
          <w:sz w:val="32"/>
          <w:szCs w:val="32"/>
          <w:rtl/>
          <w:lang w:bidi="ar-DZ"/>
        </w:rPr>
      </w:pPr>
      <w:r w:rsidRPr="008C45C0">
        <w:rPr>
          <w:rFonts w:ascii="Sakkal Majalla" w:eastAsia="Times New Roman" w:hAnsi="Sakkal Majalla" w:cs="Sakkal Majalla"/>
          <w:sz w:val="32"/>
          <w:szCs w:val="32"/>
          <w:rtl/>
        </w:rPr>
        <w:t>معالجة البيانات تُعد خطوة أساسية في البحث العلمي، حيث تُمثل العملية التي يتم من خلالها تحويل البيانات الخام إلى معلومات يمكن تحليلها واستخدامها للإجابة على أسئلة البحث. تشمل هذه العملية جمع البيانات، تنظيمها، تحليلها، وتفسيرها للوصول إلى استنتاجات موثوقة. تعتمد جودة نتائج البحث على مدى دقة معالجة البيانات، مما يجعلها عنصرًا حاسمًا في كل دراسة علمية</w:t>
      </w:r>
      <w:r w:rsidRPr="008C45C0">
        <w:rPr>
          <w:rFonts w:ascii="Sakkal Majalla" w:eastAsia="Times New Roman" w:hAnsi="Sakkal Majalla" w:cs="Sakkal Majalla"/>
          <w:sz w:val="32"/>
          <w:szCs w:val="32"/>
        </w:rPr>
        <w:t>.</w:t>
      </w:r>
    </w:p>
    <w:p w:rsidR="008C45C0" w:rsidRPr="008C45C0" w:rsidRDefault="008C45C0" w:rsidP="008C45C0">
      <w:pPr>
        <w:bidi/>
        <w:spacing w:before="100" w:beforeAutospacing="1" w:after="100" w:afterAutospacing="1" w:line="240" w:lineRule="auto"/>
        <w:jc w:val="both"/>
        <w:outlineLvl w:val="3"/>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أهداف المحاضرة</w:t>
      </w:r>
    </w:p>
    <w:p w:rsidR="008C45C0" w:rsidRPr="008C45C0" w:rsidRDefault="008C45C0" w:rsidP="008C45C0">
      <w:pPr>
        <w:numPr>
          <w:ilvl w:val="0"/>
          <w:numId w:val="5"/>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تعريف مفهوم معالجة البيانات وأهميتها في البحث العلمي</w:t>
      </w:r>
      <w:r w:rsidRPr="008C45C0">
        <w:rPr>
          <w:rFonts w:ascii="Sakkal Majalla" w:eastAsia="Times New Roman" w:hAnsi="Sakkal Majalla" w:cs="Sakkal Majalla"/>
          <w:sz w:val="32"/>
          <w:szCs w:val="32"/>
        </w:rPr>
        <w:t>.</w:t>
      </w:r>
    </w:p>
    <w:p w:rsidR="008C45C0" w:rsidRPr="008C45C0" w:rsidRDefault="008C45C0" w:rsidP="008C45C0">
      <w:pPr>
        <w:numPr>
          <w:ilvl w:val="0"/>
          <w:numId w:val="5"/>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توضيح خطوات معالجة البيانات</w:t>
      </w:r>
      <w:r w:rsidRPr="008C45C0">
        <w:rPr>
          <w:rFonts w:ascii="Sakkal Majalla" w:eastAsia="Times New Roman" w:hAnsi="Sakkal Majalla" w:cs="Sakkal Majalla"/>
          <w:sz w:val="32"/>
          <w:szCs w:val="32"/>
        </w:rPr>
        <w:t>.</w:t>
      </w:r>
    </w:p>
    <w:p w:rsidR="008C45C0" w:rsidRPr="008C45C0" w:rsidRDefault="008C45C0" w:rsidP="008C45C0">
      <w:pPr>
        <w:numPr>
          <w:ilvl w:val="0"/>
          <w:numId w:val="5"/>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شرح الأدوات والتقنيات المستخدمة في معالجة البيانات</w:t>
      </w:r>
      <w:r w:rsidRPr="008C45C0">
        <w:rPr>
          <w:rFonts w:ascii="Sakkal Majalla" w:eastAsia="Times New Roman" w:hAnsi="Sakkal Majalla" w:cs="Sakkal Majalla"/>
          <w:sz w:val="32"/>
          <w:szCs w:val="32"/>
        </w:rPr>
        <w:t>.</w:t>
      </w:r>
    </w:p>
    <w:p w:rsidR="008C45C0" w:rsidRPr="008C45C0" w:rsidRDefault="008C45C0" w:rsidP="008C45C0">
      <w:pPr>
        <w:numPr>
          <w:ilvl w:val="0"/>
          <w:numId w:val="5"/>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تسليط الضوء على الأخطاء الشائعة وكيفية تجنبها</w:t>
      </w:r>
      <w:r w:rsidRPr="008C45C0">
        <w:rPr>
          <w:rFonts w:ascii="Sakkal Majalla" w:eastAsia="Times New Roman" w:hAnsi="Sakkal Majalla" w:cs="Sakkal Majalla"/>
          <w:sz w:val="32"/>
          <w:szCs w:val="32"/>
        </w:rPr>
        <w:t>.</w:t>
      </w:r>
    </w:p>
    <w:p w:rsidR="008C45C0" w:rsidRPr="008C45C0" w:rsidRDefault="008C45C0" w:rsidP="008C45C0">
      <w:pPr>
        <w:bidi/>
        <w:spacing w:before="100" w:beforeAutospacing="1" w:after="100" w:afterAutospacing="1" w:line="240" w:lineRule="auto"/>
        <w:jc w:val="both"/>
        <w:outlineLvl w:val="2"/>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المحور الأول: مفهوم معالجة البيانات</w:t>
      </w:r>
    </w:p>
    <w:p w:rsidR="008C45C0" w:rsidRPr="008C45C0" w:rsidRDefault="008C45C0" w:rsidP="008C45C0">
      <w:pPr>
        <w:numPr>
          <w:ilvl w:val="0"/>
          <w:numId w:val="6"/>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تعريف</w:t>
      </w: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br/>
      </w:r>
      <w:r w:rsidRPr="008C45C0">
        <w:rPr>
          <w:rFonts w:ascii="Sakkal Majalla" w:eastAsia="Times New Roman" w:hAnsi="Sakkal Majalla" w:cs="Sakkal Majalla"/>
          <w:sz w:val="32"/>
          <w:szCs w:val="32"/>
          <w:rtl/>
        </w:rPr>
        <w:t>معالجة البيانات هي العملية التي يتم من خلالها جمع البيانات الخام وتنظيمها وتصنيفها، ثم تطبيق تقنيات التحليل عليها لاستخلاص نتائج قابلة للتفسير</w:t>
      </w:r>
      <w:r w:rsidRPr="008C45C0">
        <w:rPr>
          <w:rFonts w:ascii="Sakkal Majalla" w:eastAsia="Times New Roman" w:hAnsi="Sakkal Majalla" w:cs="Sakkal Majalla"/>
          <w:sz w:val="32"/>
          <w:szCs w:val="32"/>
        </w:rPr>
        <w:t>.</w:t>
      </w:r>
    </w:p>
    <w:p w:rsidR="008C45C0" w:rsidRPr="008C45C0" w:rsidRDefault="008C45C0" w:rsidP="008C45C0">
      <w:pPr>
        <w:numPr>
          <w:ilvl w:val="0"/>
          <w:numId w:val="6"/>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أهمية معالجة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6"/>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تحويل البيانات الخام إلى شكل مفهوم ومفيد</w:t>
      </w:r>
      <w:r w:rsidRPr="008C45C0">
        <w:rPr>
          <w:rFonts w:ascii="Sakkal Majalla" w:eastAsia="Times New Roman" w:hAnsi="Sakkal Majalla" w:cs="Sakkal Majalla"/>
          <w:sz w:val="32"/>
          <w:szCs w:val="32"/>
        </w:rPr>
        <w:t>.</w:t>
      </w:r>
    </w:p>
    <w:p w:rsidR="008C45C0" w:rsidRPr="008C45C0" w:rsidRDefault="008C45C0" w:rsidP="008C45C0">
      <w:pPr>
        <w:numPr>
          <w:ilvl w:val="1"/>
          <w:numId w:val="6"/>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ضمان دقة النتائج والمصداقية</w:t>
      </w:r>
      <w:r w:rsidRPr="008C45C0">
        <w:rPr>
          <w:rFonts w:ascii="Sakkal Majalla" w:eastAsia="Times New Roman" w:hAnsi="Sakkal Majalla" w:cs="Sakkal Majalla"/>
          <w:sz w:val="32"/>
          <w:szCs w:val="32"/>
        </w:rPr>
        <w:t>.</w:t>
      </w:r>
    </w:p>
    <w:p w:rsidR="008C45C0" w:rsidRPr="008C45C0" w:rsidRDefault="008C45C0" w:rsidP="008C45C0">
      <w:pPr>
        <w:numPr>
          <w:ilvl w:val="1"/>
          <w:numId w:val="6"/>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اكتشاف العلاقات والأنماط في البيانات</w:t>
      </w:r>
      <w:r w:rsidRPr="008C45C0">
        <w:rPr>
          <w:rFonts w:ascii="Sakkal Majalla" w:eastAsia="Times New Roman" w:hAnsi="Sakkal Majalla" w:cs="Sakkal Majalla"/>
          <w:sz w:val="32"/>
          <w:szCs w:val="32"/>
        </w:rPr>
        <w:t>.</w:t>
      </w:r>
    </w:p>
    <w:p w:rsidR="008C45C0" w:rsidRPr="008C45C0" w:rsidRDefault="008C45C0" w:rsidP="008C45C0">
      <w:pPr>
        <w:bidi/>
        <w:spacing w:before="100" w:beforeAutospacing="1" w:after="100" w:afterAutospacing="1" w:line="240" w:lineRule="auto"/>
        <w:jc w:val="both"/>
        <w:outlineLvl w:val="2"/>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المحور الثاني: خطوات معالجة البيانات</w:t>
      </w:r>
    </w:p>
    <w:p w:rsidR="008C45C0" w:rsidRPr="008C45C0" w:rsidRDefault="008C45C0" w:rsidP="008C45C0">
      <w:pPr>
        <w:numPr>
          <w:ilvl w:val="0"/>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جمع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تحديد مصادر البيانات (استبيانات، مقابلات، تجارب</w:t>
      </w:r>
      <w:r w:rsidRPr="008C45C0">
        <w:rPr>
          <w:rFonts w:ascii="Sakkal Majalla" w:eastAsia="Times New Roman" w:hAnsi="Sakkal Majalla" w:cs="Sakkal Majalla"/>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lastRenderedPageBreak/>
        <w:t>التأكد من جودة البيانات المجمعة</w:t>
      </w:r>
      <w:r w:rsidRPr="008C45C0">
        <w:rPr>
          <w:rFonts w:ascii="Sakkal Majalla" w:eastAsia="Times New Roman" w:hAnsi="Sakkal Majalla" w:cs="Sakkal Majalla"/>
          <w:sz w:val="32"/>
          <w:szCs w:val="32"/>
        </w:rPr>
        <w:t>.</w:t>
      </w:r>
    </w:p>
    <w:p w:rsidR="008C45C0" w:rsidRPr="008C45C0" w:rsidRDefault="008C45C0" w:rsidP="008C45C0">
      <w:pPr>
        <w:numPr>
          <w:ilvl w:val="0"/>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تنظيف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إزالة القيم المفقودة أو الخاطئة</w:t>
      </w:r>
      <w:r w:rsidRPr="008C45C0">
        <w:rPr>
          <w:rFonts w:ascii="Sakkal Majalla" w:eastAsia="Times New Roman" w:hAnsi="Sakkal Majalla" w:cs="Sakkal Majalla"/>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التحقق من التكرار وعدم التناسق</w:t>
      </w:r>
      <w:r w:rsidRPr="008C45C0">
        <w:rPr>
          <w:rFonts w:ascii="Sakkal Majalla" w:eastAsia="Times New Roman" w:hAnsi="Sakkal Majalla" w:cs="Sakkal Majalla"/>
          <w:sz w:val="32"/>
          <w:szCs w:val="32"/>
        </w:rPr>
        <w:t>.</w:t>
      </w:r>
    </w:p>
    <w:p w:rsidR="008C45C0" w:rsidRPr="008C45C0" w:rsidRDefault="008C45C0" w:rsidP="008C45C0">
      <w:pPr>
        <w:numPr>
          <w:ilvl w:val="0"/>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تنظيم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تصنيف البيانات وفق متغيراتها (نوعية أو كمية</w:t>
      </w:r>
      <w:r w:rsidRPr="008C45C0">
        <w:rPr>
          <w:rFonts w:ascii="Sakkal Majalla" w:eastAsia="Times New Roman" w:hAnsi="Sakkal Majalla" w:cs="Sakkal Majalla"/>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استخدام برامج إدارة البيانات مثل</w:t>
      </w:r>
      <w:r w:rsidRPr="008C45C0">
        <w:rPr>
          <w:rFonts w:ascii="Sakkal Majalla" w:eastAsia="Times New Roman" w:hAnsi="Sakkal Majalla" w:cs="Sakkal Majalla"/>
          <w:sz w:val="32"/>
          <w:szCs w:val="32"/>
        </w:rPr>
        <w:t xml:space="preserve"> Excel </w:t>
      </w:r>
      <w:r w:rsidRPr="008C45C0">
        <w:rPr>
          <w:rFonts w:ascii="Sakkal Majalla" w:eastAsia="Times New Roman" w:hAnsi="Sakkal Majalla" w:cs="Sakkal Majalla"/>
          <w:sz w:val="32"/>
          <w:szCs w:val="32"/>
          <w:rtl/>
        </w:rPr>
        <w:t>أو</w:t>
      </w:r>
      <w:r w:rsidRPr="008C45C0">
        <w:rPr>
          <w:rFonts w:ascii="Sakkal Majalla" w:eastAsia="Times New Roman" w:hAnsi="Sakkal Majalla" w:cs="Sakkal Majalla"/>
          <w:sz w:val="32"/>
          <w:szCs w:val="32"/>
        </w:rPr>
        <w:t xml:space="preserve"> SPSS.</w:t>
      </w:r>
    </w:p>
    <w:p w:rsidR="008C45C0" w:rsidRPr="008C45C0" w:rsidRDefault="008C45C0" w:rsidP="008C45C0">
      <w:pPr>
        <w:numPr>
          <w:ilvl w:val="0"/>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تحليل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اختيار أسلوب التحليل المناسب (إحصائي، نوعي</w:t>
      </w:r>
      <w:r w:rsidRPr="008C45C0">
        <w:rPr>
          <w:rFonts w:ascii="Sakkal Majalla" w:eastAsia="Times New Roman" w:hAnsi="Sakkal Majalla" w:cs="Sakkal Majalla"/>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استخدام تقنيات التحليل الوصفي والاستنتاجي</w:t>
      </w:r>
      <w:r w:rsidRPr="008C45C0">
        <w:rPr>
          <w:rFonts w:ascii="Sakkal Majalla" w:eastAsia="Times New Roman" w:hAnsi="Sakkal Majalla" w:cs="Sakkal Majalla"/>
          <w:sz w:val="32"/>
          <w:szCs w:val="32"/>
        </w:rPr>
        <w:t>.</w:t>
      </w:r>
    </w:p>
    <w:p w:rsidR="008C45C0" w:rsidRPr="008C45C0" w:rsidRDefault="008C45C0" w:rsidP="008C45C0">
      <w:pPr>
        <w:numPr>
          <w:ilvl w:val="0"/>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تفسير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ربط النتائج بأهداف البحث</w:t>
      </w:r>
      <w:r w:rsidRPr="008C45C0">
        <w:rPr>
          <w:rFonts w:ascii="Sakkal Majalla" w:eastAsia="Times New Roman" w:hAnsi="Sakkal Majalla" w:cs="Sakkal Majalla"/>
          <w:sz w:val="32"/>
          <w:szCs w:val="32"/>
        </w:rPr>
        <w:t>.</w:t>
      </w:r>
    </w:p>
    <w:p w:rsidR="008C45C0" w:rsidRPr="008C45C0" w:rsidRDefault="008C45C0" w:rsidP="008C45C0">
      <w:pPr>
        <w:numPr>
          <w:ilvl w:val="1"/>
          <w:numId w:val="7"/>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تقديم استنتاجات واضحة تدعم فرضيات الدراسة</w:t>
      </w:r>
      <w:r w:rsidRPr="008C45C0">
        <w:rPr>
          <w:rFonts w:ascii="Sakkal Majalla" w:eastAsia="Times New Roman" w:hAnsi="Sakkal Majalla" w:cs="Sakkal Majalla"/>
          <w:sz w:val="32"/>
          <w:szCs w:val="32"/>
        </w:rPr>
        <w:t>.</w:t>
      </w:r>
    </w:p>
    <w:p w:rsidR="008C45C0" w:rsidRPr="008C45C0" w:rsidRDefault="008C45C0" w:rsidP="008C45C0">
      <w:pPr>
        <w:bidi/>
        <w:spacing w:before="100" w:beforeAutospacing="1" w:after="100" w:afterAutospacing="1" w:line="240" w:lineRule="auto"/>
        <w:jc w:val="both"/>
        <w:outlineLvl w:val="2"/>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المحور الثالث: الأدوات والتقنيات المستخدمة في معالجة البيانات</w:t>
      </w:r>
    </w:p>
    <w:p w:rsidR="008C45C0" w:rsidRPr="008C45C0" w:rsidRDefault="008C45C0" w:rsidP="008C45C0">
      <w:pPr>
        <w:numPr>
          <w:ilvl w:val="0"/>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الأدوات البرمجية</w:t>
      </w:r>
      <w:r w:rsidRPr="008C45C0">
        <w:rPr>
          <w:rFonts w:ascii="Sakkal Majalla" w:eastAsia="Times New Roman" w:hAnsi="Sakkal Majalla" w:cs="Sakkal Majalla"/>
          <w:b/>
          <w:bCs/>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Pr>
        <w:t>Excel:</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لتحليل البيانات الأساسية</w:t>
      </w:r>
      <w:r w:rsidRPr="008C45C0">
        <w:rPr>
          <w:rFonts w:ascii="Sakkal Majalla" w:eastAsia="Times New Roman" w:hAnsi="Sakkal Majalla" w:cs="Sakkal Majalla"/>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Pr>
        <w:t>SPSS:</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لتحليل البيانات الإحصائية المتقدمة</w:t>
      </w:r>
      <w:r w:rsidRPr="008C45C0">
        <w:rPr>
          <w:rFonts w:ascii="Sakkal Majalla" w:eastAsia="Times New Roman" w:hAnsi="Sakkal Majalla" w:cs="Sakkal Majalla"/>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لغة برمجة قوية لتحليل البيانات الكبيرة</w:t>
      </w:r>
      <w:r w:rsidRPr="008C45C0">
        <w:rPr>
          <w:rFonts w:ascii="Sakkal Majalla" w:eastAsia="Times New Roman" w:hAnsi="Sakkal Majalla" w:cs="Sakkal Majalla"/>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proofErr w:type="spellStart"/>
      <w:r w:rsidRPr="008C45C0">
        <w:rPr>
          <w:rFonts w:ascii="Sakkal Majalla" w:eastAsia="Times New Roman" w:hAnsi="Sakkal Majalla" w:cs="Sakkal Majalla"/>
          <w:b/>
          <w:bCs/>
          <w:sz w:val="32"/>
          <w:szCs w:val="32"/>
        </w:rPr>
        <w:t>NVivo</w:t>
      </w:r>
      <w:proofErr w:type="spellEnd"/>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لتحليل البيانات النوعية</w:t>
      </w:r>
      <w:r w:rsidRPr="008C45C0">
        <w:rPr>
          <w:rFonts w:ascii="Sakkal Majalla" w:eastAsia="Times New Roman" w:hAnsi="Sakkal Majalla" w:cs="Sakkal Majalla"/>
          <w:sz w:val="32"/>
          <w:szCs w:val="32"/>
        </w:rPr>
        <w:t>.</w:t>
      </w:r>
    </w:p>
    <w:p w:rsidR="008C45C0" w:rsidRPr="008C45C0" w:rsidRDefault="008C45C0" w:rsidP="008C45C0">
      <w:pPr>
        <w:numPr>
          <w:ilvl w:val="0"/>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تقنيات التحليل</w:t>
      </w:r>
      <w:r w:rsidRPr="008C45C0">
        <w:rPr>
          <w:rFonts w:ascii="Sakkal Majalla" w:eastAsia="Times New Roman" w:hAnsi="Sakkal Majalla" w:cs="Sakkal Majalla"/>
          <w:b/>
          <w:bCs/>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التحليل الوصفي</w:t>
      </w: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لتلخيص البيانات باستخدام الجداول والرسوم البيانية</w:t>
      </w:r>
      <w:r w:rsidRPr="008C45C0">
        <w:rPr>
          <w:rFonts w:ascii="Sakkal Majalla" w:eastAsia="Times New Roman" w:hAnsi="Sakkal Majalla" w:cs="Sakkal Majalla"/>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التحليل الاستنتاجي</w:t>
      </w: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لاختبار الفرضيات</w:t>
      </w:r>
      <w:r w:rsidRPr="008C45C0">
        <w:rPr>
          <w:rFonts w:ascii="Sakkal Majalla" w:eastAsia="Times New Roman" w:hAnsi="Sakkal Majalla" w:cs="Sakkal Majalla"/>
          <w:sz w:val="32"/>
          <w:szCs w:val="32"/>
        </w:rPr>
        <w:t>.</w:t>
      </w:r>
    </w:p>
    <w:p w:rsidR="008C45C0" w:rsidRPr="008C45C0" w:rsidRDefault="008C45C0" w:rsidP="008C45C0">
      <w:pPr>
        <w:numPr>
          <w:ilvl w:val="1"/>
          <w:numId w:val="8"/>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تحليل الانحدار</w:t>
      </w: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لفهم العلاقة بين المتغيرات</w:t>
      </w:r>
      <w:r w:rsidRPr="008C45C0">
        <w:rPr>
          <w:rFonts w:ascii="Sakkal Majalla" w:eastAsia="Times New Roman" w:hAnsi="Sakkal Majalla" w:cs="Sakkal Majalla"/>
          <w:sz w:val="32"/>
          <w:szCs w:val="32"/>
        </w:rPr>
        <w:t>.</w:t>
      </w:r>
    </w:p>
    <w:p w:rsidR="008C45C0" w:rsidRDefault="008C45C0" w:rsidP="008C45C0">
      <w:pPr>
        <w:bidi/>
        <w:spacing w:after="0" w:line="240" w:lineRule="auto"/>
        <w:jc w:val="both"/>
        <w:rPr>
          <w:rFonts w:ascii="Sakkal Majalla" w:eastAsia="Times New Roman" w:hAnsi="Sakkal Majalla" w:cs="Sakkal Majalla" w:hint="cs"/>
          <w:sz w:val="32"/>
          <w:szCs w:val="32"/>
          <w:rtl/>
        </w:rPr>
      </w:pPr>
    </w:p>
    <w:p w:rsidR="008C45C0" w:rsidRPr="008C45C0" w:rsidRDefault="008C45C0" w:rsidP="008C45C0">
      <w:pPr>
        <w:bidi/>
        <w:spacing w:after="0" w:line="240" w:lineRule="auto"/>
        <w:jc w:val="both"/>
        <w:rPr>
          <w:rFonts w:ascii="Sakkal Majalla" w:eastAsia="Times New Roman" w:hAnsi="Sakkal Majalla" w:cs="Sakkal Majalla"/>
          <w:sz w:val="32"/>
          <w:szCs w:val="32"/>
        </w:rPr>
      </w:pPr>
    </w:p>
    <w:p w:rsidR="008C45C0" w:rsidRPr="008C45C0" w:rsidRDefault="008C45C0" w:rsidP="008C45C0">
      <w:pPr>
        <w:bidi/>
        <w:spacing w:before="100" w:beforeAutospacing="1" w:after="100" w:afterAutospacing="1" w:line="240" w:lineRule="auto"/>
        <w:jc w:val="both"/>
        <w:outlineLvl w:val="2"/>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lastRenderedPageBreak/>
        <w:t>المحور الرابع: الأخطاء الشائعة في معالجة البيانات وكيفية تجنبها</w:t>
      </w:r>
    </w:p>
    <w:p w:rsidR="008C45C0" w:rsidRPr="008C45C0" w:rsidRDefault="008C45C0" w:rsidP="008C45C0">
      <w:pPr>
        <w:numPr>
          <w:ilvl w:val="0"/>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جمع بيانات غير دقيقة</w:t>
      </w:r>
      <w:r w:rsidRPr="008C45C0">
        <w:rPr>
          <w:rFonts w:ascii="Sakkal Majalla" w:eastAsia="Times New Roman" w:hAnsi="Sakkal Majalla" w:cs="Sakkal Majalla"/>
          <w:b/>
          <w:bCs/>
          <w:sz w:val="32"/>
          <w:szCs w:val="32"/>
        </w:rPr>
        <w:t>:</w:t>
      </w:r>
    </w:p>
    <w:p w:rsidR="008C45C0" w:rsidRPr="008C45C0" w:rsidRDefault="008C45C0" w:rsidP="008C45C0">
      <w:pPr>
        <w:numPr>
          <w:ilvl w:val="1"/>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الحل: التأكد من صحة أدوات القياس وصلاحية العينة</w:t>
      </w:r>
      <w:r w:rsidRPr="008C45C0">
        <w:rPr>
          <w:rFonts w:ascii="Sakkal Majalla" w:eastAsia="Times New Roman" w:hAnsi="Sakkal Majalla" w:cs="Sakkal Majalla"/>
          <w:sz w:val="32"/>
          <w:szCs w:val="32"/>
        </w:rPr>
        <w:t>.</w:t>
      </w:r>
    </w:p>
    <w:p w:rsidR="008C45C0" w:rsidRPr="008C45C0" w:rsidRDefault="008C45C0" w:rsidP="008C45C0">
      <w:pPr>
        <w:numPr>
          <w:ilvl w:val="0"/>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إهمال تنظيف البيانات</w:t>
      </w:r>
      <w:r w:rsidRPr="008C45C0">
        <w:rPr>
          <w:rFonts w:ascii="Sakkal Majalla" w:eastAsia="Times New Roman" w:hAnsi="Sakkal Majalla" w:cs="Sakkal Majalla"/>
          <w:b/>
          <w:bCs/>
          <w:sz w:val="32"/>
          <w:szCs w:val="32"/>
        </w:rPr>
        <w:t>:</w:t>
      </w:r>
    </w:p>
    <w:p w:rsidR="008C45C0" w:rsidRPr="008C45C0" w:rsidRDefault="008C45C0" w:rsidP="008C45C0">
      <w:pPr>
        <w:numPr>
          <w:ilvl w:val="1"/>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الحل: مراجعة البيانات وإزالة الأخطاء المفقودة أو القيم المتطرفة</w:t>
      </w:r>
      <w:r w:rsidRPr="008C45C0">
        <w:rPr>
          <w:rFonts w:ascii="Sakkal Majalla" w:eastAsia="Times New Roman" w:hAnsi="Sakkal Majalla" w:cs="Sakkal Majalla"/>
          <w:sz w:val="32"/>
          <w:szCs w:val="32"/>
        </w:rPr>
        <w:t>.</w:t>
      </w:r>
    </w:p>
    <w:p w:rsidR="008C45C0" w:rsidRPr="008C45C0" w:rsidRDefault="008C45C0" w:rsidP="008C45C0">
      <w:pPr>
        <w:numPr>
          <w:ilvl w:val="0"/>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اختيار أسلوب تحليل غير مناسب</w:t>
      </w:r>
      <w:r w:rsidRPr="008C45C0">
        <w:rPr>
          <w:rFonts w:ascii="Sakkal Majalla" w:eastAsia="Times New Roman" w:hAnsi="Sakkal Majalla" w:cs="Sakkal Majalla"/>
          <w:b/>
          <w:bCs/>
          <w:sz w:val="32"/>
          <w:szCs w:val="32"/>
        </w:rPr>
        <w:t>:</w:t>
      </w:r>
    </w:p>
    <w:p w:rsidR="008C45C0" w:rsidRPr="008C45C0" w:rsidRDefault="008C45C0" w:rsidP="008C45C0">
      <w:pPr>
        <w:numPr>
          <w:ilvl w:val="1"/>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الحل: تحديد نوع البيانات (كمية أو نوعية) واختيار الأسلوب الإحصائي الملائم</w:t>
      </w:r>
      <w:r w:rsidRPr="008C45C0">
        <w:rPr>
          <w:rFonts w:ascii="Sakkal Majalla" w:eastAsia="Times New Roman" w:hAnsi="Sakkal Majalla" w:cs="Sakkal Majalla"/>
          <w:sz w:val="32"/>
          <w:szCs w:val="32"/>
        </w:rPr>
        <w:t>.</w:t>
      </w:r>
    </w:p>
    <w:p w:rsidR="008C45C0" w:rsidRPr="008C45C0" w:rsidRDefault="008C45C0" w:rsidP="008C45C0">
      <w:pPr>
        <w:numPr>
          <w:ilvl w:val="0"/>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تفسير النتائج بطرق غير صحيحة</w:t>
      </w:r>
      <w:r w:rsidRPr="008C45C0">
        <w:rPr>
          <w:rFonts w:ascii="Sakkal Majalla" w:eastAsia="Times New Roman" w:hAnsi="Sakkal Majalla" w:cs="Sakkal Majalla"/>
          <w:b/>
          <w:bCs/>
          <w:sz w:val="32"/>
          <w:szCs w:val="32"/>
        </w:rPr>
        <w:t>:</w:t>
      </w:r>
    </w:p>
    <w:p w:rsidR="008C45C0" w:rsidRPr="008C45C0" w:rsidRDefault="008C45C0" w:rsidP="008C45C0">
      <w:pPr>
        <w:numPr>
          <w:ilvl w:val="1"/>
          <w:numId w:val="9"/>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الحل: استخدام نتائج التحليل لتفسير البيانات بناءً على سياق البحث وأهدافه</w:t>
      </w:r>
      <w:r w:rsidRPr="008C45C0">
        <w:rPr>
          <w:rFonts w:ascii="Sakkal Majalla" w:eastAsia="Times New Roman" w:hAnsi="Sakkal Majalla" w:cs="Sakkal Majalla"/>
          <w:sz w:val="32"/>
          <w:szCs w:val="32"/>
        </w:rPr>
        <w:t>.</w:t>
      </w:r>
    </w:p>
    <w:p w:rsidR="008C45C0" w:rsidRPr="008C45C0" w:rsidRDefault="008C45C0" w:rsidP="008C45C0">
      <w:pPr>
        <w:bidi/>
        <w:spacing w:before="100" w:beforeAutospacing="1" w:after="100" w:afterAutospacing="1" w:line="240" w:lineRule="auto"/>
        <w:jc w:val="both"/>
        <w:outlineLvl w:val="2"/>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المحور الخامس: تطبيقات عملية على معالجة البيانات</w:t>
      </w:r>
    </w:p>
    <w:p w:rsidR="008C45C0" w:rsidRPr="008C45C0" w:rsidRDefault="008C45C0" w:rsidP="008C45C0">
      <w:pPr>
        <w:numPr>
          <w:ilvl w:val="0"/>
          <w:numId w:val="10"/>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مثال 1</w:t>
      </w: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دراسة تأثير النشاط البدني على التحصيل الدراسي</w:t>
      </w:r>
      <w:r w:rsidRPr="008C45C0">
        <w:rPr>
          <w:rFonts w:ascii="Sakkal Majalla" w:eastAsia="Times New Roman" w:hAnsi="Sakkal Majalla" w:cs="Sakkal Majalla"/>
          <w:sz w:val="32"/>
          <w:szCs w:val="32"/>
        </w:rPr>
        <w:t>.</w:t>
      </w:r>
    </w:p>
    <w:p w:rsidR="008C45C0" w:rsidRPr="008C45C0" w:rsidRDefault="008C45C0" w:rsidP="008C45C0">
      <w:pPr>
        <w:numPr>
          <w:ilvl w:val="1"/>
          <w:numId w:val="10"/>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جمع البيانات عبر استبيان</w:t>
      </w:r>
      <w:r w:rsidRPr="008C45C0">
        <w:rPr>
          <w:rFonts w:ascii="Sakkal Majalla" w:eastAsia="Times New Roman" w:hAnsi="Sakkal Majalla" w:cs="Sakkal Majalla"/>
          <w:sz w:val="32"/>
          <w:szCs w:val="32"/>
        </w:rPr>
        <w:t>.</w:t>
      </w:r>
    </w:p>
    <w:p w:rsidR="008C45C0" w:rsidRPr="008C45C0" w:rsidRDefault="008C45C0" w:rsidP="008C45C0">
      <w:pPr>
        <w:numPr>
          <w:ilvl w:val="1"/>
          <w:numId w:val="10"/>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تنظيف البيانات باستخدام</w:t>
      </w:r>
      <w:r w:rsidRPr="008C45C0">
        <w:rPr>
          <w:rFonts w:ascii="Sakkal Majalla" w:eastAsia="Times New Roman" w:hAnsi="Sakkal Majalla" w:cs="Sakkal Majalla"/>
          <w:sz w:val="32"/>
          <w:szCs w:val="32"/>
        </w:rPr>
        <w:t xml:space="preserve"> Excel.</w:t>
      </w:r>
    </w:p>
    <w:p w:rsidR="008C45C0" w:rsidRPr="008C45C0" w:rsidRDefault="008C45C0" w:rsidP="008C45C0">
      <w:pPr>
        <w:numPr>
          <w:ilvl w:val="1"/>
          <w:numId w:val="10"/>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تحليل البيانات باستخدام</w:t>
      </w:r>
      <w:r w:rsidRPr="008C45C0">
        <w:rPr>
          <w:rFonts w:ascii="Sakkal Majalla" w:eastAsia="Times New Roman" w:hAnsi="Sakkal Majalla" w:cs="Sakkal Majalla"/>
          <w:sz w:val="32"/>
          <w:szCs w:val="32"/>
        </w:rPr>
        <w:t xml:space="preserve"> SPSS.</w:t>
      </w:r>
    </w:p>
    <w:p w:rsidR="008C45C0" w:rsidRPr="008C45C0" w:rsidRDefault="008C45C0" w:rsidP="008C45C0">
      <w:pPr>
        <w:numPr>
          <w:ilvl w:val="0"/>
          <w:numId w:val="10"/>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b/>
          <w:bCs/>
          <w:sz w:val="32"/>
          <w:szCs w:val="32"/>
          <w:rtl/>
        </w:rPr>
        <w:t>مثال 2</w:t>
      </w:r>
      <w:r w:rsidRPr="008C45C0">
        <w:rPr>
          <w:rFonts w:ascii="Sakkal Majalla" w:eastAsia="Times New Roman" w:hAnsi="Sakkal Majalla" w:cs="Sakkal Majalla"/>
          <w:b/>
          <w:bCs/>
          <w:sz w:val="32"/>
          <w:szCs w:val="32"/>
        </w:rPr>
        <w:t>:</w:t>
      </w:r>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تحليل محتوى نصوص مقابلات حول تجارب الطلاب في التعليم عن بُعد</w:t>
      </w:r>
      <w:r w:rsidRPr="008C45C0">
        <w:rPr>
          <w:rFonts w:ascii="Sakkal Majalla" w:eastAsia="Times New Roman" w:hAnsi="Sakkal Majalla" w:cs="Sakkal Majalla"/>
          <w:sz w:val="32"/>
          <w:szCs w:val="32"/>
        </w:rPr>
        <w:t>.</w:t>
      </w:r>
    </w:p>
    <w:p w:rsidR="008C45C0" w:rsidRPr="008C45C0" w:rsidRDefault="008C45C0" w:rsidP="008C45C0">
      <w:pPr>
        <w:numPr>
          <w:ilvl w:val="1"/>
          <w:numId w:val="10"/>
        </w:num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استخدام</w:t>
      </w:r>
      <w:r w:rsidRPr="008C45C0">
        <w:rPr>
          <w:rFonts w:ascii="Sakkal Majalla" w:eastAsia="Times New Roman" w:hAnsi="Sakkal Majalla" w:cs="Sakkal Majalla"/>
          <w:sz w:val="32"/>
          <w:szCs w:val="32"/>
        </w:rPr>
        <w:t xml:space="preserve"> </w:t>
      </w:r>
      <w:proofErr w:type="spellStart"/>
      <w:r w:rsidRPr="008C45C0">
        <w:rPr>
          <w:rFonts w:ascii="Sakkal Majalla" w:eastAsia="Times New Roman" w:hAnsi="Sakkal Majalla" w:cs="Sakkal Majalla"/>
          <w:sz w:val="32"/>
          <w:szCs w:val="32"/>
        </w:rPr>
        <w:t>NVivo</w:t>
      </w:r>
      <w:proofErr w:type="spellEnd"/>
      <w:r w:rsidRPr="008C45C0">
        <w:rPr>
          <w:rFonts w:ascii="Sakkal Majalla" w:eastAsia="Times New Roman" w:hAnsi="Sakkal Majalla" w:cs="Sakkal Majalla"/>
          <w:sz w:val="32"/>
          <w:szCs w:val="32"/>
        </w:rPr>
        <w:t xml:space="preserve"> </w:t>
      </w:r>
      <w:r w:rsidRPr="008C45C0">
        <w:rPr>
          <w:rFonts w:ascii="Sakkal Majalla" w:eastAsia="Times New Roman" w:hAnsi="Sakkal Majalla" w:cs="Sakkal Majalla"/>
          <w:sz w:val="32"/>
          <w:szCs w:val="32"/>
          <w:rtl/>
        </w:rPr>
        <w:t>لتصنيف واستخراج الأنماط المتكررة</w:t>
      </w:r>
      <w:r w:rsidRPr="008C45C0">
        <w:rPr>
          <w:rFonts w:ascii="Sakkal Majalla" w:eastAsia="Times New Roman" w:hAnsi="Sakkal Majalla" w:cs="Sakkal Majalla"/>
          <w:sz w:val="32"/>
          <w:szCs w:val="32"/>
        </w:rPr>
        <w:t>.</w:t>
      </w:r>
      <w:bookmarkStart w:id="0" w:name="_GoBack"/>
      <w:bookmarkEnd w:id="0"/>
    </w:p>
    <w:p w:rsidR="008C45C0" w:rsidRPr="008C45C0" w:rsidRDefault="008C45C0" w:rsidP="008C45C0">
      <w:pPr>
        <w:bidi/>
        <w:spacing w:before="100" w:beforeAutospacing="1" w:after="100" w:afterAutospacing="1" w:line="240" w:lineRule="auto"/>
        <w:jc w:val="both"/>
        <w:outlineLvl w:val="3"/>
        <w:rPr>
          <w:rFonts w:ascii="Sakkal Majalla" w:eastAsia="Times New Roman" w:hAnsi="Sakkal Majalla" w:cs="Sakkal Majalla"/>
          <w:b/>
          <w:bCs/>
          <w:sz w:val="32"/>
          <w:szCs w:val="32"/>
        </w:rPr>
      </w:pPr>
      <w:r w:rsidRPr="008C45C0">
        <w:rPr>
          <w:rFonts w:ascii="Sakkal Majalla" w:eastAsia="Times New Roman" w:hAnsi="Sakkal Majalla" w:cs="Sakkal Majalla"/>
          <w:b/>
          <w:bCs/>
          <w:sz w:val="32"/>
          <w:szCs w:val="32"/>
          <w:rtl/>
        </w:rPr>
        <w:t>الخاتمة</w:t>
      </w:r>
    </w:p>
    <w:p w:rsidR="008C45C0" w:rsidRPr="008C45C0" w:rsidRDefault="008C45C0" w:rsidP="008C45C0">
      <w:pPr>
        <w:bidi/>
        <w:spacing w:before="100" w:beforeAutospacing="1" w:after="100" w:afterAutospacing="1" w:line="240" w:lineRule="auto"/>
        <w:jc w:val="both"/>
        <w:rPr>
          <w:rFonts w:ascii="Sakkal Majalla" w:eastAsia="Times New Roman" w:hAnsi="Sakkal Majalla" w:cs="Sakkal Majalla"/>
          <w:sz w:val="32"/>
          <w:szCs w:val="32"/>
        </w:rPr>
      </w:pPr>
      <w:r w:rsidRPr="008C45C0">
        <w:rPr>
          <w:rFonts w:ascii="Sakkal Majalla" w:eastAsia="Times New Roman" w:hAnsi="Sakkal Majalla" w:cs="Sakkal Majalla"/>
          <w:sz w:val="32"/>
          <w:szCs w:val="32"/>
          <w:rtl/>
        </w:rPr>
        <w:t>معالجة البيانات تُعتبر الركيزة الأساسية لأي بحث علمي ناجح. من خلال اتباع الخطوات المناسبة واستخدام الأدوات الملائمة، يمكن للباحث ضمان دقة البيانات وموثوقية النتائج. يعد تدريب الباحثين على تقنيات معالجة البيانات ضرورة لضمان جودة البحث العلمي في مختلف المجالات</w:t>
      </w:r>
    </w:p>
    <w:p w:rsidR="002D2C0C" w:rsidRPr="008C45C0" w:rsidRDefault="002D2C0C" w:rsidP="008C45C0">
      <w:pPr>
        <w:bidi/>
        <w:rPr>
          <w:rFonts w:ascii="Sakkal Majalla" w:hAnsi="Sakkal Majalla" w:cs="Sakkal Majalla"/>
          <w:sz w:val="32"/>
          <w:szCs w:val="32"/>
        </w:rPr>
      </w:pPr>
    </w:p>
    <w:sectPr w:rsidR="002D2C0C" w:rsidRPr="008C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04D7"/>
    <w:multiLevelType w:val="multilevel"/>
    <w:tmpl w:val="B322C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D053E6"/>
    <w:multiLevelType w:val="multilevel"/>
    <w:tmpl w:val="BBB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C5311"/>
    <w:multiLevelType w:val="multilevel"/>
    <w:tmpl w:val="1A6E5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4615A"/>
    <w:multiLevelType w:val="multilevel"/>
    <w:tmpl w:val="E8AE1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D01880"/>
    <w:multiLevelType w:val="multilevel"/>
    <w:tmpl w:val="139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B26FEF"/>
    <w:multiLevelType w:val="multilevel"/>
    <w:tmpl w:val="DA66F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F19C1"/>
    <w:multiLevelType w:val="multilevel"/>
    <w:tmpl w:val="75E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BF32A8"/>
    <w:multiLevelType w:val="multilevel"/>
    <w:tmpl w:val="2788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C30BEA"/>
    <w:multiLevelType w:val="multilevel"/>
    <w:tmpl w:val="652A5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F11C0F"/>
    <w:multiLevelType w:val="multilevel"/>
    <w:tmpl w:val="4DB82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C0"/>
    <w:rsid w:val="002D2C0C"/>
    <w:rsid w:val="008C4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8C45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8C45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45C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C45C0"/>
    <w:rPr>
      <w:b/>
      <w:bCs/>
    </w:rPr>
  </w:style>
  <w:style w:type="character" w:customStyle="1" w:styleId="3Char">
    <w:name w:val="عنوان 3 Char"/>
    <w:basedOn w:val="a0"/>
    <w:link w:val="3"/>
    <w:uiPriority w:val="9"/>
    <w:rsid w:val="008C45C0"/>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8C45C0"/>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8C45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8C45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45C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C45C0"/>
    <w:rPr>
      <w:b/>
      <w:bCs/>
    </w:rPr>
  </w:style>
  <w:style w:type="character" w:customStyle="1" w:styleId="3Char">
    <w:name w:val="عنوان 3 Char"/>
    <w:basedOn w:val="a0"/>
    <w:link w:val="3"/>
    <w:uiPriority w:val="9"/>
    <w:rsid w:val="008C45C0"/>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8C45C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90340">
      <w:bodyDiv w:val="1"/>
      <w:marLeft w:val="0"/>
      <w:marRight w:val="0"/>
      <w:marTop w:val="0"/>
      <w:marBottom w:val="0"/>
      <w:divBdr>
        <w:top w:val="none" w:sz="0" w:space="0" w:color="auto"/>
        <w:left w:val="none" w:sz="0" w:space="0" w:color="auto"/>
        <w:bottom w:val="none" w:sz="0" w:space="0" w:color="auto"/>
        <w:right w:val="none" w:sz="0" w:space="0" w:color="auto"/>
      </w:divBdr>
    </w:div>
    <w:div w:id="191450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Occas</dc:creator>
  <cp:lastModifiedBy>Pc Occas</cp:lastModifiedBy>
  <cp:revision>1</cp:revision>
  <dcterms:created xsi:type="dcterms:W3CDTF">2024-12-13T19:41:00Z</dcterms:created>
  <dcterms:modified xsi:type="dcterms:W3CDTF">2024-12-13T19:50:00Z</dcterms:modified>
</cp:coreProperties>
</file>