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AFDD2" w14:textId="38FAEEB5" w:rsidR="00035DC2" w:rsidRDefault="00D47C93" w:rsidP="00D47C93">
      <w:pPr>
        <w:bidi/>
        <w:jc w:val="both"/>
        <w:rPr>
          <w:b/>
          <w:bCs/>
          <w:sz w:val="32"/>
          <w:szCs w:val="32"/>
          <w:rtl/>
          <w:lang w:bidi="ar-DZ"/>
        </w:rPr>
      </w:pPr>
      <w:r>
        <w:rPr>
          <w:rFonts w:hint="cs"/>
          <w:b/>
          <w:bCs/>
          <w:sz w:val="32"/>
          <w:szCs w:val="32"/>
          <w:rtl/>
          <w:lang w:bidi="ar-DZ"/>
        </w:rPr>
        <w:t>تطبيقات الألعاب اللغوية :</w:t>
      </w:r>
    </w:p>
    <w:p w14:paraId="69180575" w14:textId="337C24F2" w:rsidR="00D47C93" w:rsidRDefault="00D47C93" w:rsidP="00D47C93">
      <w:pPr>
        <w:bidi/>
        <w:jc w:val="both"/>
        <w:rPr>
          <w:sz w:val="32"/>
          <w:szCs w:val="32"/>
          <w:rtl/>
          <w:lang w:bidi="ar-DZ"/>
        </w:rPr>
      </w:pPr>
      <w:r>
        <w:rPr>
          <w:rFonts w:hint="cs"/>
          <w:b/>
          <w:bCs/>
          <w:sz w:val="32"/>
          <w:szCs w:val="32"/>
          <w:rtl/>
          <w:lang w:bidi="ar-DZ"/>
        </w:rPr>
        <w:t xml:space="preserve">   </w:t>
      </w:r>
      <w:r>
        <w:rPr>
          <w:rFonts w:hint="cs"/>
          <w:sz w:val="32"/>
          <w:szCs w:val="32"/>
          <w:rtl/>
          <w:lang w:bidi="ar-DZ"/>
        </w:rPr>
        <w:t>الهدف الخاص: أن يوضح أهمية تطبيقات الألعاب اللغوية.</w:t>
      </w:r>
    </w:p>
    <w:p w14:paraId="36194240" w14:textId="452A1893" w:rsidR="00D47C93" w:rsidRDefault="00D47C93" w:rsidP="00D47C93">
      <w:pPr>
        <w:bidi/>
        <w:jc w:val="both"/>
        <w:rPr>
          <w:sz w:val="32"/>
          <w:szCs w:val="32"/>
          <w:rtl/>
          <w:lang w:bidi="ar-DZ"/>
        </w:rPr>
      </w:pPr>
      <w:r>
        <w:rPr>
          <w:rFonts w:hint="cs"/>
          <w:sz w:val="32"/>
          <w:szCs w:val="32"/>
          <w:rtl/>
          <w:lang w:bidi="ar-DZ"/>
        </w:rPr>
        <w:t>الأهداف الإجرائية:</w:t>
      </w:r>
    </w:p>
    <w:p w14:paraId="6E2ECE38" w14:textId="50A40F5F" w:rsidR="00D47C93" w:rsidRDefault="00D47C93" w:rsidP="00D47C93">
      <w:pPr>
        <w:pStyle w:val="ListParagraph"/>
        <w:numPr>
          <w:ilvl w:val="0"/>
          <w:numId w:val="1"/>
        </w:numPr>
        <w:bidi/>
        <w:jc w:val="both"/>
        <w:rPr>
          <w:sz w:val="32"/>
          <w:szCs w:val="32"/>
          <w:lang w:bidi="ar-DZ"/>
        </w:rPr>
      </w:pPr>
      <w:r>
        <w:rPr>
          <w:rFonts w:hint="cs"/>
          <w:sz w:val="32"/>
          <w:szCs w:val="32"/>
          <w:rtl/>
          <w:lang w:bidi="ar-DZ"/>
        </w:rPr>
        <w:t>أن يحدد مفهوم اللعب تعليميا وبيداغوجيا بشكل واضح.</w:t>
      </w:r>
    </w:p>
    <w:p w14:paraId="1A740F3B" w14:textId="5E99D1B6" w:rsidR="00D47C93" w:rsidRDefault="00D47C93" w:rsidP="00D47C93">
      <w:pPr>
        <w:pStyle w:val="ListParagraph"/>
        <w:numPr>
          <w:ilvl w:val="0"/>
          <w:numId w:val="1"/>
        </w:numPr>
        <w:bidi/>
        <w:jc w:val="both"/>
        <w:rPr>
          <w:sz w:val="32"/>
          <w:szCs w:val="32"/>
          <w:lang w:bidi="ar-DZ"/>
        </w:rPr>
      </w:pPr>
      <w:r>
        <w:rPr>
          <w:rFonts w:hint="cs"/>
          <w:sz w:val="32"/>
          <w:szCs w:val="32"/>
          <w:rtl/>
          <w:lang w:bidi="ar-DZ"/>
        </w:rPr>
        <w:t>أن يبين أنواع تطبيقات الألعاب اللغوية حسب تصنيفاتها الشائعة بصورة علمية.</w:t>
      </w:r>
    </w:p>
    <w:p w14:paraId="325FA574" w14:textId="76CC85F4" w:rsidR="00D47C93" w:rsidRDefault="00D47C93" w:rsidP="00D47C93">
      <w:pPr>
        <w:bidi/>
        <w:jc w:val="both"/>
        <w:rPr>
          <w:b/>
          <w:bCs/>
          <w:sz w:val="32"/>
          <w:szCs w:val="32"/>
          <w:rtl/>
          <w:lang w:bidi="ar-DZ"/>
        </w:rPr>
      </w:pPr>
      <w:r>
        <w:rPr>
          <w:rFonts w:hint="cs"/>
          <w:b/>
          <w:bCs/>
          <w:sz w:val="32"/>
          <w:szCs w:val="32"/>
          <w:rtl/>
          <w:lang w:bidi="ar-DZ"/>
        </w:rPr>
        <w:t>تمهيد:</w:t>
      </w:r>
    </w:p>
    <w:p w14:paraId="0AB7470C" w14:textId="49157FFB" w:rsidR="00F902BE" w:rsidRDefault="00D47C93" w:rsidP="006662B8">
      <w:pPr>
        <w:bidi/>
        <w:jc w:val="both"/>
        <w:rPr>
          <w:sz w:val="32"/>
          <w:szCs w:val="32"/>
          <w:rtl/>
          <w:lang w:bidi="ar-DZ"/>
        </w:rPr>
      </w:pPr>
      <w:r>
        <w:rPr>
          <w:rFonts w:hint="cs"/>
          <w:b/>
          <w:bCs/>
          <w:sz w:val="32"/>
          <w:szCs w:val="32"/>
          <w:rtl/>
          <w:lang w:bidi="ar-DZ"/>
        </w:rPr>
        <w:t xml:space="preserve">   </w:t>
      </w:r>
      <w:r>
        <w:rPr>
          <w:rFonts w:hint="cs"/>
          <w:sz w:val="32"/>
          <w:szCs w:val="32"/>
          <w:rtl/>
          <w:lang w:bidi="ar-DZ"/>
        </w:rPr>
        <w:t xml:space="preserve">يحتاج الطفل وفقا لحقه الطبيعي إلى تكوينه </w:t>
      </w:r>
      <w:r w:rsidR="006662B8">
        <w:rPr>
          <w:rFonts w:hint="cs"/>
          <w:sz w:val="32"/>
          <w:szCs w:val="32"/>
          <w:rtl/>
          <w:lang w:bidi="ar-DZ"/>
        </w:rPr>
        <w:t>البيولوجي إلى الحرية والاستقلالية واحترام قصور عقله وعجز جسمه، وهذا الأمر يدفع بالمتعاملين والمسؤولين عنه بالتعامل معه في إطار هذه الشروط وهو ما يجعلهم يمنحون له حق الحياة في امن وسلام وحق العيش في هدوء وراحة دون ضغوطات وقيود وإملاءات وهذا يفترض إتاحة اللعب له، وبعابرة أخرى: أن ندعه يعيش</w:t>
      </w:r>
      <w:r w:rsidR="00F902BE">
        <w:rPr>
          <w:rFonts w:hint="cs"/>
          <w:sz w:val="32"/>
          <w:szCs w:val="32"/>
          <w:rtl/>
          <w:lang w:bidi="ar-DZ"/>
        </w:rPr>
        <w:t>، يعمل، يتعلم، ينشأ، يتكون وهو يلعب، ويلهو في بيئة يسودها التوجيه والتنظيم والرعاية وجهود أهداف موضوعة بخطة مضبوطة.</w:t>
      </w:r>
    </w:p>
    <w:p w14:paraId="451E5D22" w14:textId="77777777" w:rsidR="006C540D" w:rsidRDefault="006662B8" w:rsidP="006C540D">
      <w:pPr>
        <w:bidi/>
        <w:jc w:val="both"/>
        <w:rPr>
          <w:sz w:val="32"/>
          <w:szCs w:val="32"/>
          <w:rtl/>
          <w:lang w:bidi="ar-DZ"/>
        </w:rPr>
      </w:pPr>
      <w:r>
        <w:rPr>
          <w:rFonts w:hint="cs"/>
          <w:sz w:val="32"/>
          <w:szCs w:val="32"/>
          <w:rtl/>
          <w:lang w:bidi="ar-DZ"/>
        </w:rPr>
        <w:t xml:space="preserve">  </w:t>
      </w:r>
      <w:r w:rsidR="00F902BE">
        <w:rPr>
          <w:rFonts w:hint="cs"/>
          <w:sz w:val="32"/>
          <w:szCs w:val="32"/>
          <w:rtl/>
          <w:lang w:bidi="ar-DZ"/>
        </w:rPr>
        <w:t xml:space="preserve"> وقد أثبتت الدراسات الحديثة أن الطفل يتعلم بسرعة وتتطور قدراته العقلية والمهاراتية (السلوكية) والوجدانية </w:t>
      </w:r>
      <w:r w:rsidR="006C540D">
        <w:rPr>
          <w:rFonts w:hint="cs"/>
          <w:sz w:val="32"/>
          <w:szCs w:val="32"/>
          <w:rtl/>
          <w:lang w:bidi="ar-DZ"/>
        </w:rPr>
        <w:t>حينما يلعب، حيث تترسخ تعلًّماته ومكتسباته بشكل أفضل.</w:t>
      </w:r>
    </w:p>
    <w:p w14:paraId="58BE2F16" w14:textId="77777777" w:rsidR="006C540D" w:rsidRDefault="006C540D" w:rsidP="006C540D">
      <w:pPr>
        <w:bidi/>
        <w:jc w:val="both"/>
        <w:rPr>
          <w:b/>
          <w:bCs/>
          <w:sz w:val="32"/>
          <w:szCs w:val="32"/>
          <w:rtl/>
          <w:lang w:bidi="ar-DZ"/>
        </w:rPr>
      </w:pPr>
      <w:r>
        <w:rPr>
          <w:rFonts w:hint="cs"/>
          <w:b/>
          <w:bCs/>
          <w:sz w:val="32"/>
          <w:szCs w:val="32"/>
          <w:rtl/>
          <w:lang w:bidi="ar-DZ"/>
        </w:rPr>
        <w:t>ماهية اللعب:</w:t>
      </w:r>
    </w:p>
    <w:p w14:paraId="582B8397" w14:textId="74FF30AB" w:rsidR="00D47C93" w:rsidRDefault="006C540D" w:rsidP="006C540D">
      <w:pPr>
        <w:bidi/>
        <w:jc w:val="both"/>
        <w:rPr>
          <w:sz w:val="32"/>
          <w:szCs w:val="32"/>
          <w:rtl/>
          <w:lang w:bidi="ar-DZ"/>
        </w:rPr>
      </w:pPr>
      <w:r>
        <w:rPr>
          <w:rFonts w:hint="cs"/>
          <w:b/>
          <w:bCs/>
          <w:sz w:val="32"/>
          <w:szCs w:val="32"/>
          <w:rtl/>
          <w:lang w:bidi="ar-DZ"/>
        </w:rPr>
        <w:t xml:space="preserve">   </w:t>
      </w:r>
      <w:r>
        <w:rPr>
          <w:rFonts w:hint="cs"/>
          <w:sz w:val="32"/>
          <w:szCs w:val="32"/>
          <w:rtl/>
          <w:lang w:bidi="ar-DZ"/>
        </w:rPr>
        <w:t>يعد اللعب (البيداغوجي) نشاطا تربويا تعليميا هادفا إ</w:t>
      </w:r>
      <w:r w:rsidR="00217AD6">
        <w:rPr>
          <w:rFonts w:hint="cs"/>
          <w:sz w:val="32"/>
          <w:szCs w:val="32"/>
          <w:rtl/>
          <w:lang w:bidi="ar-DZ"/>
        </w:rPr>
        <w:t xml:space="preserve">ذ يساهم </w:t>
      </w:r>
      <w:r w:rsidR="00DA3B74">
        <w:rPr>
          <w:rFonts w:hint="cs"/>
          <w:sz w:val="32"/>
          <w:szCs w:val="32"/>
          <w:rtl/>
          <w:lang w:bidi="ar-DZ"/>
        </w:rPr>
        <w:t>في رسم المعالم السليمة والصحيحة في نشأة الطفل وتكوينه وتعليمه.</w:t>
      </w:r>
    </w:p>
    <w:p w14:paraId="42CB7EA5" w14:textId="6C787D69" w:rsidR="00DA3B74" w:rsidRDefault="00DA3B74" w:rsidP="00DA3B74">
      <w:pPr>
        <w:bidi/>
        <w:jc w:val="both"/>
        <w:rPr>
          <w:sz w:val="32"/>
          <w:szCs w:val="32"/>
          <w:rtl/>
          <w:lang w:bidi="ar-DZ"/>
        </w:rPr>
      </w:pPr>
      <w:r>
        <w:rPr>
          <w:rFonts w:hint="cs"/>
          <w:sz w:val="32"/>
          <w:szCs w:val="32"/>
          <w:rtl/>
          <w:lang w:bidi="ar-DZ"/>
        </w:rPr>
        <w:t xml:space="preserve">   واللعب هو: "نشاط حر موجه أو غير موجه يقوم به الطفل من أجل تحقيق متعة التسلية، وهذا بدوره ينمي القدرات العقلية والنفسية والجسدية والوجدانية"</w:t>
      </w:r>
    </w:p>
    <w:p w14:paraId="17D495D9" w14:textId="4ED23B88" w:rsidR="00DA3B74" w:rsidRDefault="00DA3B74" w:rsidP="00DA3B74">
      <w:pPr>
        <w:bidi/>
        <w:jc w:val="both"/>
        <w:rPr>
          <w:sz w:val="32"/>
          <w:szCs w:val="32"/>
          <w:rtl/>
          <w:lang w:bidi="ar-DZ"/>
        </w:rPr>
      </w:pPr>
      <w:r>
        <w:rPr>
          <w:rFonts w:hint="cs"/>
          <w:sz w:val="32"/>
          <w:szCs w:val="32"/>
          <w:rtl/>
          <w:lang w:bidi="ar-DZ"/>
        </w:rPr>
        <w:t xml:space="preserve">   وهو عند (بياجي) "عملية تمثيل تعمل على تحويل المعلومات الواردة لتلائم حاجات الفرد، فاللعب والتقليد والمحاكاة تعد جزء لا يتجزأ من عملية النمو المعرفي"</w:t>
      </w:r>
    </w:p>
    <w:p w14:paraId="1FF3E08A" w14:textId="778FE17E" w:rsidR="00DA3B74" w:rsidRDefault="00DA3B74" w:rsidP="00DA3B74">
      <w:pPr>
        <w:bidi/>
        <w:jc w:val="both"/>
        <w:rPr>
          <w:sz w:val="32"/>
          <w:szCs w:val="32"/>
          <w:rtl/>
          <w:lang w:bidi="ar-DZ"/>
        </w:rPr>
      </w:pPr>
      <w:r>
        <w:rPr>
          <w:rFonts w:hint="cs"/>
          <w:sz w:val="32"/>
          <w:szCs w:val="32"/>
          <w:rtl/>
          <w:lang w:bidi="ar-DZ"/>
        </w:rPr>
        <w:t xml:space="preserve">   ويعد مجال الألعاب "التعليمية" المجال الأكثر بروزا في المنظومات التعليمية والتربوية الحديثة والتربوية الحديثة بالنظر إلى أهميتها حيث ينظر إليها على أنها من أساليب التعليم التي تستخدم في التعليم والتدريب، وتقوم على إيجابية التلميذ ويجعلهم يحققون الأهداف المرغوبة من خلال الأطر والقوانين المحددة للمهارات.</w:t>
      </w:r>
    </w:p>
    <w:p w14:paraId="28EE5265" w14:textId="77A1E28D" w:rsidR="00DA3B74" w:rsidRDefault="00DA3B74" w:rsidP="00DA3B74">
      <w:pPr>
        <w:bidi/>
        <w:jc w:val="both"/>
        <w:rPr>
          <w:sz w:val="32"/>
          <w:szCs w:val="32"/>
          <w:rtl/>
          <w:lang w:bidi="ar-DZ"/>
        </w:rPr>
      </w:pPr>
      <w:r>
        <w:rPr>
          <w:rFonts w:hint="cs"/>
          <w:sz w:val="32"/>
          <w:szCs w:val="32"/>
          <w:rtl/>
          <w:lang w:bidi="ar-DZ"/>
        </w:rPr>
        <w:t xml:space="preserve">   وبأنها " </w:t>
      </w:r>
      <w:r w:rsidR="00E72AC9">
        <w:rPr>
          <w:rFonts w:hint="cs"/>
          <w:sz w:val="32"/>
          <w:szCs w:val="32"/>
          <w:rtl/>
          <w:lang w:bidi="ar-DZ"/>
        </w:rPr>
        <w:t xml:space="preserve">أسلوب </w:t>
      </w:r>
      <w:r>
        <w:rPr>
          <w:rFonts w:hint="cs"/>
          <w:sz w:val="32"/>
          <w:szCs w:val="32"/>
          <w:rtl/>
          <w:lang w:bidi="ar-DZ"/>
        </w:rPr>
        <w:t xml:space="preserve">من أساليب التعلم </w:t>
      </w:r>
      <w:r w:rsidR="00E72AC9">
        <w:rPr>
          <w:rFonts w:hint="cs"/>
          <w:sz w:val="32"/>
          <w:szCs w:val="32"/>
          <w:rtl/>
          <w:lang w:bidi="ar-DZ"/>
        </w:rPr>
        <w:t>يصمم خصيصا في التعلم والتدريب ويؤسس على أنشطة مسموح بها في وقت محدد ونظام يتفاعل من خلال أعضاء المجموعة مما يؤدي إلى استيعاب المعلومات وهي أيضا نشاط موجه يقوم به التلاميذ فرديا او جماعيا ومن قواعد متفق عليها، وتمتاز بالسرعة والحركة والتنافس وتهدف إلى الاستمتاع وفهم المعلومات.</w:t>
      </w:r>
      <w:r w:rsidR="00572F72">
        <w:rPr>
          <w:sz w:val="32"/>
          <w:szCs w:val="32"/>
          <w:lang w:bidi="ar-DZ"/>
        </w:rPr>
        <w:t xml:space="preserve"> </w:t>
      </w:r>
    </w:p>
    <w:p w14:paraId="17E4B058" w14:textId="77777777" w:rsidR="00572F72" w:rsidRDefault="00572F72" w:rsidP="00572F72">
      <w:pPr>
        <w:bidi/>
        <w:jc w:val="both"/>
        <w:rPr>
          <w:sz w:val="32"/>
          <w:szCs w:val="32"/>
          <w:rtl/>
          <w:lang w:bidi="ar-DZ"/>
        </w:rPr>
      </w:pPr>
    </w:p>
    <w:p w14:paraId="35731A0B" w14:textId="00EC7EA5" w:rsidR="00572F72" w:rsidRDefault="00572F72" w:rsidP="00572F72">
      <w:pPr>
        <w:bidi/>
        <w:jc w:val="both"/>
        <w:rPr>
          <w:b/>
          <w:bCs/>
          <w:sz w:val="32"/>
          <w:szCs w:val="32"/>
          <w:rtl/>
          <w:lang w:bidi="ar-DZ"/>
        </w:rPr>
      </w:pPr>
      <w:r>
        <w:rPr>
          <w:rFonts w:hint="cs"/>
          <w:b/>
          <w:bCs/>
          <w:sz w:val="32"/>
          <w:szCs w:val="32"/>
          <w:rtl/>
          <w:lang w:bidi="ar-DZ"/>
        </w:rPr>
        <w:lastRenderedPageBreak/>
        <w:t>أهمية الألعاب التعليمية:</w:t>
      </w:r>
    </w:p>
    <w:p w14:paraId="45ACD66F" w14:textId="77777777" w:rsidR="00572F72" w:rsidRDefault="00572F72" w:rsidP="00572F72">
      <w:pPr>
        <w:pStyle w:val="ListParagraph"/>
        <w:numPr>
          <w:ilvl w:val="0"/>
          <w:numId w:val="3"/>
        </w:numPr>
        <w:bidi/>
        <w:jc w:val="both"/>
        <w:rPr>
          <w:sz w:val="32"/>
          <w:szCs w:val="32"/>
          <w:lang w:bidi="ar-DZ"/>
        </w:rPr>
      </w:pPr>
      <w:r w:rsidRPr="00572F72">
        <w:rPr>
          <w:rFonts w:hint="cs"/>
          <w:sz w:val="32"/>
          <w:szCs w:val="32"/>
          <w:rtl/>
          <w:lang w:bidi="ar-DZ"/>
        </w:rPr>
        <w:t>هي وسيلة فعالة لتحقيق الأهداف التربوية المرتبطة بإنماء شخصية الأطفال والعمل على إيجاد مناخ تعلمي يمزج فيه اللعب بالمرح والتسلية والمتعة والتشويق</w:t>
      </w:r>
      <w:r>
        <w:rPr>
          <w:rFonts w:hint="cs"/>
          <w:sz w:val="32"/>
          <w:szCs w:val="32"/>
          <w:rtl/>
          <w:lang w:bidi="ar-DZ"/>
        </w:rPr>
        <w:t>.</w:t>
      </w:r>
    </w:p>
    <w:p w14:paraId="4FE61D41" w14:textId="77777777" w:rsidR="00572F72" w:rsidRDefault="00572F72" w:rsidP="00572F72">
      <w:pPr>
        <w:pStyle w:val="ListParagraph"/>
        <w:numPr>
          <w:ilvl w:val="0"/>
          <w:numId w:val="3"/>
        </w:numPr>
        <w:bidi/>
        <w:jc w:val="both"/>
        <w:rPr>
          <w:sz w:val="32"/>
          <w:szCs w:val="32"/>
          <w:lang w:bidi="ar-DZ"/>
        </w:rPr>
      </w:pPr>
      <w:r>
        <w:rPr>
          <w:rFonts w:hint="cs"/>
          <w:sz w:val="32"/>
          <w:szCs w:val="32"/>
          <w:rtl/>
          <w:lang w:bidi="ar-DZ"/>
        </w:rPr>
        <w:t>وهي أيضا آلية تساعد التلاميذ على ممارسة التفكير والتعلم الفعَّال والمساهمة في إدراك العلاقة بين الأسباب والنتائج.</w:t>
      </w:r>
    </w:p>
    <w:p w14:paraId="77EB03F8" w14:textId="77777777" w:rsidR="00DD6BC7" w:rsidRDefault="00572F72" w:rsidP="00572F72">
      <w:pPr>
        <w:pStyle w:val="ListParagraph"/>
        <w:numPr>
          <w:ilvl w:val="0"/>
          <w:numId w:val="3"/>
        </w:numPr>
        <w:bidi/>
        <w:jc w:val="both"/>
        <w:rPr>
          <w:sz w:val="32"/>
          <w:szCs w:val="32"/>
          <w:lang w:bidi="ar-DZ"/>
        </w:rPr>
      </w:pPr>
      <w:r>
        <w:rPr>
          <w:rFonts w:hint="cs"/>
          <w:sz w:val="32"/>
          <w:szCs w:val="32"/>
          <w:rtl/>
          <w:lang w:bidi="ar-DZ"/>
        </w:rPr>
        <w:t>هي وسيلة كذلك لتسهيل الصعوبات</w:t>
      </w:r>
      <w:r w:rsidR="00DD6BC7">
        <w:rPr>
          <w:rFonts w:hint="cs"/>
          <w:sz w:val="32"/>
          <w:szCs w:val="32"/>
          <w:rtl/>
          <w:lang w:bidi="ar-DZ"/>
        </w:rPr>
        <w:t>، ووسيلة لتثبيت الأفكار والمعارف.</w:t>
      </w:r>
    </w:p>
    <w:p w14:paraId="0BF0EF6F" w14:textId="77777777" w:rsidR="00DD6BC7" w:rsidRDefault="00DD6BC7" w:rsidP="00DD6BC7">
      <w:pPr>
        <w:pStyle w:val="ListParagraph"/>
        <w:numPr>
          <w:ilvl w:val="0"/>
          <w:numId w:val="3"/>
        </w:numPr>
        <w:bidi/>
        <w:jc w:val="both"/>
        <w:rPr>
          <w:sz w:val="32"/>
          <w:szCs w:val="32"/>
          <w:lang w:bidi="ar-DZ"/>
        </w:rPr>
      </w:pPr>
      <w:r>
        <w:rPr>
          <w:rFonts w:hint="cs"/>
          <w:sz w:val="32"/>
          <w:szCs w:val="32"/>
          <w:rtl/>
          <w:lang w:bidi="ar-DZ"/>
        </w:rPr>
        <w:t>العمل على تعلم الممارسة والأداء والتدريب والتمرن: وسيلة لتنمية مهارة التفكير والإبداع.</w:t>
      </w:r>
    </w:p>
    <w:p w14:paraId="3D57FC96" w14:textId="77777777" w:rsidR="00DD6BC7" w:rsidRDefault="00DD6BC7" w:rsidP="00DD6BC7">
      <w:pPr>
        <w:pStyle w:val="ListParagraph"/>
        <w:numPr>
          <w:ilvl w:val="0"/>
          <w:numId w:val="3"/>
        </w:numPr>
        <w:bidi/>
        <w:jc w:val="both"/>
        <w:rPr>
          <w:sz w:val="32"/>
          <w:szCs w:val="32"/>
          <w:lang w:bidi="ar-DZ"/>
        </w:rPr>
      </w:pPr>
      <w:r>
        <w:rPr>
          <w:rFonts w:hint="cs"/>
          <w:sz w:val="32"/>
          <w:szCs w:val="32"/>
          <w:rtl/>
          <w:lang w:bidi="ar-DZ"/>
        </w:rPr>
        <w:t>وسيلة للتقويم (تقويم السلوكيات خاصة)0</w:t>
      </w:r>
    </w:p>
    <w:p w14:paraId="4CD1A388" w14:textId="77777777" w:rsidR="00DD6BC7" w:rsidRDefault="00DD6BC7" w:rsidP="00DD6BC7">
      <w:pPr>
        <w:pStyle w:val="ListParagraph"/>
        <w:numPr>
          <w:ilvl w:val="0"/>
          <w:numId w:val="3"/>
        </w:numPr>
        <w:bidi/>
        <w:jc w:val="both"/>
        <w:rPr>
          <w:sz w:val="32"/>
          <w:szCs w:val="32"/>
          <w:lang w:bidi="ar-DZ"/>
        </w:rPr>
      </w:pPr>
      <w:r>
        <w:rPr>
          <w:rFonts w:hint="cs"/>
          <w:sz w:val="32"/>
          <w:szCs w:val="32"/>
          <w:rtl/>
          <w:lang w:bidi="ar-DZ"/>
        </w:rPr>
        <w:t>تحقيق النمو التربوي الإيجابي (إنشاء علاقات بينية، اكتساب التواصل (تنمية ملكة التواصل)) تعلم التنظيم والترتيب.</w:t>
      </w:r>
    </w:p>
    <w:p w14:paraId="36B9585B" w14:textId="77777777" w:rsidR="00DD6BC7" w:rsidRDefault="00DD6BC7" w:rsidP="00DD6BC7">
      <w:pPr>
        <w:pStyle w:val="ListParagraph"/>
        <w:numPr>
          <w:ilvl w:val="0"/>
          <w:numId w:val="3"/>
        </w:numPr>
        <w:bidi/>
        <w:jc w:val="both"/>
        <w:rPr>
          <w:sz w:val="32"/>
          <w:szCs w:val="32"/>
          <w:lang w:bidi="ar-DZ"/>
        </w:rPr>
      </w:pPr>
      <w:r>
        <w:rPr>
          <w:rFonts w:hint="cs"/>
          <w:sz w:val="32"/>
          <w:szCs w:val="32"/>
          <w:rtl/>
          <w:lang w:bidi="ar-DZ"/>
        </w:rPr>
        <w:t>وسيلة لمعالجة بعض الظواهر السلبية لدى بعض التلاميذ (العزلة، الخجل، التوحد، العنف، التوتر والقلق).</w:t>
      </w:r>
    </w:p>
    <w:p w14:paraId="63113816" w14:textId="77777777" w:rsidR="00DD6BC7" w:rsidRDefault="00DD6BC7" w:rsidP="00DD6BC7">
      <w:pPr>
        <w:bidi/>
        <w:jc w:val="both"/>
        <w:rPr>
          <w:b/>
          <w:bCs/>
          <w:sz w:val="32"/>
          <w:szCs w:val="32"/>
          <w:rtl/>
          <w:lang w:bidi="ar-DZ"/>
        </w:rPr>
      </w:pPr>
      <w:r>
        <w:rPr>
          <w:rFonts w:hint="cs"/>
          <w:b/>
          <w:bCs/>
          <w:sz w:val="32"/>
          <w:szCs w:val="32"/>
          <w:rtl/>
          <w:lang w:bidi="ar-DZ"/>
        </w:rPr>
        <w:t>الألعاب اللغوية:</w:t>
      </w:r>
    </w:p>
    <w:p w14:paraId="364B211C" w14:textId="77777777" w:rsidR="00505DFA" w:rsidRDefault="00DD6BC7" w:rsidP="00DD6BC7">
      <w:pPr>
        <w:bidi/>
        <w:jc w:val="both"/>
        <w:rPr>
          <w:sz w:val="32"/>
          <w:szCs w:val="32"/>
          <w:rtl/>
          <w:lang w:bidi="ar-DZ"/>
        </w:rPr>
      </w:pPr>
      <w:r>
        <w:rPr>
          <w:rFonts w:hint="cs"/>
          <w:b/>
          <w:bCs/>
          <w:sz w:val="32"/>
          <w:szCs w:val="32"/>
          <w:rtl/>
          <w:lang w:bidi="ar-DZ"/>
        </w:rPr>
        <w:t xml:space="preserve">   </w:t>
      </w:r>
      <w:r>
        <w:rPr>
          <w:rFonts w:hint="cs"/>
          <w:sz w:val="32"/>
          <w:szCs w:val="32"/>
          <w:rtl/>
          <w:lang w:bidi="ar-DZ"/>
        </w:rPr>
        <w:t xml:space="preserve">هي نشاط تعاوني تفاعلي هدفه تحقيق الأهداف المرجوة، وهو نشاط يعتمد على توظيف العناصر اللغوية (الصوتية </w:t>
      </w:r>
      <w:r>
        <w:rPr>
          <w:sz w:val="32"/>
          <w:szCs w:val="32"/>
          <w:rtl/>
          <w:lang w:bidi="ar-DZ"/>
        </w:rPr>
        <w:t>–</w:t>
      </w:r>
      <w:r>
        <w:rPr>
          <w:rFonts w:hint="cs"/>
          <w:sz w:val="32"/>
          <w:szCs w:val="32"/>
          <w:rtl/>
          <w:lang w:bidi="ar-DZ"/>
        </w:rPr>
        <w:t xml:space="preserve"> المفردات </w:t>
      </w:r>
      <w:r>
        <w:rPr>
          <w:sz w:val="32"/>
          <w:szCs w:val="32"/>
          <w:rtl/>
          <w:lang w:bidi="ar-DZ"/>
        </w:rPr>
        <w:t>–</w:t>
      </w:r>
      <w:r>
        <w:rPr>
          <w:rFonts w:hint="cs"/>
          <w:sz w:val="32"/>
          <w:szCs w:val="32"/>
          <w:rtl/>
          <w:lang w:bidi="ar-DZ"/>
        </w:rPr>
        <w:t xml:space="preserve"> الجمل...) بالإضافة لاستخدام القواعد اللغوية والأساليب اللغوية المختلفة في جو تنظيمي يسوده: الاستماع والكلام والأداء في مواقف حية وممتعة وتنافسية تساهم في تنمية الخبرات والكفاءات </w:t>
      </w:r>
      <w:r w:rsidR="00505DFA">
        <w:rPr>
          <w:rFonts w:hint="cs"/>
          <w:sz w:val="32"/>
          <w:szCs w:val="32"/>
          <w:rtl/>
          <w:lang w:bidi="ar-DZ"/>
        </w:rPr>
        <w:t>والمهارات، هدفها: زيادة مردود التحصيل.</w:t>
      </w:r>
    </w:p>
    <w:p w14:paraId="7C6A4E42" w14:textId="77777777" w:rsidR="00505DFA" w:rsidRDefault="00505DFA" w:rsidP="00505DFA">
      <w:pPr>
        <w:bidi/>
        <w:jc w:val="both"/>
        <w:rPr>
          <w:sz w:val="32"/>
          <w:szCs w:val="32"/>
          <w:rtl/>
          <w:lang w:bidi="ar-DZ"/>
        </w:rPr>
      </w:pPr>
      <w:r>
        <w:rPr>
          <w:rFonts w:hint="cs"/>
          <w:sz w:val="32"/>
          <w:szCs w:val="32"/>
          <w:rtl/>
          <w:lang w:bidi="ar-DZ"/>
        </w:rPr>
        <w:t>ومن أنواع الألعاب نذكر:</w:t>
      </w:r>
    </w:p>
    <w:p w14:paraId="595F0FA4" w14:textId="287937A0" w:rsidR="00572F72" w:rsidRDefault="00505DFA" w:rsidP="00505DFA">
      <w:pPr>
        <w:pStyle w:val="ListParagraph"/>
        <w:numPr>
          <w:ilvl w:val="0"/>
          <w:numId w:val="4"/>
        </w:numPr>
        <w:bidi/>
        <w:jc w:val="both"/>
        <w:rPr>
          <w:sz w:val="32"/>
          <w:szCs w:val="32"/>
          <w:lang w:bidi="ar-DZ"/>
        </w:rPr>
      </w:pPr>
      <w:r>
        <w:rPr>
          <w:rFonts w:hint="cs"/>
          <w:sz w:val="32"/>
          <w:szCs w:val="32"/>
          <w:rtl/>
          <w:lang w:bidi="ar-DZ"/>
        </w:rPr>
        <w:t xml:space="preserve">الألعاب القرائية </w:t>
      </w:r>
    </w:p>
    <w:p w14:paraId="37C663CA" w14:textId="12E1378C" w:rsidR="00505DFA" w:rsidRDefault="00505DFA" w:rsidP="00505DFA">
      <w:pPr>
        <w:pStyle w:val="ListParagraph"/>
        <w:numPr>
          <w:ilvl w:val="0"/>
          <w:numId w:val="4"/>
        </w:numPr>
        <w:bidi/>
        <w:jc w:val="both"/>
        <w:rPr>
          <w:sz w:val="32"/>
          <w:szCs w:val="32"/>
          <w:lang w:bidi="ar-DZ"/>
        </w:rPr>
      </w:pPr>
      <w:r>
        <w:rPr>
          <w:rFonts w:hint="cs"/>
          <w:sz w:val="32"/>
          <w:szCs w:val="32"/>
          <w:rtl/>
          <w:lang w:bidi="ar-DZ"/>
        </w:rPr>
        <w:t xml:space="preserve">ألعاب المحاكاة </w:t>
      </w:r>
      <w:r>
        <w:rPr>
          <w:sz w:val="32"/>
          <w:szCs w:val="32"/>
          <w:rtl/>
          <w:lang w:bidi="ar-DZ"/>
        </w:rPr>
        <w:t>–</w:t>
      </w:r>
      <w:r>
        <w:rPr>
          <w:rFonts w:hint="cs"/>
          <w:sz w:val="32"/>
          <w:szCs w:val="32"/>
          <w:rtl/>
          <w:lang w:bidi="ar-DZ"/>
        </w:rPr>
        <w:t xml:space="preserve"> الألعاب الحركية</w:t>
      </w:r>
    </w:p>
    <w:p w14:paraId="1AC0D593" w14:textId="150341B9" w:rsidR="00505DFA" w:rsidRDefault="00505DFA" w:rsidP="00505DFA">
      <w:pPr>
        <w:pStyle w:val="ListParagraph"/>
        <w:numPr>
          <w:ilvl w:val="0"/>
          <w:numId w:val="4"/>
        </w:numPr>
        <w:bidi/>
        <w:jc w:val="both"/>
        <w:rPr>
          <w:sz w:val="32"/>
          <w:szCs w:val="32"/>
          <w:lang w:bidi="ar-DZ"/>
        </w:rPr>
      </w:pPr>
      <w:r>
        <w:rPr>
          <w:rFonts w:hint="cs"/>
          <w:sz w:val="32"/>
          <w:szCs w:val="32"/>
          <w:rtl/>
          <w:lang w:bidi="ar-DZ"/>
        </w:rPr>
        <w:t>الألعاب التركيبية البنائية</w:t>
      </w:r>
    </w:p>
    <w:p w14:paraId="5F6364FE" w14:textId="5D79CE94" w:rsidR="00505DFA" w:rsidRDefault="00505DFA" w:rsidP="00505DFA">
      <w:pPr>
        <w:pStyle w:val="ListParagraph"/>
        <w:numPr>
          <w:ilvl w:val="0"/>
          <w:numId w:val="4"/>
        </w:numPr>
        <w:bidi/>
        <w:jc w:val="both"/>
        <w:rPr>
          <w:sz w:val="32"/>
          <w:szCs w:val="32"/>
          <w:lang w:bidi="ar-DZ"/>
        </w:rPr>
      </w:pPr>
      <w:r>
        <w:rPr>
          <w:rFonts w:hint="cs"/>
          <w:sz w:val="32"/>
          <w:szCs w:val="32"/>
          <w:rtl/>
          <w:lang w:bidi="ar-DZ"/>
        </w:rPr>
        <w:t xml:space="preserve">الألعاب التمثيلية (لعب الأدوار) </w:t>
      </w:r>
    </w:p>
    <w:p w14:paraId="2D44591F" w14:textId="243ACA81" w:rsidR="00505DFA" w:rsidRDefault="00505DFA" w:rsidP="00505DFA">
      <w:pPr>
        <w:pStyle w:val="ListParagraph"/>
        <w:numPr>
          <w:ilvl w:val="0"/>
          <w:numId w:val="4"/>
        </w:numPr>
        <w:bidi/>
        <w:jc w:val="both"/>
        <w:rPr>
          <w:sz w:val="32"/>
          <w:szCs w:val="32"/>
          <w:lang w:bidi="ar-DZ"/>
        </w:rPr>
      </w:pPr>
      <w:r>
        <w:rPr>
          <w:rFonts w:hint="cs"/>
          <w:sz w:val="32"/>
          <w:szCs w:val="32"/>
          <w:rtl/>
          <w:lang w:bidi="ar-DZ"/>
        </w:rPr>
        <w:t>ألعاب المباريات</w:t>
      </w:r>
    </w:p>
    <w:p w14:paraId="483CC600" w14:textId="707BDF00" w:rsidR="00505DFA" w:rsidRDefault="00505DFA" w:rsidP="00505DFA">
      <w:pPr>
        <w:pStyle w:val="ListParagraph"/>
        <w:numPr>
          <w:ilvl w:val="0"/>
          <w:numId w:val="4"/>
        </w:numPr>
        <w:bidi/>
        <w:jc w:val="both"/>
        <w:rPr>
          <w:sz w:val="32"/>
          <w:szCs w:val="32"/>
          <w:lang w:bidi="ar-DZ"/>
        </w:rPr>
      </w:pPr>
      <w:r>
        <w:rPr>
          <w:rFonts w:hint="cs"/>
          <w:sz w:val="32"/>
          <w:szCs w:val="32"/>
          <w:rtl/>
          <w:lang w:bidi="ar-DZ"/>
        </w:rPr>
        <w:t>ألعاب الذكاء</w:t>
      </w:r>
    </w:p>
    <w:p w14:paraId="03454D1F" w14:textId="233EADF8" w:rsidR="00505DFA" w:rsidRDefault="00505DFA" w:rsidP="00505DFA">
      <w:pPr>
        <w:pStyle w:val="ListParagraph"/>
        <w:numPr>
          <w:ilvl w:val="0"/>
          <w:numId w:val="4"/>
        </w:numPr>
        <w:bidi/>
        <w:jc w:val="both"/>
        <w:rPr>
          <w:sz w:val="32"/>
          <w:szCs w:val="32"/>
          <w:lang w:bidi="ar-DZ"/>
        </w:rPr>
      </w:pPr>
      <w:r>
        <w:rPr>
          <w:rFonts w:hint="cs"/>
          <w:sz w:val="32"/>
          <w:szCs w:val="32"/>
          <w:rtl/>
          <w:lang w:bidi="ar-DZ"/>
        </w:rPr>
        <w:t>ألعاب البطاقات (القصاصات)</w:t>
      </w:r>
    </w:p>
    <w:p w14:paraId="6D101641" w14:textId="285735A5" w:rsidR="00505DFA" w:rsidRDefault="00505DFA" w:rsidP="00505DFA">
      <w:pPr>
        <w:pStyle w:val="ListParagraph"/>
        <w:numPr>
          <w:ilvl w:val="0"/>
          <w:numId w:val="4"/>
        </w:numPr>
        <w:bidi/>
        <w:jc w:val="both"/>
        <w:rPr>
          <w:sz w:val="32"/>
          <w:szCs w:val="32"/>
          <w:lang w:bidi="ar-DZ"/>
        </w:rPr>
      </w:pPr>
      <w:r>
        <w:rPr>
          <w:rFonts w:hint="cs"/>
          <w:sz w:val="32"/>
          <w:szCs w:val="32"/>
          <w:rtl/>
          <w:lang w:bidi="ar-DZ"/>
        </w:rPr>
        <w:t>ألعاب القصة</w:t>
      </w:r>
    </w:p>
    <w:p w14:paraId="1171CEF8" w14:textId="77777777" w:rsidR="00505DFA" w:rsidRDefault="00505DFA" w:rsidP="00505DFA">
      <w:pPr>
        <w:pStyle w:val="ListParagraph"/>
        <w:numPr>
          <w:ilvl w:val="0"/>
          <w:numId w:val="4"/>
        </w:numPr>
        <w:bidi/>
        <w:jc w:val="both"/>
        <w:rPr>
          <w:sz w:val="32"/>
          <w:szCs w:val="32"/>
          <w:lang w:bidi="ar-DZ"/>
        </w:rPr>
      </w:pPr>
      <w:r>
        <w:rPr>
          <w:rFonts w:hint="cs"/>
          <w:sz w:val="32"/>
          <w:szCs w:val="32"/>
          <w:rtl/>
          <w:lang w:bidi="ar-DZ"/>
        </w:rPr>
        <w:t>ألعاب الألغاز والفوازير</w:t>
      </w:r>
    </w:p>
    <w:p w14:paraId="456ED262" w14:textId="0C7613C1" w:rsidR="00505DFA" w:rsidRDefault="00505DFA" w:rsidP="00505DFA">
      <w:pPr>
        <w:pStyle w:val="ListParagraph"/>
        <w:numPr>
          <w:ilvl w:val="0"/>
          <w:numId w:val="4"/>
        </w:numPr>
        <w:bidi/>
        <w:jc w:val="both"/>
        <w:rPr>
          <w:sz w:val="32"/>
          <w:szCs w:val="32"/>
          <w:lang w:bidi="ar-DZ"/>
        </w:rPr>
      </w:pPr>
      <w:r>
        <w:rPr>
          <w:rFonts w:hint="cs"/>
          <w:sz w:val="32"/>
          <w:szCs w:val="32"/>
          <w:rtl/>
          <w:lang w:bidi="ar-DZ"/>
        </w:rPr>
        <w:t>ألعاب الحاسوب (الكمبيوتر)</w:t>
      </w:r>
    </w:p>
    <w:p w14:paraId="67AF6834" w14:textId="77777777" w:rsidR="00505DFA" w:rsidRDefault="00505DFA" w:rsidP="00505DFA">
      <w:pPr>
        <w:pStyle w:val="ListParagraph"/>
        <w:numPr>
          <w:ilvl w:val="0"/>
          <w:numId w:val="4"/>
        </w:numPr>
        <w:bidi/>
        <w:jc w:val="both"/>
        <w:rPr>
          <w:sz w:val="32"/>
          <w:szCs w:val="32"/>
          <w:lang w:bidi="ar-DZ"/>
        </w:rPr>
      </w:pPr>
      <w:r>
        <w:rPr>
          <w:rFonts w:hint="cs"/>
          <w:sz w:val="32"/>
          <w:szCs w:val="32"/>
          <w:rtl/>
          <w:lang w:bidi="ar-DZ"/>
        </w:rPr>
        <w:t>ألعاب كتابية (الكلمات المتقاطعة)</w:t>
      </w:r>
    </w:p>
    <w:p w14:paraId="729411B9" w14:textId="77777777" w:rsidR="00505DFA" w:rsidRDefault="00505DFA" w:rsidP="00505DFA">
      <w:pPr>
        <w:pStyle w:val="ListParagraph"/>
        <w:numPr>
          <w:ilvl w:val="0"/>
          <w:numId w:val="4"/>
        </w:numPr>
        <w:bidi/>
        <w:jc w:val="both"/>
        <w:rPr>
          <w:sz w:val="32"/>
          <w:szCs w:val="32"/>
          <w:lang w:bidi="ar-DZ"/>
        </w:rPr>
      </w:pPr>
      <w:r>
        <w:rPr>
          <w:rFonts w:hint="cs"/>
          <w:sz w:val="32"/>
          <w:szCs w:val="32"/>
          <w:rtl/>
          <w:lang w:bidi="ar-DZ"/>
        </w:rPr>
        <w:t xml:space="preserve">ألعاب نطقية شفوية </w:t>
      </w:r>
    </w:p>
    <w:p w14:paraId="24BC449E" w14:textId="77777777" w:rsidR="00505DFA" w:rsidRDefault="00505DFA" w:rsidP="00505DFA">
      <w:pPr>
        <w:pStyle w:val="ListParagraph"/>
        <w:numPr>
          <w:ilvl w:val="0"/>
          <w:numId w:val="4"/>
        </w:numPr>
        <w:bidi/>
        <w:jc w:val="both"/>
        <w:rPr>
          <w:sz w:val="32"/>
          <w:szCs w:val="32"/>
          <w:lang w:bidi="ar-DZ"/>
        </w:rPr>
      </w:pPr>
      <w:r>
        <w:rPr>
          <w:rFonts w:hint="cs"/>
          <w:sz w:val="32"/>
          <w:szCs w:val="32"/>
          <w:rtl/>
          <w:lang w:bidi="ar-DZ"/>
        </w:rPr>
        <w:lastRenderedPageBreak/>
        <w:t>الألعاب الثقافية (المسابقات، المنافسات الجماعية)</w:t>
      </w:r>
    </w:p>
    <w:p w14:paraId="1929A15E" w14:textId="77777777" w:rsidR="00505DFA" w:rsidRDefault="00505DFA" w:rsidP="00505DFA">
      <w:pPr>
        <w:bidi/>
        <w:jc w:val="both"/>
        <w:rPr>
          <w:b/>
          <w:bCs/>
          <w:sz w:val="32"/>
          <w:szCs w:val="32"/>
          <w:rtl/>
          <w:lang w:bidi="ar-DZ"/>
        </w:rPr>
      </w:pPr>
      <w:r>
        <w:rPr>
          <w:rFonts w:hint="cs"/>
          <w:b/>
          <w:bCs/>
          <w:sz w:val="32"/>
          <w:szCs w:val="32"/>
          <w:rtl/>
          <w:lang w:bidi="ar-DZ"/>
        </w:rPr>
        <w:t>مبادئ التعلم باللعب وخطواته:</w:t>
      </w:r>
    </w:p>
    <w:p w14:paraId="0920491C" w14:textId="77777777" w:rsidR="00505DFA" w:rsidRDefault="00505DFA" w:rsidP="00505DFA">
      <w:pPr>
        <w:pStyle w:val="ListParagraph"/>
        <w:numPr>
          <w:ilvl w:val="0"/>
          <w:numId w:val="5"/>
        </w:numPr>
        <w:bidi/>
        <w:jc w:val="both"/>
        <w:rPr>
          <w:sz w:val="32"/>
          <w:szCs w:val="32"/>
          <w:lang w:bidi="ar-DZ"/>
        </w:rPr>
      </w:pPr>
      <w:r>
        <w:rPr>
          <w:rFonts w:hint="cs"/>
          <w:sz w:val="32"/>
          <w:szCs w:val="32"/>
          <w:rtl/>
          <w:lang w:bidi="ar-DZ"/>
        </w:rPr>
        <w:t>مرحلة الإعداد (المقدمة). المادة التعليمية: التحضير للمحتوى...إلخ الأدوار للاعبين، الأدوات المطلوبة...</w:t>
      </w:r>
    </w:p>
    <w:p w14:paraId="61092463" w14:textId="77777777" w:rsidR="00505DFA" w:rsidRDefault="00505DFA" w:rsidP="00505DFA">
      <w:pPr>
        <w:pStyle w:val="ListParagraph"/>
        <w:numPr>
          <w:ilvl w:val="0"/>
          <w:numId w:val="5"/>
        </w:numPr>
        <w:bidi/>
        <w:jc w:val="both"/>
        <w:rPr>
          <w:sz w:val="32"/>
          <w:szCs w:val="32"/>
          <w:lang w:bidi="ar-DZ"/>
        </w:rPr>
      </w:pPr>
      <w:r>
        <w:rPr>
          <w:rFonts w:hint="cs"/>
          <w:sz w:val="32"/>
          <w:szCs w:val="32"/>
          <w:rtl/>
          <w:lang w:bidi="ar-DZ"/>
        </w:rPr>
        <w:t>مرحلة التنفيذ أو التطبيق.</w:t>
      </w:r>
    </w:p>
    <w:p w14:paraId="22CFEA44" w14:textId="02E4ADEF" w:rsidR="00505DFA" w:rsidRDefault="00505DFA" w:rsidP="00505DFA">
      <w:pPr>
        <w:pStyle w:val="ListParagraph"/>
        <w:numPr>
          <w:ilvl w:val="0"/>
          <w:numId w:val="5"/>
        </w:numPr>
        <w:bidi/>
        <w:jc w:val="both"/>
        <w:rPr>
          <w:sz w:val="32"/>
          <w:szCs w:val="32"/>
          <w:lang w:bidi="ar-DZ"/>
        </w:rPr>
      </w:pPr>
      <w:r>
        <w:rPr>
          <w:rFonts w:hint="cs"/>
          <w:sz w:val="32"/>
          <w:szCs w:val="32"/>
          <w:rtl/>
          <w:lang w:bidi="ar-DZ"/>
        </w:rPr>
        <w:t xml:space="preserve">مرحلة المتابعة والقويم (التغذية الراجعة) </w:t>
      </w:r>
    </w:p>
    <w:p w14:paraId="015AAEB3" w14:textId="35C627E0" w:rsidR="006C535C" w:rsidRDefault="006C535C" w:rsidP="006C535C">
      <w:pPr>
        <w:bidi/>
        <w:jc w:val="both"/>
        <w:rPr>
          <w:b/>
          <w:bCs/>
          <w:sz w:val="32"/>
          <w:szCs w:val="32"/>
          <w:rtl/>
          <w:lang w:bidi="ar-DZ"/>
        </w:rPr>
      </w:pPr>
      <w:r>
        <w:rPr>
          <w:rFonts w:hint="cs"/>
          <w:b/>
          <w:bCs/>
          <w:sz w:val="32"/>
          <w:szCs w:val="32"/>
          <w:rtl/>
          <w:lang w:bidi="ar-DZ"/>
        </w:rPr>
        <w:t>صعوبات الألعاب اللغوية:</w:t>
      </w:r>
    </w:p>
    <w:p w14:paraId="7B5EABB6" w14:textId="4514F51E" w:rsidR="006C535C" w:rsidRDefault="006C535C" w:rsidP="006C535C">
      <w:pPr>
        <w:pStyle w:val="ListParagraph"/>
        <w:numPr>
          <w:ilvl w:val="0"/>
          <w:numId w:val="6"/>
        </w:numPr>
        <w:bidi/>
        <w:jc w:val="both"/>
        <w:rPr>
          <w:sz w:val="32"/>
          <w:szCs w:val="32"/>
          <w:lang w:bidi="ar-DZ"/>
        </w:rPr>
      </w:pPr>
      <w:r>
        <w:rPr>
          <w:rFonts w:hint="cs"/>
          <w:sz w:val="32"/>
          <w:szCs w:val="32"/>
          <w:rtl/>
          <w:lang w:bidi="ar-DZ"/>
        </w:rPr>
        <w:t>صعوبة الفهم (عدم فهم القواعد والشروط)</w:t>
      </w:r>
    </w:p>
    <w:p w14:paraId="06C1437B" w14:textId="74F64FA6" w:rsidR="006C535C" w:rsidRDefault="006C535C" w:rsidP="006C535C">
      <w:pPr>
        <w:pStyle w:val="ListParagraph"/>
        <w:numPr>
          <w:ilvl w:val="0"/>
          <w:numId w:val="6"/>
        </w:numPr>
        <w:bidi/>
        <w:jc w:val="both"/>
        <w:rPr>
          <w:sz w:val="32"/>
          <w:szCs w:val="32"/>
          <w:lang w:bidi="ar-DZ"/>
        </w:rPr>
      </w:pPr>
      <w:r>
        <w:rPr>
          <w:rFonts w:hint="cs"/>
          <w:sz w:val="32"/>
          <w:szCs w:val="32"/>
          <w:rtl/>
          <w:lang w:bidi="ar-DZ"/>
        </w:rPr>
        <w:t>عدم وجود الحوافز الكافية للمشاركة.</w:t>
      </w:r>
    </w:p>
    <w:p w14:paraId="31C922CA" w14:textId="7D58D84B" w:rsidR="006C535C" w:rsidRDefault="006C535C" w:rsidP="006C535C">
      <w:pPr>
        <w:pStyle w:val="ListParagraph"/>
        <w:numPr>
          <w:ilvl w:val="0"/>
          <w:numId w:val="6"/>
        </w:numPr>
        <w:bidi/>
        <w:jc w:val="both"/>
        <w:rPr>
          <w:sz w:val="32"/>
          <w:szCs w:val="32"/>
          <w:lang w:bidi="ar-DZ"/>
        </w:rPr>
      </w:pPr>
      <w:r>
        <w:rPr>
          <w:rFonts w:hint="cs"/>
          <w:sz w:val="32"/>
          <w:szCs w:val="32"/>
          <w:rtl/>
          <w:lang w:bidi="ar-DZ"/>
        </w:rPr>
        <w:t>مراعات الفروقات الفردية (بعض التلاميذ يمتازون بقدرات هائلة عكس البعض مما يعرقل عملية التنفيذ والتقويم).</w:t>
      </w:r>
    </w:p>
    <w:p w14:paraId="354AF913" w14:textId="4E149739" w:rsidR="006C535C" w:rsidRDefault="006C535C" w:rsidP="006C535C">
      <w:pPr>
        <w:pStyle w:val="ListParagraph"/>
        <w:numPr>
          <w:ilvl w:val="0"/>
          <w:numId w:val="6"/>
        </w:numPr>
        <w:bidi/>
        <w:jc w:val="both"/>
        <w:rPr>
          <w:sz w:val="32"/>
          <w:szCs w:val="32"/>
          <w:lang w:bidi="ar-DZ"/>
        </w:rPr>
      </w:pPr>
      <w:r>
        <w:rPr>
          <w:rFonts w:hint="cs"/>
          <w:sz w:val="32"/>
          <w:szCs w:val="32"/>
          <w:rtl/>
          <w:lang w:bidi="ar-DZ"/>
        </w:rPr>
        <w:t>عدم اتقان التعامل مع وسائل التكنولوجيا الحديثة (الألعاب الالكترونية).</w:t>
      </w:r>
    </w:p>
    <w:p w14:paraId="4A02C86B" w14:textId="51D42A44" w:rsidR="006C535C" w:rsidRDefault="006C535C" w:rsidP="006C535C">
      <w:pPr>
        <w:pStyle w:val="ListParagraph"/>
        <w:numPr>
          <w:ilvl w:val="0"/>
          <w:numId w:val="6"/>
        </w:numPr>
        <w:bidi/>
        <w:jc w:val="both"/>
        <w:rPr>
          <w:sz w:val="32"/>
          <w:szCs w:val="32"/>
          <w:lang w:bidi="ar-DZ"/>
        </w:rPr>
      </w:pPr>
      <w:r>
        <w:rPr>
          <w:rFonts w:hint="cs"/>
          <w:sz w:val="32"/>
          <w:szCs w:val="32"/>
          <w:rtl/>
          <w:lang w:bidi="ar-DZ"/>
        </w:rPr>
        <w:t>التفاوت الثقافي والمعرفي لدى التلاميذ.</w:t>
      </w:r>
    </w:p>
    <w:p w14:paraId="179E9625" w14:textId="662A3D7C" w:rsidR="006C535C" w:rsidRPr="006C535C" w:rsidRDefault="006C535C" w:rsidP="006C535C">
      <w:pPr>
        <w:pStyle w:val="ListParagraph"/>
        <w:numPr>
          <w:ilvl w:val="0"/>
          <w:numId w:val="6"/>
        </w:numPr>
        <w:bidi/>
        <w:jc w:val="both"/>
        <w:rPr>
          <w:sz w:val="32"/>
          <w:szCs w:val="32"/>
          <w:rtl/>
          <w:lang w:bidi="ar-DZ"/>
        </w:rPr>
      </w:pPr>
      <w:r>
        <w:rPr>
          <w:rFonts w:hint="cs"/>
          <w:sz w:val="32"/>
          <w:szCs w:val="32"/>
          <w:rtl/>
          <w:lang w:bidi="ar-DZ"/>
        </w:rPr>
        <w:t>عدم توفر الإمكانات المناسبة.</w:t>
      </w:r>
    </w:p>
    <w:sectPr w:rsidR="006C535C" w:rsidRPr="006C5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BAE"/>
    <w:multiLevelType w:val="hybridMultilevel"/>
    <w:tmpl w:val="30B891A0"/>
    <w:lvl w:ilvl="0" w:tplc="1E9EE1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FC3EF6"/>
    <w:multiLevelType w:val="hybridMultilevel"/>
    <w:tmpl w:val="D7FC720E"/>
    <w:lvl w:ilvl="0" w:tplc="4A18FC70">
      <w:numFmt w:val="bullet"/>
      <w:lvlText w:val="–"/>
      <w:lvlJc w:val="left"/>
      <w:pPr>
        <w:ind w:left="540" w:hanging="360"/>
      </w:pPr>
      <w:rPr>
        <w:rFonts w:ascii="Arial" w:eastAsiaTheme="minorHAnsi"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302B24D3"/>
    <w:multiLevelType w:val="hybridMultilevel"/>
    <w:tmpl w:val="F37C9870"/>
    <w:lvl w:ilvl="0" w:tplc="1E9EE10E">
      <w:start w:val="1"/>
      <w:numFmt w:val="bullet"/>
      <w:lvlText w:val=""/>
      <w:lvlJc w:val="left"/>
      <w:pPr>
        <w:ind w:left="984" w:hanging="360"/>
      </w:pPr>
      <w:rPr>
        <w:rFonts w:ascii="Symbol" w:hAnsi="Symbol" w:hint="default"/>
      </w:rPr>
    </w:lvl>
    <w:lvl w:ilvl="1" w:tplc="040C0003" w:tentative="1">
      <w:start w:val="1"/>
      <w:numFmt w:val="bullet"/>
      <w:lvlText w:val="o"/>
      <w:lvlJc w:val="left"/>
      <w:pPr>
        <w:ind w:left="1704" w:hanging="360"/>
      </w:pPr>
      <w:rPr>
        <w:rFonts w:ascii="Courier New" w:hAnsi="Courier New" w:cs="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3" w15:restartNumberingAfterBreak="0">
    <w:nsid w:val="36E70C0B"/>
    <w:multiLevelType w:val="hybridMultilevel"/>
    <w:tmpl w:val="6F6AC6E4"/>
    <w:lvl w:ilvl="0" w:tplc="040C0001">
      <w:start w:val="1"/>
      <w:numFmt w:val="bullet"/>
      <w:lvlText w:val=""/>
      <w:lvlJc w:val="left"/>
      <w:pPr>
        <w:ind w:left="984" w:hanging="360"/>
      </w:pPr>
      <w:rPr>
        <w:rFonts w:ascii="Symbol" w:hAnsi="Symbol" w:hint="default"/>
      </w:rPr>
    </w:lvl>
    <w:lvl w:ilvl="1" w:tplc="040C0003" w:tentative="1">
      <w:start w:val="1"/>
      <w:numFmt w:val="bullet"/>
      <w:lvlText w:val="o"/>
      <w:lvlJc w:val="left"/>
      <w:pPr>
        <w:ind w:left="1704" w:hanging="360"/>
      </w:pPr>
      <w:rPr>
        <w:rFonts w:ascii="Courier New" w:hAnsi="Courier New" w:cs="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4" w15:restartNumberingAfterBreak="0">
    <w:nsid w:val="38EC7E9F"/>
    <w:multiLevelType w:val="hybridMultilevel"/>
    <w:tmpl w:val="F7922F66"/>
    <w:lvl w:ilvl="0" w:tplc="1E9EE10E">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5" w15:restartNumberingAfterBreak="0">
    <w:nsid w:val="7B59512B"/>
    <w:multiLevelType w:val="hybridMultilevel"/>
    <w:tmpl w:val="746E2242"/>
    <w:lvl w:ilvl="0" w:tplc="1E9EE10E">
      <w:start w:val="1"/>
      <w:numFmt w:val="bullet"/>
      <w:lvlText w:val=""/>
      <w:lvlJc w:val="left"/>
      <w:pPr>
        <w:ind w:left="984" w:hanging="360"/>
      </w:pPr>
      <w:rPr>
        <w:rFonts w:ascii="Symbol" w:hAnsi="Symbol"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num w:numId="1" w16cid:durableId="1706171671">
    <w:abstractNumId w:val="1"/>
  </w:num>
  <w:num w:numId="2" w16cid:durableId="1663241874">
    <w:abstractNumId w:val="3"/>
  </w:num>
  <w:num w:numId="3" w16cid:durableId="450250417">
    <w:abstractNumId w:val="5"/>
  </w:num>
  <w:num w:numId="4" w16cid:durableId="785778048">
    <w:abstractNumId w:val="2"/>
  </w:num>
  <w:num w:numId="5" w16cid:durableId="1400324398">
    <w:abstractNumId w:val="4"/>
  </w:num>
  <w:num w:numId="6" w16cid:durableId="115869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93"/>
    <w:rsid w:val="00035DC2"/>
    <w:rsid w:val="00217AD6"/>
    <w:rsid w:val="00505DFA"/>
    <w:rsid w:val="00572F72"/>
    <w:rsid w:val="006662B8"/>
    <w:rsid w:val="006C535C"/>
    <w:rsid w:val="006C540D"/>
    <w:rsid w:val="00904573"/>
    <w:rsid w:val="00AE74BA"/>
    <w:rsid w:val="00AF4EC6"/>
    <w:rsid w:val="00C653C9"/>
    <w:rsid w:val="00D47C93"/>
    <w:rsid w:val="00DA3B74"/>
    <w:rsid w:val="00DD6BC7"/>
    <w:rsid w:val="00E72AC9"/>
    <w:rsid w:val="00F902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E3BE"/>
  <w15:chartTrackingRefBased/>
  <w15:docId w15:val="{63A214E0-1CC9-45E9-80EE-23B41908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586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chaabane</dc:creator>
  <cp:keywords/>
  <dc:description/>
  <cp:lastModifiedBy>anis chaabane</cp:lastModifiedBy>
  <cp:revision>3</cp:revision>
  <dcterms:created xsi:type="dcterms:W3CDTF">2024-12-05T13:45:00Z</dcterms:created>
  <dcterms:modified xsi:type="dcterms:W3CDTF">2024-12-05T20:14:00Z</dcterms:modified>
</cp:coreProperties>
</file>