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47" w:rsidRPr="00457A47" w:rsidRDefault="004A0C04" w:rsidP="00457A47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90C26">
        <w:rPr>
          <w:rFonts w:ascii="Times New Roman" w:hAnsi="Times New Roman" w:cs="Times New Roman"/>
          <w:b/>
          <w:bCs/>
          <w:sz w:val="24"/>
          <w:szCs w:val="24"/>
        </w:rPr>
        <w:t xml:space="preserve">TD. TTU-1-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 xml:space="preserve"> Choisissez la réponse correcte pour chaque question.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>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stifiez votre </w:t>
      </w:r>
      <w:r w:rsidRPr="00C90C26">
        <w:rPr>
          <w:rFonts w:ascii="Times New Roman" w:hAnsi="Times New Roman" w:cs="Times New Roman"/>
          <w:b/>
          <w:bCs/>
          <w:sz w:val="24"/>
          <w:szCs w:val="24"/>
        </w:rPr>
        <w:t>réponse !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2. Quelles sont les deux démarches complémentaires pour une recherche bibliographique ?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La recherche sur le Web et la recherche booléenne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La technique de remontée des filières bibliographiques et la recherche systématique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L’utilisation des moteurs de recherche et la vérification des sources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La consultation d’articles et la lecture de thèses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3. En quoi consiste la technique de remontée des filières bibliographiques ?     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Identifier les sources principales dans une bibliothèque numérique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Analyser la bibliographie d’un document pour trouver d’autres références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Lire les thèses et ouvrages publiés récemment uniquement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Utiliser les mots-clés pertinents dans un moteur de recherche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4. Que signifie le phénomène de "boule de neige" dans la remontée des filières bibliographiques ?                                                                                                                           </w:t>
      </w:r>
      <w:r w:rsidRPr="004A0C04">
        <w:rPr>
          <w:rFonts w:ascii="Times New Roman" w:eastAsia="Times New Roman" w:hAnsi="Times New Roman" w:cs="Times New Roman"/>
          <w:sz w:val="20"/>
          <w:szCs w:val="20"/>
          <w:lang w:eastAsia="fr-FR"/>
        </w:rPr>
        <w:t>a) Accumuler des d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ocuments en ligne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Trouver un large éventail de références à partir d’un seul document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Passer d’un sujet général à un sujet précis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Lire plusieurs documents en même temps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5. Qu’est-ce qu’une recherche systématique sur fichiers ?                          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Une recherche basée sur des combinaisons booléennes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Une recherche dans les bases de données d’une bibliothèque ou d’un centre de documentation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Une recherche en ligne sur des moteurs de recherche spécialisés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Une recherche qui exclut les sources numériques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6.  Comment optimiser une recherche systématique ?                                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Utiliser les bons mots-clés et bien cerner le sujet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Analyser les thèses récentes uniquement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Exploiter uniquement les résultats des moteurs de recherche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Rester général pour élargir les résultats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7. Pourquoi est-il important d’être prudent lors d’une recherche sur le Web ?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Les publications sur le Web sont souvent trop anciennes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De nombreuses informations sur le Web ne sont pas vérifiées ni fiables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Le Web offre peu de ressources pertinentes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Les moteurs de recherche n’utilisent pas de mots-clés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8. Quel est l’outil principal pour effectuer une recherche documentaire sur le Web ?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Les bases de données bibliographiques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Les moteurs de recherche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Les plateformes de réseaux sociaux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Les sites institutionnels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9. Qu’est-ce qu’une recherche booléenne ?                                                    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Une recherche utilisant des opérateurs logiques pour combiner des critères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Une recherche par des mots-clés aléatoires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Une recherche basée uniquement sur des thèses universitaires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Une recherche sans utiliser de mots-clés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10. Dans une recherche booléenne, que permet l’opérateur "ET" ?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Exclure certains critères de recherche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Trouver tous les documents contenant un mot-clé ou l’autre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Trouver tous les documents contenant simultanément deux mots-clés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Afficher les documents les plus récents uniquement</w:t>
      </w:r>
    </w:p>
    <w:p w:rsidR="00457A47" w:rsidRPr="00457A47" w:rsidRDefault="00457A47" w:rsidP="00457A47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11. Que signifie "Sauf (chat et chien)" dans une recherche booléenne ?                                                    </w:t>
      </w:r>
      <w:r w:rsid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</w:t>
      </w:r>
      <w:r w:rsidRPr="004A0C0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t>a) Affiche tous les sites contenant les mots-clés "chat" et "chien"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b) Exclut tous les sites contenant "chat" mais inclut ceux contenant "chien"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c) Exclut tous les sites contenant à la fois "chat" et "chien"</w:t>
      </w:r>
      <w:r w:rsidRPr="00457A47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d) Trouve tous les sites sur les animaux sauf "chat"</w:t>
      </w:r>
    </w:p>
    <w:p w:rsidR="00457A47" w:rsidRPr="00457A47" w:rsidRDefault="00457A47" w:rsidP="00457A47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D0B69" w:rsidRDefault="00CD0B69">
      <w:pPr>
        <w:rPr>
          <w:sz w:val="20"/>
          <w:szCs w:val="20"/>
        </w:rPr>
      </w:pPr>
    </w:p>
    <w:sectPr w:rsidR="00CD0B69" w:rsidSect="00457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57A47"/>
    <w:rsid w:val="00457A47"/>
    <w:rsid w:val="004A0C04"/>
    <w:rsid w:val="00CD0B69"/>
    <w:rsid w:val="00D9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69"/>
  </w:style>
  <w:style w:type="paragraph" w:styleId="Titre4">
    <w:name w:val="heading 4"/>
    <w:basedOn w:val="Normal"/>
    <w:link w:val="Titre4Car"/>
    <w:uiPriority w:val="9"/>
    <w:qFormat/>
    <w:rsid w:val="00457A4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57A4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57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A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2024-11-18T20:30:00Z</dcterms:created>
  <dcterms:modified xsi:type="dcterms:W3CDTF">2024-11-18T20:43:00Z</dcterms:modified>
</cp:coreProperties>
</file>