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DCB5" w14:textId="77777777" w:rsidR="00613EC1" w:rsidRDefault="00613EC1" w:rsidP="00613EC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وزارة التعليم العالي والبحث العلمي</w:t>
      </w:r>
    </w:p>
    <w:p w14:paraId="4775C42D" w14:textId="029645C8" w:rsidR="00613EC1" w:rsidRDefault="00613EC1" w:rsidP="00613EC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جامعة محمد لمين دباغين-سطيف02</w:t>
      </w:r>
      <w:r w:rsidRPr="00613E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كلية الآداب واللغ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ات</w:t>
      </w:r>
    </w:p>
    <w:p w14:paraId="0BF3C393" w14:textId="0D3DE61A" w:rsidR="00613EC1" w:rsidRDefault="00613EC1" w:rsidP="00613EC1">
      <w:pPr>
        <w:tabs>
          <w:tab w:val="left" w:pos="2093"/>
          <w:tab w:val="right" w:pos="8306"/>
        </w:tabs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 اللغة والأدب الع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ــــــــــــــــــــــــــــــــ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ربي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التخصص: 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جذع مشترك</w:t>
      </w:r>
    </w:p>
    <w:p w14:paraId="21A28DFC" w14:textId="245597A3" w:rsidR="00131E30" w:rsidRPr="003B398C" w:rsidRDefault="003B398C" w:rsidP="004961E5">
      <w:pPr>
        <w:tabs>
          <w:tab w:val="left" w:pos="2093"/>
          <w:tab w:val="right" w:pos="8306"/>
        </w:tabs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ة: ال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أولى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ليس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ان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داس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ي: ال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أول</w:t>
      </w:r>
    </w:p>
    <w:p w14:paraId="19BDB139" w14:textId="04632033" w:rsidR="004961E5" w:rsidRDefault="00613EC1" w:rsidP="00D71FD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13E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</w:t>
      </w:r>
      <w:r w:rsidRPr="00613E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ادة: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</w:t>
      </w:r>
      <w:r w:rsidR="00D71FD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ــــــــــــــــــــ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لاغــــــــة عربيـــــــــ</w:t>
      </w:r>
      <w:r w:rsidR="00D71FD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ـة</w:t>
      </w:r>
    </w:p>
    <w:p w14:paraId="249E4550" w14:textId="77777777" w:rsidR="00642E2E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</w:pPr>
      <w:r w:rsidRPr="00103839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المحاضرة الثالثة: الأسلوب الإنشائي</w:t>
      </w:r>
    </w:p>
    <w:p w14:paraId="66D5CD3A" w14:textId="77777777" w:rsidR="00642E2E" w:rsidRPr="00103839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lang w:eastAsia="fr-FR"/>
        </w:rPr>
      </w:pPr>
    </w:p>
    <w:p w14:paraId="332F08A2" w14:textId="77777777" w:rsidR="00642E2E" w:rsidRDefault="00642E2E" w:rsidP="00642E2E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14:paraId="2E6AEB2C" w14:textId="77777777" w:rsidR="00642E2E" w:rsidRDefault="00642E2E" w:rsidP="00642E2E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Pr="000F2F2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أولا/- تعريفه</w:t>
      </w:r>
      <w:r>
        <w:rPr>
          <w:rFonts w:ascii="Traditional Arabic" w:hAnsi="Traditional Arabic" w:cs="Traditional Arabic" w:hint="cs"/>
          <w:sz w:val="32"/>
          <w:szCs w:val="32"/>
          <w:rtl/>
        </w:rPr>
        <w:t>: هو كل كلام لا يحتمل تصديقا ولا تكذيبا.</w:t>
      </w:r>
    </w:p>
    <w:p w14:paraId="56CCB2ED" w14:textId="77777777" w:rsidR="00642E2E" w:rsidRDefault="00642E2E" w:rsidP="00642E2E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Pr="000F2F2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ثانيا/- أنواعه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05F913EE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 w:rsidRPr="000F2F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01- </w:t>
      </w:r>
      <w:r w:rsidRPr="000F2F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الطَّلَبِيُّ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مَا يَسْتَدْعِي مَطْلُوباً غَيْرَ حَاصِلٍ وَقْتَ الطَّلَبِ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3F7E3F2B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 w:rsidRPr="000F2F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02- </w:t>
      </w:r>
      <w:r w:rsidRPr="000F2F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غَيْرُ الطَّلَبِي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مَا لَيْسَ كَذَلِكَ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694A26D1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وَالْأَوَّلُ يَكُونُ بِخَمْسَةِ أَشْيَاءَ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</w:p>
    <w:p w14:paraId="5CC003BB" w14:textId="77777777" w:rsidR="00642E2E" w:rsidRPr="00264BA0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264BA0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أ/- </w:t>
      </w:r>
      <w:r w:rsidRPr="00264BA0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الْأَمْرُ</w:t>
      </w:r>
      <w:r w:rsidRPr="00264BA0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هُوَ طَلَبُ الْفِعْلِ عَلَى وَجْهِ الاسْتِعْلَاءِ</w:t>
      </w:r>
      <w:r w:rsidRPr="00264BA0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  <w:r w:rsidRPr="00264BA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264BA0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وَلَهُ أَرْبَعُ صِيَ</w:t>
      </w:r>
      <w:r w:rsidRPr="00264BA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غ:</w:t>
      </w:r>
    </w:p>
    <w:p w14:paraId="4D5BF4AD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0F2F2E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فِعْلُ الأمْرِ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0F2F2E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(خُذِ الْكِتَابَ بِقُوَّةٍ)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5BC65F39" w14:textId="2BD4961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الْمُضَارِعُ الْمَقْرُونُ بِاللام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(لِيُنفِقْ ذُو سَعَةٍ)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643FE765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اسْمُ فِعْلِ الْأَمْرِ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حَيَّ عَلَى الْفَلَاح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ِ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029CF7CB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الْمَصْدَرُ النَّائِبُ عَنْ فِعْلِ الْأَمْرِ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سَعْياً فِي الْخَيْر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ِ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5ADAE203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وَقَدْ تَخْرُجُ صِي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غ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ُ الْأَمْرِ عَنْ مَعْنَاهَا الْأَصْلِي إِلَى مَعَان أُخْرَى تُفْهَمُ مِنْ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سِيَاقِ الْكَلَامِ وَقَرَائِنِ الْأَحْوَالِ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 مثل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</w:p>
    <w:p w14:paraId="1A1D80EF" w14:textId="158ECDCB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الدُّعَاء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(أَوْزِعْنِي أَنْ أَشْكُرَ نِعْمَتَكَ)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78E81442" w14:textId="77777777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الالْتِمَاسُ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كَقَوْلِكَ لِمَنْ يُسَاوِيكَ: أَعْطِنِي الْكِتَابَ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7A5E1418" w14:textId="77777777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التَّمَنِّي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 xml:space="preserve"> :</w:t>
      </w:r>
    </w:p>
    <w:p w14:paraId="0635E11F" w14:textId="77777777" w:rsidR="00642E2E" w:rsidRPr="00642E2E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lang w:eastAsia="fr-FR"/>
        </w:rPr>
      </w:pPr>
      <w:r w:rsidRPr="00642E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ألا 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أَيُّهَا اللَّيْلُ الطَّوِيلُ أَلَا انْجَلِي </w:t>
      </w:r>
      <w:r w:rsidRPr="00642E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>=== ب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صبح وَمَا الإِصْبَاحُ مِنْكَ بِأَمْثَلِ</w:t>
      </w:r>
    </w:p>
    <w:p w14:paraId="5C0A143D" w14:textId="77777777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264BA0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التَّهْدِيدُ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264BA0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(اعْمَلُوا مَا شِئْتُمْ)</w:t>
      </w:r>
      <w:r w:rsidRPr="00264BA0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09B747EC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التَّعْجِيزُ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</w:p>
    <w:p w14:paraId="574EE174" w14:textId="0FAD9DB3" w:rsidR="00642E2E" w:rsidRPr="00642E2E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lang w:eastAsia="fr-FR"/>
        </w:rPr>
      </w:pPr>
      <w:r w:rsidRPr="00642E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>ي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ا لبكر انشروا لي كليباً</w:t>
      </w:r>
      <w:r w:rsid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 ===</w:t>
      </w:r>
      <w:r w:rsidR="007E3814" w:rsidRPr="007E3814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 </w:t>
      </w:r>
      <w:r w:rsidR="007E3814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يا لبكر أَيْنَ أَينَ الْفِرَارُ</w:t>
      </w:r>
    </w:p>
    <w:p w14:paraId="082C0C3D" w14:textId="495F53D5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lastRenderedPageBreak/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التَّسْوِيَةُ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(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اصلوها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فَاصْبِرُوا أَوْ لَا تَصْبِرُوا)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1CDE459F" w14:textId="7A4BAA68" w:rsidR="00642E2E" w:rsidRPr="00961DB4" w:rsidRDefault="00642E2E" w:rsidP="00642E2E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264BA0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ب/- </w:t>
      </w:r>
      <w:r w:rsidRPr="00961DB4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النَّهْي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: هُوَ طَلَبُ الْكَفِّ عَنِ الْفِعْلِ عَلَى وَجْهِ الاسْتِعْلَاءِ. وَلَهُ صِيغَةٌ وَاحِدَة، وَهِيَ الْمُضَارِعُ مَعَ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لا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النَّاهِيَةِ، كَقَوْلِهِ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تَعَالَى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وَلَا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تُفْسِدُوا فِي الْأَرْضِ بَعْدَ إِصْلَاحِهَا)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1621A6DA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وَقَدْ تَخْرُجُ صِيغَتُهُ عَنْ مَعْنَاهَا الْأَصْلِي إِلَى مَعَانٍ أُخْرَى تُفْهَمُ مِنَ الْمَقَامِ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والسياق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 كـ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</w:p>
    <w:p w14:paraId="240AB49E" w14:textId="4CE9C5A1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الدُّعَاءِ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(ف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لَا تشْمِتْ بِي الْأَعْدَاءَ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).</w:t>
      </w:r>
    </w:p>
    <w:p w14:paraId="49BFC673" w14:textId="77777777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الالْتِمَاسِ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كَقَوْلِكَ لِمَنْ يُسَاوِيكَ: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لَا تَبْرَحْ مِنْ مَكَانِكَ حَتَّى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أَرْجِعَ إِلَيْكَ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5D2CF454" w14:textId="428EA52E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التَّمَنِّي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لَا تَطْلع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فِي قَوْلِهِ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</w:p>
    <w:p w14:paraId="20A63074" w14:textId="6A8727E8" w:rsidR="00642E2E" w:rsidRPr="00642E2E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</w:pP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يَا لَي</w:t>
      </w:r>
      <w:bookmarkStart w:id="0" w:name="_Hlk180784106"/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ْ</w:t>
      </w:r>
      <w:bookmarkEnd w:id="0"/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ل</w:t>
      </w:r>
      <w:bookmarkStart w:id="1" w:name="_Hlk180784135"/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  <w:bookmarkEnd w:id="1"/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 </w:t>
      </w:r>
      <w:r w:rsid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>ط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ل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ْ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 يَا نَوْمُ ز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ل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ْ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 </w:t>
      </w:r>
      <w:r w:rsidRPr="00642E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=== 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يَا</w:t>
      </w:r>
      <w:r w:rsidRPr="00642E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 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صُبْحُ ق</w:t>
      </w:r>
      <w:bookmarkStart w:id="2" w:name="_Hlk180784123"/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ِ</w:t>
      </w:r>
      <w:bookmarkEnd w:id="2"/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فْ لَا تَطْل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ع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ِ</w:t>
      </w:r>
    </w:p>
    <w:p w14:paraId="229DA83C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التَّهْدِيدِ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كَقَوْلِكَ لِخَادِمِكَ: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لَا تُطِعْ أَمْرِي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154BD453" w14:textId="4109581E" w:rsidR="00642E2E" w:rsidRPr="00961DB4" w:rsidRDefault="00642E2E" w:rsidP="00642E2E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4A068F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ج/- </w:t>
      </w:r>
      <w:r w:rsidRPr="00961DB4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الاسْتِفْهَامُ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هُوَ طَلَبُ الْعِلْمِ بِشَيْءٍ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وَأَدَوَاتُهُ: الْهَمْزَةُ، وَهَلْ، وَمَا، وَمَنْ، وَمَتَى، وَأَيَّانَ، وَكَيْفَ، وَأَنَّ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ى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، وَأَيْنَ،</w:t>
      </w:r>
    </w:p>
    <w:p w14:paraId="191D356B" w14:textId="77777777" w:rsidR="00642E2E" w:rsidRPr="00961DB4" w:rsidRDefault="00642E2E" w:rsidP="006728C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وَكَمْ، وَأَيُّ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1097055E" w14:textId="3717F6C1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فَ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ـ(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الْهَمْزَةُ</w:t>
      </w: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لِطَلَبِ التَّصَوُّرِ أَوِ التَّصْدِيقِ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0CB5A32B" w14:textId="2D75B1FE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التَّصَوُّرُ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: هُوَ إِدْرَاكُ الْمُفْرَدِ، كَقَوْلِكَ: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أَعَلِي مُسَافِرٌ أَمْ خَالِدٌ؟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تَعْتَقِدُ أَنَّ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السَّفَرَ حَصَلَ مِنْ أَحَدِهِمَا، وَلَكِنْ تَطْلُبُ تَعْيِينهُ، وَلِذَا يُجَابُ بِالتَّعْيِينِ، فَيُقَالُ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عَلِيٌّ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مَثَلاً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2F416F0E" w14:textId="31D13A95" w:rsidR="00642E2E" w:rsidRPr="00961DB4" w:rsidRDefault="00642E2E" w:rsidP="00642E2E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التَّصْدِيقُ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: هُوَ إِدْرَاكُ النِّسْبَةِ، نَحْوُ: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أَسَافَرَ عَلِيّ؟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تسْتَفْهمُ عَنْ حُصُولِ السَّفَرِ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وَعَدَمِهِ، وَلِذَا يُجَابُ بِـ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«نَعَمْ» أَوْ «لا».</w:t>
      </w:r>
    </w:p>
    <w:p w14:paraId="7C4E3C08" w14:textId="51FBD425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</w:t>
      </w: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(</w:t>
      </w:r>
      <w:r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هَلْ</w:t>
      </w: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):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تُسَمَّى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</w:p>
    <w:p w14:paraId="6061F7D7" w14:textId="45066BC1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بَسِيطَةً: إِنِ اسْتفْهِم بِهَا عَنْ وُجُودِ شَيْءٍ فِي نَفْسِهِ، نَحْوُ: (هَلِ الْعَنْقَاءُ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مَوْجُودَة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؟)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 xml:space="preserve"> .</w:t>
      </w:r>
    </w:p>
    <w:p w14:paraId="296DD38A" w14:textId="7D58FF43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وَمُرَكَّبَةً: إِنِ اسْتُفْهِم بِهَا عَنْ وُجُودِ شَيْءٍ لِشَيْءٍ، 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هَلْ تَبِيضُ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الْعَنْقَاءُ وَتفْر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خ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ُ ؟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).</w:t>
      </w:r>
    </w:p>
    <w:p w14:paraId="75592634" w14:textId="3C8A318E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و(</w:t>
      </w:r>
      <w:r w:rsidRPr="00642E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ما</w:t>
      </w: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</w:p>
    <w:p w14:paraId="781B8742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  يطلب بها شرح الاسم، نحو: "ما العسجد أو اللجين؟".</w:t>
      </w:r>
    </w:p>
    <w:p w14:paraId="5320DE3F" w14:textId="2233DE82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 أو حقيقة المسمى، نحو: "ما الإنسان؟".</w:t>
      </w:r>
    </w:p>
    <w:p w14:paraId="2EFAE6B0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 أو حال المذكور معها، كقولك لقادم عليك: "ما أنت؟".</w:t>
      </w:r>
    </w:p>
    <w:p w14:paraId="6A70B292" w14:textId="2138D6D9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و(</w:t>
      </w:r>
      <w:r w:rsidRPr="00642E2E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من</w:t>
      </w: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 يطلب بها تعيين العقلاء، كقولك: "من فتح مصر؟"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007F7391" w14:textId="5C8E10A8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و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متى</w:t>
      </w:r>
      <w:r w:rsid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 يطلب بها تعيين الزمان ماضيا كان أو مستقبلا، نحو: "متى جئت؟"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و"متى تذهب؟".</w:t>
      </w:r>
    </w:p>
    <w:p w14:paraId="34814410" w14:textId="1CA13F24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و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أيان</w:t>
      </w:r>
      <w:r w:rsid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 يطلب بها تعيين الزمان المستقبل خاصة. وتكون في موضع التهويل، كقوله -تعالى-: (يسأل أيان يوم القيامة).</w:t>
      </w:r>
    </w:p>
    <w:p w14:paraId="5E1CF11B" w14:textId="28006126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7E3814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كَيْفَ</w:t>
      </w:r>
      <w:r w:rsid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يُطْلَبُ بِهَا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</w:p>
    <w:p w14:paraId="021218FB" w14:textId="77777777" w:rsidR="007E381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تَعْيِينُ الْحَالِ. 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كَيْفَ أَنْتَ؟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175A6F3E" w14:textId="47914220" w:rsidR="00642E2E" w:rsidRDefault="007E3814" w:rsidP="007E3814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و</w:t>
      </w:r>
      <w:r w:rsidRP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(أنى):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أَنَّى يُحْيِ هَذِهِ اللَّهُ بَعْدَ مَوْتِهَا)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وتأتي:</w:t>
      </w:r>
    </w:p>
    <w:p w14:paraId="036A51D4" w14:textId="1E413B6B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بِمَعْنَى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مِنْ أَيْنَ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نَحْوُ: (يَ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ا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مَرْ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ي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مُ أَنَّى لَكِ هَذَا).</w:t>
      </w:r>
    </w:p>
    <w:p w14:paraId="20D1DD40" w14:textId="77777777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lastRenderedPageBreak/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وَبِمَعْنَى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مَتَى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أَنَّى تَكُونُ زِيَادَةُ النيل؟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2E21B2AC" w14:textId="44E94188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7E3814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كَمْ</w:t>
      </w:r>
      <w:r w:rsidR="007E3814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)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يُطْلَبُ بِهَا تَعْيِينُ عَدَدٍ مُبْهَم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كَمْ لَبِثْتُمْ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).</w:t>
      </w:r>
    </w:p>
    <w:p w14:paraId="670B72D1" w14:textId="77777777" w:rsidR="007E381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و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7E3814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أَيُّ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يُطْلَبُ بِهَا تَمْيِي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ز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ُ أَحَدِ الْمُتَشَارِكَيْنِ فِي أَمْرٍ يَعُمُّهُمَا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نَحْوُ: (أَيُّ الْفَرِيقَيْنِ خَيْرٌ مقَامًا)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.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وَيُسْأَلُ بِهَا عَنِ الزَّمَانِ، وَالْمَكَانِ، وَالْحَالِ، وَالْعَدَدِ، وَالْعَاقِلِ، وَغَيْرِهِ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حَسَبَ مَا تُضَافُ إِلَيْهِ.</w:t>
      </w:r>
    </w:p>
    <w:p w14:paraId="5DD042D4" w14:textId="6981E524" w:rsidR="00642E2E" w:rsidRDefault="007E3814" w:rsidP="007E3814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وَقَدْ تَخْرُجُ أَلْفَاظُ الاسْتِفْهَامِ عَنْ مَعْنَاهَا الْأَصْلِي لِمَعَان أُخْرَى تُفْهَمُ مِنْ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سِيَاقِ الْكَلامِ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 كـ:</w:t>
      </w:r>
    </w:p>
    <w:p w14:paraId="19A0B0C2" w14:textId="1B96C9E2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كَالتَّسْوِيَةِ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سَوَاءٌ عَلَيْهِمْ 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أ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أَنذَرْتَهُمْ أَمْ لَمْ تُنذِرْهُمْ)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44A9D1FA" w14:textId="02CBB40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وَالنَّفي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 ن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هَلْ جَزَاءُ الْإِحْسَانِ إِلَّا الْإِحْسَانُ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).</w:t>
      </w:r>
    </w:p>
    <w:p w14:paraId="41E932F2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وَالإِنكار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(أَغَيْرَ اللَّهِ تَدْعُونَ)،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ونحو: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(أَلَيْسَ اللَّهُ بِكَافٍ عَبْدَهُ)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2A544090" w14:textId="17C65A03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 و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الأمر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نَحْوُ: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فَهَلْ أَنتُم م</w:t>
      </w:r>
      <w:r w:rsidR="007E3814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تَهُونَ)، وَنَحْوُ: (أَ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أ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سْلَمْتُمْ)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؛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أي انته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وا وأسلموا.</w:t>
      </w:r>
    </w:p>
    <w:p w14:paraId="7D3D9532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والنهي،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نَحْو: (أَتَخَشَوْنَهُمْ فَاللَّهُ أَحَقُّ أَن تَخْشَوْهُ)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3E91AAE8" w14:textId="23C3F4D0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والتشويق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نَحْو: (هَلْ أَدُلُّكُمْ عَلَى تَجَ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ا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رَة تُنجِيكُم منْ عَذَابٍ أَلِيمٍ)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755656FA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والتعظيم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نَحْوُ: (مَن ذَا الَّذِي يَشْفَعُ عِندَهُ إِلَّا بِإِذْنِهِ)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0C53A6B7" w14:textId="777777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والتحقير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نَحْو: «أَهَذَا الَّذِي مَدَحْتَهُ كَثِيراً؟».</w:t>
      </w:r>
    </w:p>
    <w:p w14:paraId="002F718F" w14:textId="2F938DD4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561CF1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د/- </w:t>
      </w:r>
      <w:r w:rsidRPr="00561CF1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التمني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: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هُوَ طَلَبُ شَيْءٍ مَحْبُوبِ لَا يُرْجَى حُصُولُهُ لِكَوْنِهِ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مُسْتَحِيلاً، أَوْ بَعِيدَ الْوُقُوعِ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كَقَوْلِهِ:</w:t>
      </w:r>
    </w:p>
    <w:p w14:paraId="37241B78" w14:textId="77777777" w:rsidR="00642E2E" w:rsidRPr="006728C7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lang w:eastAsia="fr-FR"/>
        </w:rPr>
      </w:pPr>
      <w:r w:rsidRPr="006728C7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>أ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لا لَيْتَ الشَّبَابَ يَعُودُ يَوْماً</w:t>
      </w:r>
      <w:r w:rsidRPr="006728C7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 ===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 فَأُخْبِرَهُ بِمَا فَعَلَ الْمَشِيبُ</w:t>
      </w:r>
    </w:p>
    <w:p w14:paraId="7F3E9DFD" w14:textId="5699B7FE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وَقَوْل الْمُعْسِرِ: 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لَيْتَ لِي أَلْفُ دِينَارِ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4CD59E8B" w14:textId="77777777" w:rsidR="006728C7" w:rsidRDefault="006728C7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وَإِذَا كَانَ الْأَمْرُ مُتَوَقَّعَ الْحُصُولِ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يُسَمَّى تَرَجِياً، وَيُعَبَّرُ عَنْهُ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بِ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ـ: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«عَسَى» و«لَعَلَّ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".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نحو: (لَعَلَّ اللَّهَ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ي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ُحْدِثُ بَعْدَ ذَلِكَ أَمْرًا).</w:t>
      </w:r>
    </w:p>
    <w:p w14:paraId="203FE182" w14:textId="045DFCBE" w:rsidR="00642E2E" w:rsidRDefault="006728C7" w:rsidP="006728C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وَلِلتَّمَنِّي أَرْبَعُ أَدَوَاتٍ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</w:p>
    <w:p w14:paraId="4DBAEF99" w14:textId="24B5C277" w:rsidR="00642E2E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وَاحِدَة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أصلية، وهي (ليت)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1786A357" w14:textId="43CDECD5" w:rsidR="00642E2E" w:rsidRPr="00961DB4" w:rsidRDefault="00642E2E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وثلاث غير أصلية، وهي: (هل)، نحو: (فهل لنا من شفعاء فيشفعوا لنا).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لَو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فَلَوْ أَنَّ لَنَا كَرَّةً فَ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َكُونَ مِنَ الْمُؤْمِنِينَ)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.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لَعَلَّ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نَحْو قَوْلِهِ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 xml:space="preserve"> :</w:t>
      </w:r>
    </w:p>
    <w:p w14:paraId="23350385" w14:textId="6A4653B9" w:rsidR="00642E2E" w:rsidRPr="006728C7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</w:pP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أَسِرْبَ الْقَطَا هَلْ مَنْ يُعِيرُ جَنَاحَهُ </w:t>
      </w:r>
      <w:r w:rsidRPr="006728C7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=== 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لعَلِّي إِلَى مَنْ قَدْ هَوِيتُ أطير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</w:p>
    <w:p w14:paraId="43D4C0A9" w14:textId="6FBAE65E" w:rsidR="00642E2E" w:rsidRPr="00961DB4" w:rsidRDefault="006728C7" w:rsidP="00642E2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وَلاسْتِعْمَالِ هَذِهِ الأَدَوَاتِ فِي التَّمَنِّي يُنْصَبُ الْمُضَارِعُ الْوَاقِعُ فِي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جوابها.</w:t>
      </w:r>
    </w:p>
    <w:p w14:paraId="53EFE7D6" w14:textId="11CFEE1E" w:rsidR="00642E2E" w:rsidRDefault="00642E2E" w:rsidP="00642E2E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6728C7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هـ/- 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النَّدَاءُ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: هُوَ طَلَبُ الإِقْبَالِ بِحَرْف نَائِب مَنَاب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أَدْعُو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).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وَأَدَوَاتُهُ ثَمَانٍ: يَا، وَالْهَمْزَةُ، وَأَيْ، وَا، وَأَيْ، وَأَيَا، وَهَيَا، وَوَا. فَالْهَمْزَةُ وَأَيْ: لِلْقَرِيبِ، وَغَيْرُهُمَا لِلْبَعِيد. وَقَدْ يُنَزَّلُ الْبَعِيدُ مَنْزِلَةَ الْقَرِيبِ، فَيُنَادَى بِالْهَمْزَةِ وَأَيْ إِشَارَةً إِلَى أَنَّهُ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شد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َةِ اسْتِحْضَارِهِ فِي ذِهْنِ الْمُتَكَلِّمِ صَارَ كَالْحَاضِرِ مَعَهُ كَقَوْلِ الشَّاعِرِ:</w:t>
      </w:r>
    </w:p>
    <w:p w14:paraId="359DF1C8" w14:textId="3697861A" w:rsidR="00642E2E" w:rsidRPr="006728C7" w:rsidRDefault="00642E2E" w:rsidP="00642E2E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</w:pP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أَس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كَانَ نَعْمَانِ الْأَرَاكِ تَيَقَّنُوا </w:t>
      </w:r>
      <w:r w:rsidRPr="006728C7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=== 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بأَنكُم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 فِي رَبعِ قَلْبِي س</w:t>
      </w:r>
      <w:r w:rsidR="00005239" w:rsidRPr="00642E2E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ُ</w:t>
      </w:r>
      <w:r w:rsidRPr="006728C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كَّانُ</w:t>
      </w:r>
    </w:p>
    <w:p w14:paraId="075154DC" w14:textId="33B5CE3D" w:rsidR="00642E2E" w:rsidRDefault="006728C7" w:rsidP="00642E2E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وَقَدْ يُنَزَّلُ الْقَرِيبُ مَنْزِلَةَ الْبَعِيدِ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فَيُنَادَى بِأَحَدِ الْحُرُوفِ الْمَوْضُوعَةِ لَهُ إِشَارَةً إِلَى أَنَّ الْمُنَادَى عَظِيمُ الشَّأْنِ رَفِيعُ الْمَرْتَبَةِ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حَتَّى كَانَ بُعْدُ دَرَجَتِهِ فِي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الْعظمِ عَنْ دَرَجَةِ الْمُتَكَلِّمِ بُعْد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ا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فِي الْمَسَافَةِ، كَقَوْلِكَ: «أَيَا مَوْلايَ» وَأَنْتَ مَعَهُ. أَوْ إِشَارَةً إِلَى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lastRenderedPageBreak/>
        <w:t xml:space="preserve">انْحِطَاطِ دَرَجَتِهِ، كَقَوْلِكَ: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أَيَا هَذَا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لِمَنْ هُوَ مَعَكَ. أَوْ إِشَارَةً إِلَى أَنَّ السَّامِعَ غَافِلٌ لِنَحْوِ نَوْمٍ أَوْ ذُهُولٍ، كَأَنَّهُ غَيْرُ حَاضِرٍ فِي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الْمَجْلِسِ كَقَوْلِكَ لِلسَّاهِي: 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="00642E2E"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أَيَا فُلانُ</w:t>
      </w:r>
      <w:r w:rsidR="00642E2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56312F2C" w14:textId="77777777" w:rsidR="00642E2E" w:rsidRPr="003624EB" w:rsidRDefault="00642E2E" w:rsidP="00642E2E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3624EB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تنبيه: </w:t>
      </w:r>
    </w:p>
    <w:p w14:paraId="37EB8E1E" w14:textId="1D1C9B0A" w:rsidR="00642E2E" w:rsidRPr="00961DB4" w:rsidRDefault="00642E2E" w:rsidP="00642E2E">
      <w:pPr>
        <w:shd w:val="clear" w:color="auto" w:fill="FFFFFF"/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الإنشاء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غَيْرُ الطَّلَبِي يَكُونُ بِ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ـ: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التَّعَجُبِ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وَالْقَسَمِ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وَصِيَ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غ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 الْعُقُودِ</w:t>
      </w:r>
      <w:r w:rsidR="006728C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ـ: 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بِعْتُ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وَاشْتَرَيْتُ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).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وَيَكُونُ بِغَيْرِ ذَلِكَ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كبعض أفعال المقاربة، وهي: عسى وحرى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واخلولق. وأفعال المدح والذم: كـ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نعم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بئس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). </w:t>
      </w:r>
      <w:r w:rsidRPr="00961DB4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وَأَنْوَاعُ الإِنْشَاءِ غَيْر الطَّلَبِي لَيْسَتْ مِنْ مَبَاحِثِ عِلْمِ الْمَعَانِي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1E9F3CE9" w14:textId="1324682B" w:rsidR="005B0017" w:rsidRPr="00642E2E" w:rsidRDefault="005B0017" w:rsidP="00642E2E">
      <w:pPr>
        <w:shd w:val="clear" w:color="auto" w:fill="FFFFFF"/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5B0017" w:rsidRPr="00642E2E" w:rsidSect="004961E5">
      <w:pgSz w:w="11906" w:h="16838"/>
      <w:pgMar w:top="993" w:right="1133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FF7F" w14:textId="77777777" w:rsidR="008522EE" w:rsidRDefault="008522EE" w:rsidP="00946099">
      <w:pPr>
        <w:spacing w:after="0" w:line="240" w:lineRule="auto"/>
      </w:pPr>
      <w:r>
        <w:separator/>
      </w:r>
    </w:p>
  </w:endnote>
  <w:endnote w:type="continuationSeparator" w:id="0">
    <w:p w14:paraId="09C467F3" w14:textId="77777777" w:rsidR="008522EE" w:rsidRDefault="008522EE" w:rsidP="0094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E89A" w14:textId="77777777" w:rsidR="008522EE" w:rsidRDefault="008522EE" w:rsidP="00946099">
      <w:pPr>
        <w:spacing w:after="0" w:line="240" w:lineRule="auto"/>
      </w:pPr>
      <w:r>
        <w:separator/>
      </w:r>
    </w:p>
  </w:footnote>
  <w:footnote w:type="continuationSeparator" w:id="0">
    <w:p w14:paraId="6721BC8D" w14:textId="77777777" w:rsidR="008522EE" w:rsidRDefault="008522EE" w:rsidP="0094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146"/>
    <w:multiLevelType w:val="hybridMultilevel"/>
    <w:tmpl w:val="02D4C1E6"/>
    <w:lvl w:ilvl="0" w:tplc="FC68E1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7EEA"/>
    <w:multiLevelType w:val="hybridMultilevel"/>
    <w:tmpl w:val="D4788480"/>
    <w:lvl w:ilvl="0" w:tplc="BAE0B770"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33253802">
    <w:abstractNumId w:val="1"/>
  </w:num>
  <w:num w:numId="2" w16cid:durableId="13582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441"/>
    <w:rsid w:val="00005239"/>
    <w:rsid w:val="00087366"/>
    <w:rsid w:val="00102FE0"/>
    <w:rsid w:val="00131E30"/>
    <w:rsid w:val="00152EEC"/>
    <w:rsid w:val="00207081"/>
    <w:rsid w:val="00254EA5"/>
    <w:rsid w:val="002A3A47"/>
    <w:rsid w:val="002E4880"/>
    <w:rsid w:val="003B0E12"/>
    <w:rsid w:val="003B398C"/>
    <w:rsid w:val="004961E5"/>
    <w:rsid w:val="00497CDD"/>
    <w:rsid w:val="004F2E4E"/>
    <w:rsid w:val="005B0017"/>
    <w:rsid w:val="005C53B9"/>
    <w:rsid w:val="00613EC1"/>
    <w:rsid w:val="00642E2E"/>
    <w:rsid w:val="006622E4"/>
    <w:rsid w:val="006728C7"/>
    <w:rsid w:val="00706383"/>
    <w:rsid w:val="00737621"/>
    <w:rsid w:val="007E136A"/>
    <w:rsid w:val="007E3814"/>
    <w:rsid w:val="0080325C"/>
    <w:rsid w:val="00812337"/>
    <w:rsid w:val="008522EE"/>
    <w:rsid w:val="00853D37"/>
    <w:rsid w:val="00874F2B"/>
    <w:rsid w:val="00946099"/>
    <w:rsid w:val="00A0066F"/>
    <w:rsid w:val="00A04697"/>
    <w:rsid w:val="00A048B2"/>
    <w:rsid w:val="00A14076"/>
    <w:rsid w:val="00A909D0"/>
    <w:rsid w:val="00AA1B46"/>
    <w:rsid w:val="00AB3376"/>
    <w:rsid w:val="00B306E6"/>
    <w:rsid w:val="00BE4373"/>
    <w:rsid w:val="00CA37E0"/>
    <w:rsid w:val="00D0797E"/>
    <w:rsid w:val="00D172DA"/>
    <w:rsid w:val="00D50441"/>
    <w:rsid w:val="00D71FDB"/>
    <w:rsid w:val="00DB5023"/>
    <w:rsid w:val="00EA093A"/>
    <w:rsid w:val="00EA3C62"/>
    <w:rsid w:val="00ED3A2B"/>
    <w:rsid w:val="00F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25C1"/>
  <w15:docId w15:val="{2562F8D6-2858-4B3C-8749-3C6660DB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60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60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60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460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81A9-3868-45EC-BA60-0A02B551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1149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Mxcd</dc:creator>
  <cp:lastModifiedBy>dell</cp:lastModifiedBy>
  <cp:revision>8</cp:revision>
  <dcterms:created xsi:type="dcterms:W3CDTF">2021-01-05T07:41:00Z</dcterms:created>
  <dcterms:modified xsi:type="dcterms:W3CDTF">2024-10-25T19:29:00Z</dcterms:modified>
</cp:coreProperties>
</file>