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A1" w:rsidRPr="002D0BA1" w:rsidRDefault="002D0BA1" w:rsidP="002D0BA1">
      <w:pPr>
        <w:tabs>
          <w:tab w:val="left" w:pos="3432"/>
          <w:tab w:val="center" w:pos="4536"/>
        </w:tabs>
        <w:bidi/>
        <w:rPr>
          <w:rFonts w:cs="Simplified Arabic"/>
          <w:sz w:val="32"/>
          <w:szCs w:val="32"/>
          <w:rtl/>
        </w:rPr>
      </w:pPr>
      <w:r w:rsidRPr="002D0BA1">
        <w:rPr>
          <w:rFonts w:cs="Simplified Arabic"/>
          <w:sz w:val="32"/>
          <w:szCs w:val="32"/>
          <w:rtl/>
        </w:rPr>
        <w:tab/>
      </w:r>
      <w:r w:rsidRPr="002D0BA1">
        <w:rPr>
          <w:rFonts w:cs="Simplified Arabic"/>
          <w:sz w:val="32"/>
          <w:szCs w:val="32"/>
          <w:rtl/>
        </w:rPr>
        <w:tab/>
      </w:r>
      <w:r w:rsidRPr="002D0BA1">
        <w:rPr>
          <w:rFonts w:cs="Simplified Arabic"/>
          <w:sz w:val="32"/>
          <w:szCs w:val="32"/>
          <w:rtl/>
        </w:rPr>
        <w:t>تطبيق رقم(7</w:t>
      </w:r>
      <w:bookmarkStart w:id="0" w:name="_GoBack"/>
      <w:bookmarkEnd w:id="0"/>
      <w:r w:rsidRPr="002D0BA1">
        <w:rPr>
          <w:rFonts w:cs="Simplified Arabic"/>
          <w:sz w:val="32"/>
          <w:szCs w:val="32"/>
          <w:rtl/>
        </w:rPr>
        <w:t>) دورة التخاطب</w:t>
      </w:r>
      <w:r w:rsidRPr="002D0BA1">
        <w:rPr>
          <w:rFonts w:cs="Simplified Arabic"/>
          <w:sz w:val="32"/>
          <w:szCs w:val="32"/>
        </w:rPr>
        <w:t>:</w:t>
      </w:r>
    </w:p>
    <w:p w:rsidR="002D0BA1" w:rsidRPr="002D0BA1" w:rsidRDefault="002D0BA1" w:rsidP="002D0BA1">
      <w:pPr>
        <w:bidi/>
        <w:jc w:val="both"/>
        <w:rPr>
          <w:rFonts w:cs="Simplified Arabic"/>
          <w:sz w:val="32"/>
          <w:szCs w:val="32"/>
          <w:rtl/>
        </w:rPr>
      </w:pPr>
      <w:r>
        <w:rPr>
          <w:rFonts w:cs="Simplified Arabic"/>
          <w:sz w:val="32"/>
          <w:szCs w:val="32"/>
        </w:rPr>
        <w:t xml:space="preserve"> (</w:t>
      </w:r>
      <w:r w:rsidRPr="002D0BA1">
        <w:rPr>
          <w:rFonts w:cs="Simplified Arabic"/>
          <w:sz w:val="32"/>
          <w:szCs w:val="32"/>
        </w:rPr>
        <w:t>1</w:t>
      </w:r>
      <w:r>
        <w:rPr>
          <w:rFonts w:cs="Simplified Arabic"/>
          <w:sz w:val="32"/>
          <w:szCs w:val="32"/>
        </w:rPr>
        <w:t xml:space="preserve"> </w:t>
      </w:r>
      <w:r w:rsidRPr="002D0BA1">
        <w:rPr>
          <w:rFonts w:cs="Simplified Arabic"/>
          <w:sz w:val="32"/>
          <w:szCs w:val="32"/>
          <w:rtl/>
        </w:rPr>
        <w:t>عد إلى كتاب سوسير" محاضرات في اللسانيات العامة" وارسم في كراسك المدار المقفل او دائرة الكلام المغلقة، ثم استنتج عناصر التواصل التي اهتم بها سوسير</w:t>
      </w:r>
      <w:r w:rsidRPr="002D0BA1">
        <w:rPr>
          <w:rFonts w:cs="Simplified Arabic"/>
          <w:sz w:val="32"/>
          <w:szCs w:val="32"/>
        </w:rPr>
        <w:t>.</w:t>
      </w:r>
    </w:p>
    <w:p w:rsidR="002D0BA1" w:rsidRPr="002D0BA1" w:rsidRDefault="002D0BA1" w:rsidP="002D0BA1">
      <w:pPr>
        <w:bidi/>
        <w:jc w:val="both"/>
        <w:rPr>
          <w:rFonts w:cs="Simplified Arabic"/>
          <w:sz w:val="32"/>
          <w:szCs w:val="32"/>
          <w:rtl/>
        </w:rPr>
      </w:pPr>
      <w:r>
        <w:rPr>
          <w:rFonts w:cs="Simplified Arabic"/>
          <w:sz w:val="32"/>
          <w:szCs w:val="32"/>
        </w:rPr>
        <w:t xml:space="preserve"> (</w:t>
      </w:r>
      <w:r w:rsidRPr="002D0BA1">
        <w:rPr>
          <w:rFonts w:cs="Simplified Arabic"/>
          <w:sz w:val="32"/>
          <w:szCs w:val="32"/>
        </w:rPr>
        <w:t>2</w:t>
      </w:r>
      <w:r w:rsidRPr="002D0BA1">
        <w:rPr>
          <w:rFonts w:cs="Simplified Arabic"/>
          <w:sz w:val="32"/>
          <w:szCs w:val="32"/>
          <w:rtl/>
        </w:rPr>
        <w:t xml:space="preserve">قارن هذه العناصر بالعناصر الست لرومان ياكبسون في هذه </w:t>
      </w:r>
      <w:r w:rsidRPr="002D0BA1">
        <w:rPr>
          <w:rFonts w:cs="Simplified Arabic" w:hint="cs"/>
          <w:sz w:val="32"/>
          <w:szCs w:val="32"/>
          <w:rtl/>
        </w:rPr>
        <w:t>الخطاطة</w:t>
      </w:r>
      <w:r w:rsidRPr="002D0BA1">
        <w:rPr>
          <w:rFonts w:cs="Simplified Arabic"/>
          <w:sz w:val="32"/>
          <w:szCs w:val="32"/>
        </w:rPr>
        <w:t> :</w:t>
      </w:r>
    </w:p>
    <w:p w:rsidR="002D0BA1" w:rsidRPr="002D0BA1" w:rsidRDefault="002D0BA1" w:rsidP="002D0BA1">
      <w:pPr>
        <w:rPr>
          <w:rFonts w:cs="Simplified Arabic"/>
          <w:sz w:val="32"/>
          <w:szCs w:val="32"/>
          <w:rtl/>
        </w:rPr>
      </w:pPr>
    </w:p>
    <w:p w:rsidR="002D0BA1" w:rsidRPr="002D0BA1" w:rsidRDefault="002D0BA1" w:rsidP="002D0BA1">
      <w:pPr>
        <w:rPr>
          <w:rFonts w:cs="Simplified Arabic"/>
          <w:sz w:val="32"/>
          <w:szCs w:val="32"/>
          <w:rtl/>
        </w:rPr>
      </w:pPr>
    </w:p>
    <w:p w:rsidR="002D0BA1" w:rsidRPr="002D0BA1" w:rsidRDefault="002D0BA1" w:rsidP="002D0BA1">
      <w:pPr>
        <w:bidi/>
        <w:jc w:val="center"/>
        <w:rPr>
          <w:rFonts w:cs="Simplified Arabic"/>
          <w:sz w:val="32"/>
          <w:szCs w:val="32"/>
          <w:rtl/>
        </w:rPr>
      </w:pPr>
      <w:r w:rsidRPr="002D0BA1">
        <w:rPr>
          <w:rFonts w:cs="Simplified Arabic"/>
          <w:sz w:val="32"/>
          <w:szCs w:val="32"/>
          <w:rtl/>
        </w:rPr>
        <w:t>مرجع/ وظيفة مرجعية</w:t>
      </w:r>
      <w:r w:rsidRPr="002D0BA1">
        <w:rPr>
          <w:rFonts w:cs="Simplified Arabic"/>
          <w:sz w:val="32"/>
          <w:szCs w:val="32"/>
        </w:rPr>
        <w:t xml:space="preserve"> (Fonction Référentielle)</w:t>
      </w:r>
    </w:p>
    <w:p w:rsidR="002D0BA1" w:rsidRPr="002D0BA1" w:rsidRDefault="002D0BA1" w:rsidP="002D0BA1">
      <w:pPr>
        <w:bidi/>
        <w:jc w:val="center"/>
        <w:rPr>
          <w:rFonts w:cs="Simplified Arabic"/>
          <w:sz w:val="32"/>
          <w:szCs w:val="32"/>
          <w:rtl/>
        </w:rPr>
      </w:pPr>
      <w:r w:rsidRPr="002D0BA1">
        <w:rPr>
          <w:rFonts w:cs="Simplified Arabic"/>
          <w:sz w:val="32"/>
          <w:szCs w:val="32"/>
          <w:rtl/>
        </w:rPr>
        <w:t>مرسل..........................رسالة................... مرسل إليه</w:t>
      </w:r>
    </w:p>
    <w:p w:rsidR="002D0BA1" w:rsidRPr="002D0BA1" w:rsidRDefault="002D0BA1" w:rsidP="002D0BA1">
      <w:pPr>
        <w:bidi/>
        <w:jc w:val="center"/>
        <w:rPr>
          <w:rFonts w:cs="Simplified Arabic"/>
          <w:sz w:val="32"/>
          <w:szCs w:val="32"/>
          <w:rtl/>
        </w:rPr>
      </w:pPr>
      <w:r w:rsidRPr="002D0BA1">
        <w:rPr>
          <w:rFonts w:cs="Simplified Arabic"/>
          <w:sz w:val="32"/>
          <w:szCs w:val="32"/>
          <w:rtl/>
        </w:rPr>
        <w:t>وظيفة تعبيرية                 وظيفة شعرية               وظيفة إفهامية</w:t>
      </w:r>
    </w:p>
    <w:p w:rsidR="002D0BA1" w:rsidRPr="002D0BA1" w:rsidRDefault="002D0BA1" w:rsidP="002D0BA1">
      <w:pPr>
        <w:bidi/>
        <w:rPr>
          <w:rFonts w:cs="Simplified Arabic"/>
          <w:sz w:val="32"/>
          <w:szCs w:val="32"/>
        </w:rPr>
      </w:pPr>
      <w:r w:rsidRPr="002D0BA1">
        <w:rPr>
          <w:rFonts w:cs="Simplified Arabic"/>
          <w:sz w:val="32"/>
          <w:szCs w:val="32"/>
        </w:rPr>
        <w:t>(Fonction Conative)    (Fonction Pouitique)        (Fonction          Expressive)</w:t>
      </w:r>
      <w:r>
        <w:rPr>
          <w:rFonts w:cs="Simplified Arabic"/>
          <w:sz w:val="32"/>
          <w:szCs w:val="32"/>
        </w:rPr>
        <w:t xml:space="preserve">    </w:t>
      </w:r>
    </w:p>
    <w:p w:rsidR="002D0BA1" w:rsidRPr="002D0BA1" w:rsidRDefault="002D0BA1" w:rsidP="002D0BA1">
      <w:pPr>
        <w:bidi/>
        <w:jc w:val="center"/>
        <w:rPr>
          <w:rFonts w:cs="Simplified Arabic"/>
          <w:sz w:val="32"/>
          <w:szCs w:val="32"/>
          <w:rtl/>
        </w:rPr>
      </w:pPr>
      <w:r w:rsidRPr="002D0BA1">
        <w:rPr>
          <w:rFonts w:cs="Simplified Arabic"/>
          <w:sz w:val="32"/>
          <w:szCs w:val="32"/>
          <w:rtl/>
        </w:rPr>
        <w:t>سياق/وظيفة إقامة اتصال</w:t>
      </w:r>
      <w:r w:rsidRPr="002D0BA1">
        <w:rPr>
          <w:rFonts w:cs="Simplified Arabic"/>
          <w:sz w:val="32"/>
          <w:szCs w:val="32"/>
        </w:rPr>
        <w:t xml:space="preserve"> (Fonction Phatique)</w:t>
      </w:r>
    </w:p>
    <w:p w:rsidR="002D0BA1" w:rsidRPr="002D0BA1" w:rsidRDefault="002D0BA1" w:rsidP="002D0BA1">
      <w:pPr>
        <w:bidi/>
        <w:jc w:val="center"/>
        <w:rPr>
          <w:rFonts w:cs="Simplified Arabic"/>
          <w:sz w:val="32"/>
          <w:szCs w:val="32"/>
          <w:rtl/>
        </w:rPr>
      </w:pPr>
      <w:r w:rsidRPr="002D0BA1">
        <w:rPr>
          <w:rFonts w:cs="Simplified Arabic"/>
          <w:sz w:val="32"/>
          <w:szCs w:val="32"/>
          <w:rtl/>
        </w:rPr>
        <w:t>سنن/ وظيفة فوق لسانية</w:t>
      </w:r>
      <w:r w:rsidRPr="002D0BA1">
        <w:rPr>
          <w:rFonts w:cs="Simplified Arabic"/>
          <w:sz w:val="32"/>
          <w:szCs w:val="32"/>
        </w:rPr>
        <w:t xml:space="preserve"> (Fonction Métalinguistique)</w:t>
      </w:r>
    </w:p>
    <w:p w:rsidR="002D0BA1" w:rsidRPr="002D0BA1" w:rsidRDefault="002D0BA1" w:rsidP="002D0BA1">
      <w:pPr>
        <w:bidi/>
        <w:jc w:val="center"/>
        <w:rPr>
          <w:rFonts w:cs="Simplified Arabic"/>
          <w:sz w:val="32"/>
          <w:szCs w:val="32"/>
          <w:rtl/>
        </w:rPr>
      </w:pPr>
      <w:r w:rsidRPr="002D0BA1">
        <w:rPr>
          <w:rFonts w:cs="Simplified Arabic"/>
          <w:sz w:val="32"/>
          <w:szCs w:val="32"/>
          <w:rtl/>
        </w:rPr>
        <w:t>ترسيمة التواصل لـرومان ياكبسون</w:t>
      </w:r>
    </w:p>
    <w:p w:rsidR="002D0BA1" w:rsidRPr="002D0BA1" w:rsidRDefault="002D0BA1" w:rsidP="002D0BA1">
      <w:pPr>
        <w:bidi/>
        <w:jc w:val="both"/>
        <w:rPr>
          <w:rFonts w:cs="Simplified Arabic"/>
          <w:sz w:val="32"/>
          <w:szCs w:val="32"/>
          <w:rtl/>
        </w:rPr>
      </w:pPr>
      <w:r w:rsidRPr="002D0BA1">
        <w:rPr>
          <w:rFonts w:cs="Simplified Arabic"/>
          <w:sz w:val="32"/>
          <w:szCs w:val="32"/>
          <w:rtl/>
        </w:rPr>
        <w:t>السؤال) إليك النص التالي، حاول أن تستخرج هذه الوظائف من النص</w:t>
      </w:r>
      <w:r w:rsidRPr="002D0BA1">
        <w:rPr>
          <w:rFonts w:cs="Simplified Arabic"/>
          <w:sz w:val="32"/>
          <w:szCs w:val="32"/>
        </w:rPr>
        <w:t>.</w:t>
      </w:r>
    </w:p>
    <w:p w:rsidR="002D0BA1" w:rsidRPr="002D0BA1" w:rsidRDefault="002D0BA1" w:rsidP="002D0BA1">
      <w:pPr>
        <w:bidi/>
        <w:jc w:val="both"/>
        <w:rPr>
          <w:rFonts w:cs="Simplified Arabic"/>
          <w:sz w:val="32"/>
          <w:szCs w:val="32"/>
          <w:rtl/>
        </w:rPr>
      </w:pPr>
      <w:r w:rsidRPr="002D0BA1">
        <w:rPr>
          <w:rFonts w:cs="Simplified Arabic"/>
          <w:sz w:val="32"/>
          <w:szCs w:val="32"/>
          <w:rtl/>
        </w:rPr>
        <w:t>النص</w:t>
      </w:r>
      <w:r w:rsidRPr="002D0BA1">
        <w:rPr>
          <w:rFonts w:cs="Simplified Arabic"/>
          <w:sz w:val="32"/>
          <w:szCs w:val="32"/>
        </w:rPr>
        <w:t>:</w:t>
      </w:r>
    </w:p>
    <w:p w:rsidR="00A42E47" w:rsidRPr="002D0BA1" w:rsidRDefault="002D0BA1" w:rsidP="002D0BA1">
      <w:pPr>
        <w:bidi/>
        <w:jc w:val="both"/>
        <w:rPr>
          <w:rFonts w:cs="Simplified Arabic"/>
          <w:sz w:val="32"/>
          <w:szCs w:val="32"/>
        </w:rPr>
      </w:pPr>
      <w:r w:rsidRPr="002D0BA1">
        <w:rPr>
          <w:rFonts w:cs="Simplified Arabic"/>
          <w:sz w:val="32"/>
          <w:szCs w:val="32"/>
          <w:rtl/>
        </w:rPr>
        <w:t xml:space="preserve">   "زر السجن مرة في العمر لتعرف فضل الله عليك في الحرية، وزر المحكمة مرة في العام لتعرف فضل الله عليك في حسن الأخلاق، وزر المستشفى مرة في الشهر لتعرف فضل الله عليك في الصحة والمرض، وزر الحديقة مرة في الأسبوع لتعرف فضل الله عليك في جمال الطبيعة، وزر المكتبة مرة في اليوم لتعرف فضل الله عليك في العقل، وزر ربك كل آن لتعرف فضله عليك في نعم الحياة."</w:t>
      </w:r>
    </w:p>
    <w:sectPr w:rsidR="00A42E47" w:rsidRPr="002D0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1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A1"/>
    <w:rsid w:val="002D0BA1"/>
    <w:rsid w:val="00A42E4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936DE-DE39-4CCD-BEAE-29B8784F0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890</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2021-01-30T12:44:00Z</dcterms:created>
  <dcterms:modified xsi:type="dcterms:W3CDTF">2021-01-30T12:49:00Z</dcterms:modified>
</cp:coreProperties>
</file>