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1F1" w:rsidRDefault="00CB469C" w:rsidP="00CB469C">
      <w:pPr>
        <w:jc w:val="center"/>
        <w:rPr>
          <w:rFonts w:cs="Simplified Arabic" w:hint="cs"/>
          <w:sz w:val="32"/>
          <w:szCs w:val="32"/>
          <w:rtl/>
          <w:lang w:bidi="ar-DZ"/>
        </w:rPr>
      </w:pPr>
      <w:r w:rsidRPr="00CB469C">
        <w:rPr>
          <w:rFonts w:cs="Simplified Arabic" w:hint="cs"/>
          <w:sz w:val="32"/>
          <w:szCs w:val="32"/>
          <w:rtl/>
          <w:lang w:bidi="ar-DZ"/>
        </w:rPr>
        <w:t xml:space="preserve">تطبيق رقم/4: </w:t>
      </w:r>
      <w:r>
        <w:rPr>
          <w:rFonts w:cs="Simplified Arabic" w:hint="cs"/>
          <w:sz w:val="32"/>
          <w:szCs w:val="32"/>
          <w:rtl/>
          <w:lang w:bidi="ar-DZ"/>
        </w:rPr>
        <w:t>اللسانيات في أوروبا:</w:t>
      </w:r>
    </w:p>
    <w:p w:rsidR="00CB469C" w:rsidRPr="00CB469C" w:rsidRDefault="00CB469C" w:rsidP="00CB469C">
      <w:pPr>
        <w:bidi/>
        <w:rPr>
          <w:rFonts w:cs="Simplified Arabic" w:hint="cs"/>
          <w:sz w:val="32"/>
          <w:szCs w:val="32"/>
          <w:lang w:bidi="ar-DZ"/>
        </w:rPr>
      </w:pPr>
      <w:r>
        <w:rPr>
          <w:rFonts w:cs="Simplified Arabic" w:hint="cs"/>
          <w:sz w:val="32"/>
          <w:szCs w:val="32"/>
          <w:rtl/>
          <w:lang w:bidi="ar-DZ"/>
        </w:rPr>
        <w:t>عد إلى كتب اللسانيات العامة وحاول أن تجمع عناوين كتب أو معاجم ظهرت في أوروبا خلال الفترة الممتدة من القرن 16 إلى القرن 20م ثم دوّن ملاحظاتك عن هذه الفترة من تاريخ اللسانيات.</w:t>
      </w:r>
      <w:bookmarkStart w:id="0" w:name="_GoBack"/>
      <w:bookmarkEnd w:id="0"/>
    </w:p>
    <w:sectPr w:rsidR="00CB469C" w:rsidRPr="00CB46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69C"/>
    <w:rsid w:val="004B71F1"/>
    <w:rsid w:val="00CB469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DF994-52A1-4333-85C6-DD065BCD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Words>
  <Characters>176</Characters>
  <Application>Microsoft Office Word</Application>
  <DocSecurity>0</DocSecurity>
  <Lines>1</Lines>
  <Paragraphs>1</Paragraphs>
  <ScaleCrop>false</ScaleCrop>
  <Company/>
  <LinksUpToDate>false</LinksUpToDate>
  <CharactersWithSpaces>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2021-01-30T09:40:00Z</dcterms:created>
  <dcterms:modified xsi:type="dcterms:W3CDTF">2021-01-30T09:48:00Z</dcterms:modified>
</cp:coreProperties>
</file>