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C4" w:rsidRDefault="006D21C4" w:rsidP="006D21C4">
      <w:pPr>
        <w:bidi/>
        <w:jc w:val="center"/>
        <w:rPr>
          <w:rFonts w:ascii="Algerian" w:hAnsi="Algerian"/>
          <w:sz w:val="32"/>
          <w:szCs w:val="32"/>
          <w:rtl/>
          <w:lang w:bidi="ar-DZ"/>
        </w:rPr>
      </w:pPr>
      <w:r>
        <w:rPr>
          <w:rFonts w:ascii="Algerian" w:hAnsi="Algerian" w:hint="cs"/>
          <w:sz w:val="32"/>
          <w:szCs w:val="32"/>
          <w:rtl/>
          <w:lang w:bidi="ar-DZ"/>
        </w:rPr>
        <w:t>المحاضرة رقم 1</w:t>
      </w:r>
    </w:p>
    <w:p w:rsidR="006D21C4" w:rsidRDefault="006D21C4" w:rsidP="006D21C4">
      <w:pPr>
        <w:bidi/>
        <w:jc w:val="center"/>
        <w:rPr>
          <w:rFonts w:ascii="Algerian" w:hAnsi="Algerian"/>
          <w:sz w:val="32"/>
          <w:szCs w:val="32"/>
          <w:rtl/>
        </w:rPr>
      </w:pPr>
      <w:r w:rsidRPr="006D21C4">
        <w:rPr>
          <w:rFonts w:ascii="Algerian" w:hAnsi="Algerian" w:hint="cs"/>
          <w:sz w:val="32"/>
          <w:szCs w:val="32"/>
          <w:rtl/>
          <w:lang w:bidi="ar-DZ"/>
        </w:rPr>
        <w:t>ت</w:t>
      </w:r>
      <w:r w:rsidRPr="006D21C4">
        <w:rPr>
          <w:rFonts w:ascii="Algerian" w:hAnsi="Algerian"/>
          <w:sz w:val="32"/>
          <w:szCs w:val="32"/>
          <w:rtl/>
        </w:rPr>
        <w:t>عزيز دور المرشدين النفسيين في المدارس</w:t>
      </w:r>
    </w:p>
    <w:p w:rsidR="006D21C4" w:rsidRPr="006D21C4" w:rsidRDefault="006D21C4" w:rsidP="006D21C4">
      <w:pPr>
        <w:bidi/>
        <w:jc w:val="center"/>
        <w:rPr>
          <w:rFonts w:ascii="Algerian" w:hAnsi="Algerian"/>
          <w:sz w:val="32"/>
          <w:szCs w:val="32"/>
          <w:rtl/>
          <w:lang w:bidi="ar-DZ"/>
        </w:rPr>
      </w:pPr>
    </w:p>
    <w:p w:rsidR="004F0324" w:rsidRPr="006D21C4" w:rsidRDefault="006D21C4" w:rsidP="006D21C4">
      <w:pPr>
        <w:bidi/>
        <w:rPr>
          <w:rFonts w:ascii="Algerian" w:hAnsi="Algerian"/>
          <w:sz w:val="32"/>
          <w:szCs w:val="32"/>
        </w:rPr>
      </w:pPr>
      <w:r>
        <w:rPr>
          <w:rFonts w:ascii="Algerian" w:hAnsi="Algerian" w:hint="cs"/>
          <w:sz w:val="32"/>
          <w:szCs w:val="32"/>
          <w:rtl/>
          <w:lang w:bidi="ar-DZ"/>
        </w:rPr>
        <w:t xml:space="preserve">يعد </w:t>
      </w:r>
      <w:r w:rsidRPr="006D21C4">
        <w:rPr>
          <w:rFonts w:ascii="Algerian" w:hAnsi="Algerian"/>
          <w:sz w:val="32"/>
          <w:szCs w:val="32"/>
          <w:rtl/>
          <w:lang w:bidi="ar-DZ"/>
        </w:rPr>
        <w:t>ت</w:t>
      </w:r>
      <w:r w:rsidR="004F0324" w:rsidRPr="006D21C4">
        <w:rPr>
          <w:rFonts w:ascii="Algerian" w:hAnsi="Algerian"/>
          <w:sz w:val="32"/>
          <w:szCs w:val="32"/>
          <w:rtl/>
        </w:rPr>
        <w:t>عزيز دور المرشدين النفسيين في المدارس خطوة ضرورية لدعم صحة ال</w:t>
      </w:r>
      <w:r>
        <w:rPr>
          <w:rFonts w:ascii="Algerian" w:hAnsi="Algerian" w:hint="cs"/>
          <w:sz w:val="32"/>
          <w:szCs w:val="32"/>
          <w:rtl/>
        </w:rPr>
        <w:t>تلاميذ</w:t>
      </w:r>
      <w:r w:rsidR="004F0324" w:rsidRPr="006D21C4">
        <w:rPr>
          <w:rFonts w:ascii="Algerian" w:hAnsi="Algerian"/>
          <w:sz w:val="32"/>
          <w:szCs w:val="32"/>
          <w:rtl/>
        </w:rPr>
        <w:t xml:space="preserve"> النفسية، وتعزيز تطورهم</w:t>
      </w:r>
    </w:p>
    <w:p w:rsidR="004F0324" w:rsidRPr="006D21C4" w:rsidRDefault="006D21C4" w:rsidP="006D21C4">
      <w:pPr>
        <w:bidi/>
        <w:rPr>
          <w:rFonts w:ascii="Algerian" w:hAnsi="Algerian"/>
          <w:sz w:val="32"/>
          <w:szCs w:val="32"/>
        </w:rPr>
      </w:pPr>
      <w:r>
        <w:rPr>
          <w:rFonts w:ascii="Algerian" w:hAnsi="Algerian" w:hint="cs"/>
          <w:sz w:val="32"/>
          <w:szCs w:val="32"/>
          <w:rtl/>
        </w:rPr>
        <w:t xml:space="preserve">يساعد </w:t>
      </w:r>
      <w:r w:rsidR="004F0324" w:rsidRPr="006D21C4">
        <w:rPr>
          <w:rFonts w:ascii="Algerian" w:hAnsi="Algerian"/>
          <w:sz w:val="32"/>
          <w:szCs w:val="32"/>
          <w:rtl/>
        </w:rPr>
        <w:t xml:space="preserve">المرشد النفسي في المدارس </w:t>
      </w:r>
      <w:r>
        <w:rPr>
          <w:rFonts w:ascii="Algerian" w:hAnsi="Algerian" w:hint="cs"/>
          <w:sz w:val="32"/>
          <w:szCs w:val="32"/>
          <w:rtl/>
        </w:rPr>
        <w:t>التلاميذ</w:t>
      </w:r>
      <w:r w:rsidR="004F0324" w:rsidRPr="006D21C4">
        <w:rPr>
          <w:rFonts w:ascii="Algerian" w:hAnsi="Algerian"/>
          <w:sz w:val="32"/>
          <w:szCs w:val="32"/>
          <w:rtl/>
        </w:rPr>
        <w:t xml:space="preserve"> في التعامل مع التحديات الشخصية والنفسية، وتوفير دعم متخصص عند الحاجة</w:t>
      </w:r>
      <w:r w:rsidR="004F0324" w:rsidRPr="006D21C4">
        <w:rPr>
          <w:rFonts w:ascii="Algerian" w:hAnsi="Algerian"/>
          <w:sz w:val="32"/>
          <w:szCs w:val="32"/>
        </w:rPr>
        <w:t>.</w:t>
      </w:r>
    </w:p>
    <w:p w:rsidR="006D21C4" w:rsidRDefault="006D21C4" w:rsidP="006D21C4">
      <w:pPr>
        <w:bidi/>
        <w:rPr>
          <w:rFonts w:ascii="Algerian" w:hAnsi="Algerian"/>
          <w:sz w:val="32"/>
          <w:szCs w:val="32"/>
          <w:rtl/>
        </w:rPr>
      </w:pPr>
      <w:r>
        <w:rPr>
          <w:rFonts w:ascii="Algerian" w:hAnsi="Algerian" w:hint="cs"/>
          <w:sz w:val="32"/>
          <w:szCs w:val="32"/>
          <w:rtl/>
        </w:rPr>
        <w:t xml:space="preserve">يلعب </w:t>
      </w:r>
      <w:r w:rsidR="004F0324" w:rsidRPr="006D21C4">
        <w:rPr>
          <w:rFonts w:ascii="Algerian" w:hAnsi="Algerian"/>
          <w:sz w:val="32"/>
          <w:szCs w:val="32"/>
          <w:rtl/>
        </w:rPr>
        <w:t>الإرشاد النفسي في المدارس دورًا مهمًا في مساعدة ال</w:t>
      </w:r>
      <w:r>
        <w:rPr>
          <w:rFonts w:ascii="Algerian" w:hAnsi="Algerian" w:hint="cs"/>
          <w:sz w:val="32"/>
          <w:szCs w:val="32"/>
          <w:rtl/>
        </w:rPr>
        <w:t>تلاميذ</w:t>
      </w:r>
      <w:r w:rsidR="004F0324" w:rsidRPr="006D21C4">
        <w:rPr>
          <w:rFonts w:ascii="Algerian" w:hAnsi="Algerian"/>
          <w:sz w:val="32"/>
          <w:szCs w:val="32"/>
          <w:rtl/>
        </w:rPr>
        <w:t xml:space="preserve"> على التعامل مع التحديات النفسية والشخصية التي قد تؤثر على أدائهم الأكاديمي والاجتماعي. </w:t>
      </w:r>
    </w:p>
    <w:p w:rsidR="006D21C4" w:rsidRDefault="006D21C4" w:rsidP="006D21C4">
      <w:pPr>
        <w:bidi/>
        <w:rPr>
          <w:rFonts w:ascii="Algerian" w:hAnsi="Algerian"/>
          <w:sz w:val="32"/>
          <w:szCs w:val="32"/>
          <w:rtl/>
        </w:rPr>
      </w:pPr>
    </w:p>
    <w:p w:rsidR="004F0324" w:rsidRPr="006D21C4" w:rsidRDefault="006D21C4" w:rsidP="006D21C4">
      <w:pPr>
        <w:bidi/>
        <w:rPr>
          <w:rFonts w:ascii="Algerian" w:hAnsi="Algerian"/>
          <w:sz w:val="32"/>
          <w:szCs w:val="32"/>
        </w:rPr>
      </w:pPr>
      <w:r>
        <w:rPr>
          <w:rFonts w:ascii="Algerian" w:hAnsi="Algerian" w:hint="cs"/>
          <w:sz w:val="32"/>
          <w:szCs w:val="32"/>
          <w:rtl/>
        </w:rPr>
        <w:t xml:space="preserve">ان </w:t>
      </w:r>
      <w:r w:rsidR="004F0324" w:rsidRPr="006D21C4">
        <w:rPr>
          <w:rFonts w:ascii="Algerian" w:hAnsi="Algerian"/>
          <w:sz w:val="32"/>
          <w:szCs w:val="32"/>
          <w:rtl/>
        </w:rPr>
        <w:t>تعزيز دور المرشدين النفسيين في المدارس يساعد في</w:t>
      </w:r>
      <w:r w:rsidR="004F0324" w:rsidRPr="006D21C4">
        <w:rPr>
          <w:rFonts w:ascii="Algerian" w:hAnsi="Algerian"/>
          <w:sz w:val="32"/>
          <w:szCs w:val="32"/>
        </w:rPr>
        <w:t>:</w:t>
      </w:r>
    </w:p>
    <w:p w:rsidR="004F0324" w:rsidRPr="006D21C4" w:rsidRDefault="004F0324" w:rsidP="004F0324">
      <w:pPr>
        <w:bidi/>
        <w:rPr>
          <w:rFonts w:ascii="Algerian" w:hAnsi="Algerian"/>
          <w:sz w:val="32"/>
          <w:szCs w:val="32"/>
        </w:rPr>
      </w:pPr>
      <w:r w:rsidRPr="006D21C4">
        <w:rPr>
          <w:rFonts w:ascii="Algerian" w:hAnsi="Algerian"/>
          <w:sz w:val="32"/>
          <w:szCs w:val="32"/>
        </w:rPr>
        <w:t xml:space="preserve">1. </w:t>
      </w:r>
      <w:r w:rsidRPr="006D21C4">
        <w:rPr>
          <w:rFonts w:ascii="Algerian" w:hAnsi="Algerian"/>
          <w:sz w:val="32"/>
          <w:szCs w:val="32"/>
          <w:rtl/>
        </w:rPr>
        <w:t xml:space="preserve">تقديم الدعم النفسي </w:t>
      </w:r>
      <w:proofErr w:type="gramStart"/>
      <w:r w:rsidRPr="006D21C4">
        <w:rPr>
          <w:rFonts w:ascii="Algerian" w:hAnsi="Algerian"/>
          <w:sz w:val="32"/>
          <w:szCs w:val="32"/>
          <w:rtl/>
        </w:rPr>
        <w:t>المتخصص:</w:t>
      </w:r>
      <w:proofErr w:type="gramEnd"/>
      <w:r w:rsidRPr="006D21C4">
        <w:rPr>
          <w:rFonts w:ascii="Algerian" w:hAnsi="Algerian"/>
          <w:sz w:val="32"/>
          <w:szCs w:val="32"/>
          <w:rtl/>
        </w:rPr>
        <w:t xml:space="preserve"> يعمل المرشدون النفسيون على تقديم الاستشارات الفردية والجماعية للطلاب الذين يعانون من مشكلات مثل التوتر، القلق، الاكتئاب، أو صعوبات التكيف مع البيئة المدرسية</w:t>
      </w:r>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rPr>
        <w:t xml:space="preserve">2. </w:t>
      </w:r>
      <w:r w:rsidRPr="006D21C4">
        <w:rPr>
          <w:rFonts w:ascii="Algerian" w:hAnsi="Algerian"/>
          <w:sz w:val="32"/>
          <w:szCs w:val="32"/>
          <w:rtl/>
        </w:rPr>
        <w:t xml:space="preserve">تحسين البيئة </w:t>
      </w:r>
      <w:proofErr w:type="gramStart"/>
      <w:r w:rsidRPr="006D21C4">
        <w:rPr>
          <w:rFonts w:ascii="Algerian" w:hAnsi="Algerian"/>
          <w:sz w:val="32"/>
          <w:szCs w:val="32"/>
          <w:rtl/>
        </w:rPr>
        <w:t>المدرسية:</w:t>
      </w:r>
      <w:proofErr w:type="gramEnd"/>
      <w:r w:rsidRPr="006D21C4">
        <w:rPr>
          <w:rFonts w:ascii="Algerian" w:hAnsi="Algerian"/>
          <w:sz w:val="32"/>
          <w:szCs w:val="32"/>
          <w:rtl/>
        </w:rPr>
        <w:t xml:space="preserve"> المرشد النفسي يساهم في خلق بيئة مدرسية داعمة تشجع على التفاهم والتعاون بين الطلاب والمعلمين، مما يعزز الشعور بالانتماء لدى الطلاب</w:t>
      </w:r>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rPr>
        <w:t xml:space="preserve">3. </w:t>
      </w:r>
      <w:r w:rsidRPr="006D21C4">
        <w:rPr>
          <w:rFonts w:ascii="Algerian" w:hAnsi="Algerian"/>
          <w:sz w:val="32"/>
          <w:szCs w:val="32"/>
          <w:rtl/>
        </w:rPr>
        <w:t xml:space="preserve">تعزيز المهارات </w:t>
      </w:r>
      <w:proofErr w:type="gramStart"/>
      <w:r w:rsidRPr="006D21C4">
        <w:rPr>
          <w:rFonts w:ascii="Algerian" w:hAnsi="Algerian"/>
          <w:sz w:val="32"/>
          <w:szCs w:val="32"/>
          <w:rtl/>
        </w:rPr>
        <w:t>الاجتماعية:</w:t>
      </w:r>
      <w:proofErr w:type="gramEnd"/>
      <w:r w:rsidRPr="006D21C4">
        <w:rPr>
          <w:rFonts w:ascii="Algerian" w:hAnsi="Algerian"/>
          <w:sz w:val="32"/>
          <w:szCs w:val="32"/>
          <w:rtl/>
        </w:rPr>
        <w:t xml:space="preserve"> يقوم المرشدون بتعليم الطلاب مهارات التفاعل الاجتماعي وحل النزاعات بطرق صحية، مما يساعدهم في بناء علاقات إيجابية مع زملائهم</w:t>
      </w:r>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rPr>
        <w:t xml:space="preserve">4. </w:t>
      </w:r>
      <w:r w:rsidRPr="006D21C4">
        <w:rPr>
          <w:rFonts w:ascii="Algerian" w:hAnsi="Algerian"/>
          <w:sz w:val="32"/>
          <w:szCs w:val="32"/>
          <w:rtl/>
        </w:rPr>
        <w:t xml:space="preserve">تحديد احتياجات الطلاب </w:t>
      </w:r>
      <w:proofErr w:type="gramStart"/>
      <w:r w:rsidRPr="006D21C4">
        <w:rPr>
          <w:rFonts w:ascii="Algerian" w:hAnsi="Algerian"/>
          <w:sz w:val="32"/>
          <w:szCs w:val="32"/>
          <w:rtl/>
        </w:rPr>
        <w:t>النفسية:</w:t>
      </w:r>
      <w:proofErr w:type="gramEnd"/>
      <w:r w:rsidRPr="006D21C4">
        <w:rPr>
          <w:rFonts w:ascii="Algerian" w:hAnsi="Algerian"/>
          <w:sz w:val="32"/>
          <w:szCs w:val="32"/>
          <w:rtl/>
        </w:rPr>
        <w:t xml:space="preserve"> من خلال التقييمات النفسية، يستطيع المرشدون تحديد الطلاب الذين يحتاجون إلى دعم إضافي أو تدخل متخصص، مثل الطلاب الذين يعانون من مشكلات سلوكية أو نفسية أكثر تعقيدًا</w:t>
      </w:r>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Default="006D21C4" w:rsidP="004F0324">
      <w:pPr>
        <w:bidi/>
        <w:rPr>
          <w:rFonts w:ascii="Algerian" w:hAnsi="Algerian"/>
          <w:sz w:val="32"/>
          <w:szCs w:val="32"/>
          <w:rtl/>
        </w:rPr>
      </w:pPr>
      <w:r>
        <w:rPr>
          <w:rFonts w:ascii="Algerian" w:hAnsi="Algerian" w:hint="cs"/>
          <w:sz w:val="32"/>
          <w:szCs w:val="32"/>
          <w:rtl/>
        </w:rPr>
        <w:lastRenderedPageBreak/>
        <w:t xml:space="preserve"> </w:t>
      </w:r>
      <w:r w:rsidR="004F0324" w:rsidRPr="006D21C4">
        <w:rPr>
          <w:rFonts w:ascii="Algerian" w:hAnsi="Algerian"/>
          <w:sz w:val="32"/>
          <w:szCs w:val="32"/>
        </w:rPr>
        <w:t>5. **</w:t>
      </w:r>
      <w:r w:rsidR="004F0324" w:rsidRPr="006D21C4">
        <w:rPr>
          <w:rFonts w:ascii="Algerian" w:hAnsi="Algerian"/>
          <w:sz w:val="32"/>
          <w:szCs w:val="32"/>
          <w:rtl/>
        </w:rPr>
        <w:t>تعزيز الوقاية من الأزمات النفسية من ٨لال يمكن للمرشدين تنظيم ورش عمل وأنشطة توعية لتعزيز الصحة النفسية والوقاية من المشكلات النفسية قبل تفاقمها</w:t>
      </w:r>
      <w:r w:rsidR="004F0324" w:rsidRPr="006D21C4">
        <w:rPr>
          <w:rFonts w:ascii="Algerian" w:hAnsi="Algerian"/>
          <w:sz w:val="32"/>
          <w:szCs w:val="32"/>
        </w:rPr>
        <w:t>.</w:t>
      </w:r>
    </w:p>
    <w:p w:rsidR="006D21C4" w:rsidRDefault="006D21C4" w:rsidP="006D21C4">
      <w:pPr>
        <w:bidi/>
        <w:rPr>
          <w:rFonts w:ascii="Algerian" w:hAnsi="Algerian"/>
          <w:sz w:val="32"/>
          <w:szCs w:val="32"/>
          <w:rtl/>
        </w:rPr>
      </w:pP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Pr>
        <w:t> </w:t>
      </w:r>
      <w:r w:rsidRPr="006D21C4">
        <w:rPr>
          <w:rFonts w:ascii="Algerian" w:hAnsi="Algerian"/>
          <w:sz w:val="32"/>
          <w:szCs w:val="32"/>
          <w:rtl/>
        </w:rPr>
        <w:t>اليك بعض الأمثلة</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Pr>
        <w:t xml:space="preserve">### 1. </w:t>
      </w:r>
      <w:r w:rsidRPr="006D21C4">
        <w:rPr>
          <w:rFonts w:ascii="Algerian" w:hAnsi="Algerian"/>
          <w:sz w:val="32"/>
          <w:szCs w:val="32"/>
          <w:rtl/>
        </w:rPr>
        <w:t>الدعم النفسي المتخصص</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المرشد النفسي في المدرسة هو حلقة وصل بين الطالب والعناية النفسية المتخصصة. فهو يعمل على تقييم الطالب نفسيًا وعاطفيًا ويساعده في فهم مشاعره وتقديم إرشادات واضحة</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tl/>
        </w:rPr>
        <w:t>مثال</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طالب يعاني من القلق المرتبط بالاختبارات يشعر بالتوتر المستمر، مما يؤثر على أدائه الأكاديمي. يقوم المرشد بتحديد استراتيجيات لإدارة التوتر مثل تقنيات التنفس العميق أو التخطيط المسبق، كما يقدم جلسات فردية لمساعدة الطالب على التعامل مع قلقه</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Pr>
        <w:t xml:space="preserve">### 2. </w:t>
      </w:r>
      <w:r w:rsidRPr="006D21C4">
        <w:rPr>
          <w:rFonts w:ascii="Algerian" w:hAnsi="Algerian"/>
          <w:sz w:val="32"/>
          <w:szCs w:val="32"/>
          <w:rtl/>
        </w:rPr>
        <w:t>تحسين البيئة المدرسية</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المرشد النفسي لا يركز فقط على الطلاب بل أيضًا على تحسين التفاعل بين جميع أفراد المدرسة. يساهم في بناء بيئة مدرسية تعزز التفاهم والاحترام، وتقلل من ظواهر التنمر والعنف المدرسي</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tl/>
        </w:rPr>
        <w:t>مثال</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في مدرسة تعاني من انتشار التنمر بين الطلاب، يقوم المرشد النفسي بتنظيم ورش عمل حول مهارات حل النزاعات بدون عنف، ويشرك المعلمين والإدارة في صياغة سياسات تمنع التنمر وتعزز العلاقات الإيجابية</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Pr>
        <w:lastRenderedPageBreak/>
        <w:t xml:space="preserve">### 3. </w:t>
      </w:r>
      <w:r w:rsidRPr="006D21C4">
        <w:rPr>
          <w:rFonts w:ascii="Algerian" w:hAnsi="Algerian"/>
          <w:sz w:val="32"/>
          <w:szCs w:val="32"/>
          <w:rtl/>
        </w:rPr>
        <w:t>تعزيز المهارات الاجتماعية</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العديد من الطلاب قد يواجهون صعوبات في تكوين صداقات أو التفاعل مع زملائهم. المرشد النفسي يعلم الطلاب كيفية التعبير عن مشاعرهم بطرق بناءة ويعزز المهارات الاجتماعية الضرورية للنجاح في الحياة</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tl/>
        </w:rPr>
        <w:t>مثال</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طالبة تشعر بالخجل الاجتماعي الشديد وتواجه صعوبات في الانخراط في الأنشطة الجماعية. يعمل المرشد النفسي معها على زيادة ثقتها بالنفس وتدريبها على مهارات الحوار الفعّال والاندماج الاجتماعي</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Pr>
        <w:t xml:space="preserve">### 4. </w:t>
      </w:r>
      <w:r w:rsidRPr="006D21C4">
        <w:rPr>
          <w:rFonts w:ascii="Algerian" w:hAnsi="Algerian"/>
          <w:sz w:val="32"/>
          <w:szCs w:val="32"/>
          <w:rtl/>
        </w:rPr>
        <w:t>تحديد احتياجات الطلاب النفسية</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من خلال التقييمات النفسية المستمرة، يستطيع المرشد النفسي تحديد الطلاب الذين يعانون من مشكلات مثل الاكتئاب أو اضطرابات التعلم، ويمكنه توجيههم إلى الخدمات الطبية أو الاستشارات الأكثر تخصصًا إذا لزم الأمر</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tl/>
        </w:rPr>
        <w:t>مثال</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طالب يعاني من تراجع مفاجئ في مستواه الأكاديمي يظهر عليه علامات العزلة والانزواء. بعد جلسات فردية مع المرشد النفسي، يُكتشف أنه يعاني من اكتئاب، ويُوجه إلى استشارة نفسية خارجية مع خطة دعم مستمرة داخل المدرسة</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Pr>
        <w:t xml:space="preserve">### 5. </w:t>
      </w:r>
      <w:r w:rsidRPr="006D21C4">
        <w:rPr>
          <w:rFonts w:ascii="Algerian" w:hAnsi="Algerian"/>
          <w:sz w:val="32"/>
          <w:szCs w:val="32"/>
          <w:rtl/>
        </w:rPr>
        <w:t>الوقاية من الأزمات النفسية</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المرشد النفسي لا يعمل فقط على معالجة المشكلات بعد حدوثها، بل يسعى إلى الوقاية منها. هذا يمكن أن يكون من خلال برامج تعليمية أو أنشطة موجهة لزيادة الوعي النفسي</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tl/>
        </w:rPr>
        <w:t>مثال</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lastRenderedPageBreak/>
        <w:t>في بداية العام الدراسي، ينظم المرشد النفسي حملة توعية حول التعامل مع الضغوط النفسية وكيفية المحافظة على التوازن بين الدراسة والحياة الاجتماعية. هذا يساعد الطلاب في التعامل مع التحديات المحتملة قبل أن تصبح مشكلات كبيرة</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Pr="006D21C4" w:rsidRDefault="006D21C4" w:rsidP="006D21C4">
      <w:pPr>
        <w:bidi/>
        <w:rPr>
          <w:rFonts w:ascii="Algerian" w:hAnsi="Algerian"/>
          <w:sz w:val="32"/>
          <w:szCs w:val="32"/>
        </w:rPr>
      </w:pPr>
      <w:r w:rsidRPr="006D21C4">
        <w:rPr>
          <w:rFonts w:ascii="Algerian" w:hAnsi="Algerian"/>
          <w:sz w:val="32"/>
          <w:szCs w:val="32"/>
        </w:rPr>
        <w:t xml:space="preserve">### 6. </w:t>
      </w:r>
      <w:r w:rsidRPr="006D21C4">
        <w:rPr>
          <w:rFonts w:ascii="Algerian" w:hAnsi="Algerian"/>
          <w:sz w:val="32"/>
          <w:szCs w:val="32"/>
          <w:rtl/>
        </w:rPr>
        <w:t>تعزيز التحصيل الأكاديمي</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العديد من الطلاب قد يواجهون تحديات عاطفية ونفسية تؤثر على أدائهم الدراسي. من خلال الدعم النفسي المقدم من المرشدين، يمكن للطلاب تحسين تركيزهم وأدائهم الأكاديمي</w:t>
      </w:r>
      <w:r w:rsidRPr="006D21C4">
        <w:rPr>
          <w:rFonts w:ascii="Algerian" w:hAnsi="Algerian"/>
          <w:sz w:val="32"/>
          <w:szCs w:val="32"/>
        </w:rPr>
        <w:t>.</w:t>
      </w:r>
    </w:p>
    <w:p w:rsidR="006D21C4" w:rsidRPr="006D21C4" w:rsidRDefault="006D21C4" w:rsidP="006D21C4">
      <w:pPr>
        <w:bidi/>
        <w:rPr>
          <w:rFonts w:ascii="Algerian" w:hAnsi="Algerian"/>
          <w:sz w:val="32"/>
          <w:szCs w:val="32"/>
        </w:rPr>
      </w:pPr>
      <w:bookmarkStart w:id="0" w:name="_GoBack"/>
      <w:bookmarkEnd w:id="0"/>
    </w:p>
    <w:p w:rsidR="006D21C4" w:rsidRPr="006D21C4" w:rsidRDefault="006D21C4" w:rsidP="006D21C4">
      <w:pPr>
        <w:bidi/>
        <w:rPr>
          <w:rFonts w:ascii="Algerian" w:hAnsi="Algerian"/>
          <w:sz w:val="32"/>
          <w:szCs w:val="32"/>
        </w:rPr>
      </w:pPr>
      <w:r w:rsidRPr="006D21C4">
        <w:rPr>
          <w:rFonts w:ascii="Algerian" w:hAnsi="Algerian"/>
          <w:sz w:val="32"/>
          <w:szCs w:val="32"/>
          <w:rtl/>
        </w:rPr>
        <w:t>مثال</w:t>
      </w:r>
      <w:r w:rsidRPr="006D21C4">
        <w:rPr>
          <w:rFonts w:ascii="Algerian" w:hAnsi="Algerian"/>
          <w:sz w:val="32"/>
          <w:szCs w:val="32"/>
        </w:rPr>
        <w:t>:  </w:t>
      </w:r>
    </w:p>
    <w:p w:rsidR="006D21C4" w:rsidRPr="006D21C4" w:rsidRDefault="006D21C4" w:rsidP="006D21C4">
      <w:pPr>
        <w:bidi/>
        <w:rPr>
          <w:rFonts w:ascii="Algerian" w:hAnsi="Algerian"/>
          <w:sz w:val="32"/>
          <w:szCs w:val="32"/>
        </w:rPr>
      </w:pPr>
      <w:r w:rsidRPr="006D21C4">
        <w:rPr>
          <w:rFonts w:ascii="Algerian" w:hAnsi="Algerian"/>
          <w:sz w:val="32"/>
          <w:szCs w:val="32"/>
          <w:rtl/>
        </w:rPr>
        <w:t>طالب موهوب يواجه مشاعر إحباط بسبب توقعات عالية من أسرته. يساعده المرشد النفسي على وضع أهداف واقعية والتعامل مع ضغوط العائلة بشكل صحي، مما يعزز تحصيله الأكاديمي دون أن يشعر بالضغط الشديد</w:t>
      </w:r>
      <w:r w:rsidRPr="006D21C4">
        <w:rPr>
          <w:rFonts w:ascii="Algerian" w:hAnsi="Algerian"/>
          <w:sz w:val="32"/>
          <w:szCs w:val="32"/>
        </w:rPr>
        <w:t>.</w:t>
      </w:r>
    </w:p>
    <w:p w:rsidR="006D21C4" w:rsidRPr="006D21C4" w:rsidRDefault="006D21C4" w:rsidP="006D21C4">
      <w:pPr>
        <w:bidi/>
        <w:rPr>
          <w:rFonts w:ascii="Algerian" w:hAnsi="Algerian"/>
          <w:sz w:val="32"/>
          <w:szCs w:val="32"/>
        </w:rPr>
      </w:pPr>
    </w:p>
    <w:p w:rsidR="006D21C4" w:rsidRDefault="006D21C4" w:rsidP="006D21C4">
      <w:pPr>
        <w:bidi/>
        <w:rPr>
          <w:rFonts w:ascii="Algerian" w:hAnsi="Algerian" w:hint="cs"/>
          <w:sz w:val="32"/>
          <w:szCs w:val="32"/>
          <w:rtl/>
        </w:rPr>
      </w:pPr>
      <w:r>
        <w:rPr>
          <w:rFonts w:ascii="Algerian" w:hAnsi="Algerian" w:hint="cs"/>
          <w:sz w:val="32"/>
          <w:szCs w:val="32"/>
          <w:rtl/>
        </w:rPr>
        <w:t xml:space="preserve">ختاما </w:t>
      </w:r>
    </w:p>
    <w:p w:rsidR="006D21C4" w:rsidRPr="006D21C4" w:rsidRDefault="006D21C4" w:rsidP="006D21C4">
      <w:pPr>
        <w:bidi/>
        <w:rPr>
          <w:rFonts w:ascii="Algerian" w:hAnsi="Algerian"/>
          <w:sz w:val="32"/>
          <w:szCs w:val="32"/>
        </w:rPr>
      </w:pPr>
      <w:r>
        <w:rPr>
          <w:rFonts w:ascii="Algerian" w:hAnsi="Algerian" w:hint="cs"/>
          <w:sz w:val="32"/>
          <w:szCs w:val="32"/>
          <w:rtl/>
        </w:rPr>
        <w:t xml:space="preserve">ان </w:t>
      </w:r>
      <w:r w:rsidRPr="006D21C4">
        <w:rPr>
          <w:rFonts w:ascii="Algerian" w:hAnsi="Algerian"/>
          <w:sz w:val="32"/>
          <w:szCs w:val="32"/>
          <w:rtl/>
        </w:rPr>
        <w:t>وجود مرشدين نفسيين مؤهلين في المدارس يعزز قدرة ال</w:t>
      </w:r>
      <w:r>
        <w:rPr>
          <w:rFonts w:ascii="Algerian" w:hAnsi="Algerian" w:hint="cs"/>
          <w:sz w:val="32"/>
          <w:szCs w:val="32"/>
          <w:rtl/>
        </w:rPr>
        <w:t>تلاميذ</w:t>
      </w:r>
      <w:r w:rsidRPr="006D21C4">
        <w:rPr>
          <w:rFonts w:ascii="Algerian" w:hAnsi="Algerian"/>
          <w:sz w:val="32"/>
          <w:szCs w:val="32"/>
          <w:rtl/>
        </w:rPr>
        <w:t xml:space="preserve"> على مواجهة تحدياتهم بشكل أفضل، سواء كانت أكاديمية، اجتماعية، أو شخصية. بتوفير هذا الدعم المتكامل، يمكن للمدارس أن تقدم تجربة تعليمية أكثر شمولية تعزز ليس فقط التحصيل الأكاديمي، بل أيضًا الصحة النفسية العامة للطلاب</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highlight w:val="yellow"/>
          <w:rtl/>
        </w:rPr>
        <w:t>بعض المراجع التي تستند إليها المعلومات حول أهمية الإرشاد النفسي في المدارس ودور المرشدين النفسيين</w:t>
      </w:r>
      <w:r w:rsidRPr="006D21C4">
        <w:rPr>
          <w:rFonts w:ascii="Algerian" w:hAnsi="Algerian"/>
          <w:sz w:val="32"/>
          <w:szCs w:val="32"/>
          <w:highlight w:val="yellow"/>
        </w:rPr>
        <w:t>:</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rPr>
        <w:t xml:space="preserve">1. American </w:t>
      </w:r>
      <w:proofErr w:type="spellStart"/>
      <w:r w:rsidRPr="006D21C4">
        <w:rPr>
          <w:rFonts w:ascii="Algerian" w:hAnsi="Algerian"/>
          <w:sz w:val="32"/>
          <w:szCs w:val="32"/>
        </w:rPr>
        <w:t>School</w:t>
      </w:r>
      <w:proofErr w:type="spellEnd"/>
      <w:r w:rsidRPr="006D21C4">
        <w:rPr>
          <w:rFonts w:ascii="Algerian" w:hAnsi="Algerian"/>
          <w:sz w:val="32"/>
          <w:szCs w:val="32"/>
        </w:rPr>
        <w:t xml:space="preserve"> </w:t>
      </w:r>
      <w:proofErr w:type="spellStart"/>
      <w:r w:rsidRPr="006D21C4">
        <w:rPr>
          <w:rFonts w:ascii="Algerian" w:hAnsi="Algerian"/>
          <w:sz w:val="32"/>
          <w:szCs w:val="32"/>
        </w:rPr>
        <w:t>Counselor</w:t>
      </w:r>
      <w:proofErr w:type="spellEnd"/>
      <w:r w:rsidRPr="006D21C4">
        <w:rPr>
          <w:rFonts w:ascii="Algerian" w:hAnsi="Algerian"/>
          <w:sz w:val="32"/>
          <w:szCs w:val="32"/>
        </w:rPr>
        <w:t xml:space="preserve"> Association (ASCA</w:t>
      </w:r>
      <w:proofErr w:type="gramStart"/>
      <w:r w:rsidRPr="006D21C4">
        <w:rPr>
          <w:rFonts w:ascii="Algerian" w:hAnsi="Algerian"/>
          <w:sz w:val="32"/>
          <w:szCs w:val="32"/>
        </w:rPr>
        <w:t>):</w:t>
      </w:r>
      <w:proofErr w:type="gramEnd"/>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w:t>
      </w:r>
      <w:r w:rsidRPr="006D21C4">
        <w:rPr>
          <w:rFonts w:ascii="Algerian" w:hAnsi="Algerian"/>
          <w:sz w:val="32"/>
          <w:szCs w:val="32"/>
          <w:rtl/>
        </w:rPr>
        <w:t>توفر هذه الجمعية إرشادات حول دور المرشدين في المدارس وأهمية الإرشاد النفسي في دعم الطلاب. موقعهم يحتوي على موارد متنوعة حول الإرشاد النفسي المدرسي</w:t>
      </w:r>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xml:space="preserve">   [ASCA </w:t>
      </w:r>
      <w:proofErr w:type="spellStart"/>
      <w:r w:rsidRPr="006D21C4">
        <w:rPr>
          <w:rFonts w:ascii="Algerian" w:hAnsi="Algerian"/>
          <w:sz w:val="32"/>
          <w:szCs w:val="32"/>
        </w:rPr>
        <w:t>Website</w:t>
      </w:r>
      <w:proofErr w:type="spellEnd"/>
      <w:r w:rsidRPr="006D21C4">
        <w:rPr>
          <w:rFonts w:ascii="Algerian" w:hAnsi="Algerian"/>
          <w:sz w:val="32"/>
          <w:szCs w:val="32"/>
        </w:rPr>
        <w:t>](</w:t>
      </w:r>
      <w:hyperlink r:id="rId4" w:tgtFrame="_blank" w:history="1">
        <w:r w:rsidRPr="006D21C4">
          <w:rPr>
            <w:rStyle w:val="Lienhypertexte"/>
            <w:rFonts w:ascii="Algerian" w:hAnsi="Algerian"/>
            <w:sz w:val="32"/>
            <w:szCs w:val="32"/>
          </w:rPr>
          <w:t>https://www.schoolcounselor.org</w:t>
        </w:r>
      </w:hyperlink>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rPr>
        <w:t xml:space="preserve">2. </w:t>
      </w:r>
      <w:r w:rsidRPr="006D21C4">
        <w:rPr>
          <w:rFonts w:ascii="Algerian" w:hAnsi="Algerian"/>
          <w:sz w:val="32"/>
          <w:szCs w:val="32"/>
          <w:rtl/>
        </w:rPr>
        <w:t>منظمة الصحة العالمية</w:t>
      </w:r>
      <w:r w:rsidRPr="006D21C4">
        <w:rPr>
          <w:rFonts w:ascii="Algerian" w:hAnsi="Algerian"/>
          <w:sz w:val="32"/>
          <w:szCs w:val="32"/>
        </w:rPr>
        <w:t xml:space="preserve"> (WHO</w:t>
      </w:r>
      <w:proofErr w:type="gramStart"/>
      <w:r w:rsidRPr="006D21C4">
        <w:rPr>
          <w:rFonts w:ascii="Algerian" w:hAnsi="Algerian"/>
          <w:sz w:val="32"/>
          <w:szCs w:val="32"/>
        </w:rPr>
        <w:t>):</w:t>
      </w:r>
      <w:proofErr w:type="gramEnd"/>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w:t>
      </w:r>
      <w:r w:rsidRPr="006D21C4">
        <w:rPr>
          <w:rFonts w:ascii="Algerian" w:hAnsi="Algerian"/>
          <w:sz w:val="32"/>
          <w:szCs w:val="32"/>
          <w:rtl/>
        </w:rPr>
        <w:t>تقدم تقارير حول أهمية الصحة النفسية للأطفال والمراهقين، مع التركيز على أهمية الدعم النفسي في المدارس لزيادة الوعي وتقليل المشكلات النفسية</w:t>
      </w:r>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xml:space="preserve">   [WHO - Mental </w:t>
      </w:r>
      <w:proofErr w:type="spellStart"/>
      <w:r w:rsidRPr="006D21C4">
        <w:rPr>
          <w:rFonts w:ascii="Algerian" w:hAnsi="Algerian"/>
          <w:sz w:val="32"/>
          <w:szCs w:val="32"/>
        </w:rPr>
        <w:t>Health</w:t>
      </w:r>
      <w:proofErr w:type="spellEnd"/>
      <w:r w:rsidRPr="006D21C4">
        <w:rPr>
          <w:rFonts w:ascii="Algerian" w:hAnsi="Algerian"/>
          <w:sz w:val="32"/>
          <w:szCs w:val="32"/>
        </w:rPr>
        <w:t xml:space="preserve"> in </w:t>
      </w:r>
      <w:proofErr w:type="spellStart"/>
      <w:r w:rsidRPr="006D21C4">
        <w:rPr>
          <w:rFonts w:ascii="Algerian" w:hAnsi="Algerian"/>
          <w:sz w:val="32"/>
          <w:szCs w:val="32"/>
        </w:rPr>
        <w:t>Schools</w:t>
      </w:r>
      <w:proofErr w:type="spellEnd"/>
      <w:r w:rsidRPr="006D21C4">
        <w:rPr>
          <w:rFonts w:ascii="Algerian" w:hAnsi="Algerian"/>
          <w:sz w:val="32"/>
          <w:szCs w:val="32"/>
        </w:rPr>
        <w:t>](</w:t>
      </w:r>
      <w:hyperlink r:id="rId5" w:tgtFrame="_blank" w:history="1">
        <w:r w:rsidRPr="006D21C4">
          <w:rPr>
            <w:rStyle w:val="Lienhypertexte"/>
            <w:rFonts w:ascii="Algerian" w:hAnsi="Algerian"/>
            <w:sz w:val="32"/>
            <w:szCs w:val="32"/>
          </w:rPr>
          <w:t>https://www.who.int</w:t>
        </w:r>
      </w:hyperlink>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rPr>
        <w:t xml:space="preserve">3. National Association of </w:t>
      </w:r>
      <w:proofErr w:type="spellStart"/>
      <w:r w:rsidRPr="006D21C4">
        <w:rPr>
          <w:rFonts w:ascii="Algerian" w:hAnsi="Algerian"/>
          <w:sz w:val="32"/>
          <w:szCs w:val="32"/>
        </w:rPr>
        <w:t>School</w:t>
      </w:r>
      <w:proofErr w:type="spellEnd"/>
      <w:r w:rsidRPr="006D21C4">
        <w:rPr>
          <w:rFonts w:ascii="Algerian" w:hAnsi="Algerian"/>
          <w:sz w:val="32"/>
          <w:szCs w:val="32"/>
        </w:rPr>
        <w:t xml:space="preserve"> </w:t>
      </w:r>
      <w:proofErr w:type="spellStart"/>
      <w:r w:rsidRPr="006D21C4">
        <w:rPr>
          <w:rFonts w:ascii="Algerian" w:hAnsi="Algerian"/>
          <w:sz w:val="32"/>
          <w:szCs w:val="32"/>
        </w:rPr>
        <w:t>Psychologists</w:t>
      </w:r>
      <w:proofErr w:type="spellEnd"/>
      <w:r w:rsidRPr="006D21C4">
        <w:rPr>
          <w:rFonts w:ascii="Algerian" w:hAnsi="Algerian"/>
          <w:sz w:val="32"/>
          <w:szCs w:val="32"/>
        </w:rPr>
        <w:t xml:space="preserve"> (NASP</w:t>
      </w:r>
      <w:proofErr w:type="gramStart"/>
      <w:r w:rsidRPr="006D21C4">
        <w:rPr>
          <w:rFonts w:ascii="Algerian" w:hAnsi="Algerian"/>
          <w:sz w:val="32"/>
          <w:szCs w:val="32"/>
        </w:rPr>
        <w:t>):</w:t>
      </w:r>
      <w:proofErr w:type="gramEnd"/>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w:t>
      </w:r>
      <w:r w:rsidRPr="006D21C4">
        <w:rPr>
          <w:rFonts w:ascii="Algerian" w:hAnsi="Algerian"/>
          <w:sz w:val="32"/>
          <w:szCs w:val="32"/>
          <w:rtl/>
        </w:rPr>
        <w:t>هذه المنظمة توفر إرشادات علمية حول التدخلات النفسية في المدارس ودور المرشدين النفسيين في تعزيز الصحة النفسية</w:t>
      </w:r>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xml:space="preserve">   [NASP </w:t>
      </w:r>
      <w:proofErr w:type="spellStart"/>
      <w:r w:rsidRPr="006D21C4">
        <w:rPr>
          <w:rFonts w:ascii="Algerian" w:hAnsi="Algerian"/>
          <w:sz w:val="32"/>
          <w:szCs w:val="32"/>
        </w:rPr>
        <w:t>Website</w:t>
      </w:r>
      <w:proofErr w:type="spellEnd"/>
      <w:r w:rsidRPr="006D21C4">
        <w:rPr>
          <w:rFonts w:ascii="Algerian" w:hAnsi="Algerian"/>
          <w:sz w:val="32"/>
          <w:szCs w:val="32"/>
        </w:rPr>
        <w:t>](</w:t>
      </w:r>
      <w:hyperlink r:id="rId6" w:tgtFrame="_blank" w:history="1">
        <w:r w:rsidRPr="006D21C4">
          <w:rPr>
            <w:rStyle w:val="Lienhypertexte"/>
            <w:rFonts w:ascii="Algerian" w:hAnsi="Algerian"/>
            <w:sz w:val="32"/>
            <w:szCs w:val="32"/>
          </w:rPr>
          <w:t>https://www.nasponline.org</w:t>
        </w:r>
      </w:hyperlink>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rPr>
        <w:t xml:space="preserve">4. </w:t>
      </w:r>
      <w:r w:rsidRPr="006D21C4">
        <w:rPr>
          <w:rFonts w:ascii="Algerian" w:hAnsi="Algerian"/>
          <w:sz w:val="32"/>
          <w:szCs w:val="32"/>
          <w:rtl/>
        </w:rPr>
        <w:t xml:space="preserve">تقارير اليونيسف حول الصحة النفسية للأطفال </w:t>
      </w:r>
      <w:proofErr w:type="gramStart"/>
      <w:r w:rsidRPr="006D21C4">
        <w:rPr>
          <w:rFonts w:ascii="Algerian" w:hAnsi="Algerian"/>
          <w:sz w:val="32"/>
          <w:szCs w:val="32"/>
          <w:rtl/>
        </w:rPr>
        <w:t>والمراهقين</w:t>
      </w:r>
      <w:r w:rsidRPr="006D21C4">
        <w:rPr>
          <w:rFonts w:ascii="Algerian" w:hAnsi="Algerian"/>
          <w:sz w:val="32"/>
          <w:szCs w:val="32"/>
        </w:rPr>
        <w:t>:</w:t>
      </w:r>
      <w:proofErr w:type="gramEnd"/>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w:t>
      </w:r>
      <w:r w:rsidRPr="006D21C4">
        <w:rPr>
          <w:rFonts w:ascii="Algerian" w:hAnsi="Algerian"/>
          <w:sz w:val="32"/>
          <w:szCs w:val="32"/>
          <w:rtl/>
        </w:rPr>
        <w:t>تناولت اليونيسف أهمية تقديم الدعم النفسي للأطفال في البيئات التعليمية لتعزيز رفاهيتهم وتحسين الأداء الأكاديمي</w:t>
      </w:r>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xml:space="preserve">   [UNICEF Mental </w:t>
      </w:r>
      <w:proofErr w:type="spellStart"/>
      <w:r w:rsidRPr="006D21C4">
        <w:rPr>
          <w:rFonts w:ascii="Algerian" w:hAnsi="Algerian"/>
          <w:sz w:val="32"/>
          <w:szCs w:val="32"/>
        </w:rPr>
        <w:t>Health</w:t>
      </w:r>
      <w:proofErr w:type="spellEnd"/>
      <w:r w:rsidRPr="006D21C4">
        <w:rPr>
          <w:rFonts w:ascii="Algerian" w:hAnsi="Algerian"/>
          <w:sz w:val="32"/>
          <w:szCs w:val="32"/>
        </w:rPr>
        <w:t xml:space="preserve"> Reports](</w:t>
      </w:r>
      <w:hyperlink r:id="rId7" w:tgtFrame="_blank" w:history="1">
        <w:r w:rsidRPr="006D21C4">
          <w:rPr>
            <w:rStyle w:val="Lienhypertexte"/>
            <w:rFonts w:ascii="Algerian" w:hAnsi="Algerian"/>
            <w:sz w:val="32"/>
            <w:szCs w:val="32"/>
          </w:rPr>
          <w:t>https://www.unicef.org</w:t>
        </w:r>
      </w:hyperlink>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rPr>
        <w:t>5. "</w:t>
      </w:r>
      <w:proofErr w:type="spellStart"/>
      <w:r w:rsidRPr="006D21C4">
        <w:rPr>
          <w:rFonts w:ascii="Algerian" w:hAnsi="Algerian"/>
          <w:sz w:val="32"/>
          <w:szCs w:val="32"/>
        </w:rPr>
        <w:t>Handbook</w:t>
      </w:r>
      <w:proofErr w:type="spellEnd"/>
      <w:r w:rsidRPr="006D21C4">
        <w:rPr>
          <w:rFonts w:ascii="Algerian" w:hAnsi="Algerian"/>
          <w:sz w:val="32"/>
          <w:szCs w:val="32"/>
        </w:rPr>
        <w:t xml:space="preserve"> of </w:t>
      </w:r>
      <w:proofErr w:type="spellStart"/>
      <w:r w:rsidRPr="006D21C4">
        <w:rPr>
          <w:rFonts w:ascii="Algerian" w:hAnsi="Algerian"/>
          <w:sz w:val="32"/>
          <w:szCs w:val="32"/>
        </w:rPr>
        <w:t>School</w:t>
      </w:r>
      <w:proofErr w:type="spellEnd"/>
      <w:r w:rsidRPr="006D21C4">
        <w:rPr>
          <w:rFonts w:ascii="Algerian" w:hAnsi="Algerian"/>
          <w:sz w:val="32"/>
          <w:szCs w:val="32"/>
        </w:rPr>
        <w:t xml:space="preserve"> Counseling" by Hardin L.K. Coleman &amp; Christine </w:t>
      </w:r>
      <w:proofErr w:type="gramStart"/>
      <w:r w:rsidRPr="006D21C4">
        <w:rPr>
          <w:rFonts w:ascii="Algerian" w:hAnsi="Algerian"/>
          <w:sz w:val="32"/>
          <w:szCs w:val="32"/>
        </w:rPr>
        <w:t>Yeh:</w:t>
      </w:r>
      <w:proofErr w:type="gramEnd"/>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w:t>
      </w:r>
      <w:r w:rsidRPr="006D21C4">
        <w:rPr>
          <w:rFonts w:ascii="Algerian" w:hAnsi="Algerian"/>
          <w:sz w:val="32"/>
          <w:szCs w:val="32"/>
          <w:rtl/>
        </w:rPr>
        <w:t>هذا الكتاب يعد مصدرًا ممتازًا لتحليل دور المرشدين النفسيين في المدارس وتقديم أمثلة واقعية عن كيفية تأثير الإرشاد النفسي على الطلاب</w:t>
      </w:r>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Pr="006D21C4" w:rsidRDefault="004F0324" w:rsidP="004F0324">
      <w:pPr>
        <w:bidi/>
        <w:rPr>
          <w:rFonts w:ascii="Algerian" w:hAnsi="Algerian"/>
          <w:sz w:val="32"/>
          <w:szCs w:val="32"/>
        </w:rPr>
      </w:pPr>
      <w:r w:rsidRPr="006D21C4">
        <w:rPr>
          <w:rFonts w:ascii="Algerian" w:hAnsi="Algerian"/>
          <w:sz w:val="32"/>
          <w:szCs w:val="32"/>
        </w:rPr>
        <w:lastRenderedPageBreak/>
        <w:t xml:space="preserve">6. "The </w:t>
      </w:r>
      <w:proofErr w:type="spellStart"/>
      <w:r w:rsidRPr="006D21C4">
        <w:rPr>
          <w:rFonts w:ascii="Algerian" w:hAnsi="Algerian"/>
          <w:sz w:val="32"/>
          <w:szCs w:val="32"/>
        </w:rPr>
        <w:t>Role</w:t>
      </w:r>
      <w:proofErr w:type="spellEnd"/>
      <w:r w:rsidRPr="006D21C4">
        <w:rPr>
          <w:rFonts w:ascii="Algerian" w:hAnsi="Algerian"/>
          <w:sz w:val="32"/>
          <w:szCs w:val="32"/>
        </w:rPr>
        <w:t xml:space="preserve"> of </w:t>
      </w:r>
      <w:proofErr w:type="spellStart"/>
      <w:r w:rsidRPr="006D21C4">
        <w:rPr>
          <w:rFonts w:ascii="Algerian" w:hAnsi="Algerian"/>
          <w:sz w:val="32"/>
          <w:szCs w:val="32"/>
        </w:rPr>
        <w:t>School</w:t>
      </w:r>
      <w:proofErr w:type="spellEnd"/>
      <w:r w:rsidRPr="006D21C4">
        <w:rPr>
          <w:rFonts w:ascii="Algerian" w:hAnsi="Algerian"/>
          <w:sz w:val="32"/>
          <w:szCs w:val="32"/>
        </w:rPr>
        <w:t xml:space="preserve"> </w:t>
      </w:r>
      <w:proofErr w:type="spellStart"/>
      <w:r w:rsidRPr="006D21C4">
        <w:rPr>
          <w:rFonts w:ascii="Algerian" w:hAnsi="Algerian"/>
          <w:sz w:val="32"/>
          <w:szCs w:val="32"/>
        </w:rPr>
        <w:t>Counselors</w:t>
      </w:r>
      <w:proofErr w:type="spellEnd"/>
      <w:r w:rsidRPr="006D21C4">
        <w:rPr>
          <w:rFonts w:ascii="Algerian" w:hAnsi="Algerian"/>
          <w:sz w:val="32"/>
          <w:szCs w:val="32"/>
        </w:rPr>
        <w:t xml:space="preserve"> in </w:t>
      </w:r>
      <w:proofErr w:type="spellStart"/>
      <w:r w:rsidRPr="006D21C4">
        <w:rPr>
          <w:rFonts w:ascii="Algerian" w:hAnsi="Algerian"/>
          <w:sz w:val="32"/>
          <w:szCs w:val="32"/>
        </w:rPr>
        <w:t>Promoting</w:t>
      </w:r>
      <w:proofErr w:type="spellEnd"/>
      <w:r w:rsidRPr="006D21C4">
        <w:rPr>
          <w:rFonts w:ascii="Algerian" w:hAnsi="Algerian"/>
          <w:sz w:val="32"/>
          <w:szCs w:val="32"/>
        </w:rPr>
        <w:t xml:space="preserve"> </w:t>
      </w:r>
      <w:proofErr w:type="spellStart"/>
      <w:r w:rsidRPr="006D21C4">
        <w:rPr>
          <w:rFonts w:ascii="Algerian" w:hAnsi="Algerian"/>
          <w:sz w:val="32"/>
          <w:szCs w:val="32"/>
        </w:rPr>
        <w:t>Student</w:t>
      </w:r>
      <w:proofErr w:type="spellEnd"/>
      <w:r w:rsidRPr="006D21C4">
        <w:rPr>
          <w:rFonts w:ascii="Algerian" w:hAnsi="Algerian"/>
          <w:sz w:val="32"/>
          <w:szCs w:val="32"/>
        </w:rPr>
        <w:t xml:space="preserve"> </w:t>
      </w:r>
      <w:proofErr w:type="spellStart"/>
      <w:r w:rsidRPr="006D21C4">
        <w:rPr>
          <w:rFonts w:ascii="Algerian" w:hAnsi="Algerian"/>
          <w:sz w:val="32"/>
          <w:szCs w:val="32"/>
        </w:rPr>
        <w:t>Achievement</w:t>
      </w:r>
      <w:proofErr w:type="spellEnd"/>
      <w:r w:rsidRPr="006D21C4">
        <w:rPr>
          <w:rFonts w:ascii="Algerian" w:hAnsi="Algerian"/>
          <w:sz w:val="32"/>
          <w:szCs w:val="32"/>
        </w:rPr>
        <w:t xml:space="preserve">" by Carolyn </w:t>
      </w:r>
      <w:proofErr w:type="gramStart"/>
      <w:r w:rsidRPr="006D21C4">
        <w:rPr>
          <w:rFonts w:ascii="Algerian" w:hAnsi="Algerian"/>
          <w:sz w:val="32"/>
          <w:szCs w:val="32"/>
        </w:rPr>
        <w:t>Stone:</w:t>
      </w:r>
      <w:proofErr w:type="gramEnd"/>
      <w:r w:rsidRPr="006D21C4">
        <w:rPr>
          <w:rFonts w:ascii="Algerian" w:hAnsi="Algerian"/>
          <w:sz w:val="32"/>
          <w:szCs w:val="32"/>
        </w:rPr>
        <w:t>  </w:t>
      </w:r>
    </w:p>
    <w:p w:rsidR="004F0324" w:rsidRPr="006D21C4" w:rsidRDefault="004F0324" w:rsidP="004F0324">
      <w:pPr>
        <w:bidi/>
        <w:rPr>
          <w:rFonts w:ascii="Algerian" w:hAnsi="Algerian"/>
          <w:sz w:val="32"/>
          <w:szCs w:val="32"/>
        </w:rPr>
      </w:pPr>
      <w:r w:rsidRPr="006D21C4">
        <w:rPr>
          <w:rFonts w:ascii="Algerian" w:hAnsi="Algerian"/>
          <w:sz w:val="32"/>
          <w:szCs w:val="32"/>
        </w:rPr>
        <w:t>   </w:t>
      </w:r>
      <w:r w:rsidRPr="006D21C4">
        <w:rPr>
          <w:rFonts w:ascii="Algerian" w:hAnsi="Algerian"/>
          <w:sz w:val="32"/>
          <w:szCs w:val="32"/>
          <w:rtl/>
        </w:rPr>
        <w:t>يركز هذا الكتاب على دور المرشدين النفسيين في تحسين التحصيل الأكاديمي من خلال التدخلات النفسية</w:t>
      </w:r>
      <w:r w:rsidRPr="006D21C4">
        <w:rPr>
          <w:rFonts w:ascii="Algerian" w:hAnsi="Algerian"/>
          <w:sz w:val="32"/>
          <w:szCs w:val="32"/>
        </w:rPr>
        <w:t>.</w:t>
      </w:r>
    </w:p>
    <w:p w:rsidR="004F0324" w:rsidRPr="006D21C4" w:rsidRDefault="004F0324" w:rsidP="004F0324">
      <w:pPr>
        <w:bidi/>
        <w:rPr>
          <w:rFonts w:ascii="Algerian" w:hAnsi="Algerian"/>
          <w:sz w:val="32"/>
          <w:szCs w:val="32"/>
        </w:rPr>
      </w:pPr>
    </w:p>
    <w:p w:rsidR="004F0324" w:rsidRPr="006D21C4" w:rsidRDefault="004F0324" w:rsidP="006D21C4">
      <w:pPr>
        <w:bidi/>
        <w:rPr>
          <w:rFonts w:ascii="Algerian" w:hAnsi="Algerian"/>
          <w:sz w:val="32"/>
          <w:szCs w:val="32"/>
        </w:rPr>
      </w:pPr>
      <w:r w:rsidRPr="006D21C4">
        <w:rPr>
          <w:rFonts w:ascii="Algerian" w:hAnsi="Algerian"/>
          <w:sz w:val="32"/>
          <w:szCs w:val="32"/>
          <w:rtl/>
        </w:rPr>
        <w:t>هذه المراجع تقدم فهمًا شاملًا عن أهمية الإرشاد النفسي في المدارس وكيف يمكن لدور المرشد النفسي أن يؤثر إيجابيًا على صحة الطلاب النفسية وأدائهم الأكاديمي</w:t>
      </w:r>
      <w:r w:rsidRPr="006D21C4">
        <w:rPr>
          <w:rFonts w:ascii="Algerian" w:hAnsi="Algerian"/>
          <w:sz w:val="32"/>
          <w:szCs w:val="32"/>
        </w:rPr>
        <w:t>..</w:t>
      </w:r>
    </w:p>
    <w:p w:rsidR="00B622BA" w:rsidRPr="006D21C4" w:rsidRDefault="00B622BA" w:rsidP="004F0324">
      <w:pPr>
        <w:bidi/>
        <w:rPr>
          <w:rFonts w:ascii="Algerian" w:hAnsi="Algerian"/>
          <w:sz w:val="32"/>
          <w:szCs w:val="32"/>
        </w:rPr>
      </w:pPr>
    </w:p>
    <w:sectPr w:rsidR="00B622BA" w:rsidRPr="006D2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67"/>
    <w:rsid w:val="003E1267"/>
    <w:rsid w:val="004F0324"/>
    <w:rsid w:val="006D21C4"/>
    <w:rsid w:val="00B622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7B30"/>
  <w15:chartTrackingRefBased/>
  <w15:docId w15:val="{F10BFC42-9397-4114-8114-695F237F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F03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047018">
      <w:bodyDiv w:val="1"/>
      <w:marLeft w:val="0"/>
      <w:marRight w:val="0"/>
      <w:marTop w:val="0"/>
      <w:marBottom w:val="0"/>
      <w:divBdr>
        <w:top w:val="none" w:sz="0" w:space="0" w:color="auto"/>
        <w:left w:val="none" w:sz="0" w:space="0" w:color="auto"/>
        <w:bottom w:val="none" w:sz="0" w:space="0" w:color="auto"/>
        <w:right w:val="none" w:sz="0" w:space="0" w:color="auto"/>
      </w:divBdr>
      <w:divsChild>
        <w:div w:id="1489322357">
          <w:marLeft w:val="0"/>
          <w:marRight w:val="0"/>
          <w:marTop w:val="0"/>
          <w:marBottom w:val="0"/>
          <w:divBdr>
            <w:top w:val="none" w:sz="0" w:space="0" w:color="auto"/>
            <w:left w:val="none" w:sz="0" w:space="0" w:color="auto"/>
            <w:bottom w:val="none" w:sz="0" w:space="0" w:color="auto"/>
            <w:right w:val="none" w:sz="0" w:space="0" w:color="auto"/>
          </w:divBdr>
        </w:div>
        <w:div w:id="1396052715">
          <w:marLeft w:val="0"/>
          <w:marRight w:val="0"/>
          <w:marTop w:val="0"/>
          <w:marBottom w:val="0"/>
          <w:divBdr>
            <w:top w:val="none" w:sz="0" w:space="0" w:color="auto"/>
            <w:left w:val="none" w:sz="0" w:space="0" w:color="auto"/>
            <w:bottom w:val="none" w:sz="0" w:space="0" w:color="auto"/>
            <w:right w:val="none" w:sz="0" w:space="0" w:color="auto"/>
          </w:divBdr>
        </w:div>
        <w:div w:id="1105542593">
          <w:marLeft w:val="0"/>
          <w:marRight w:val="0"/>
          <w:marTop w:val="0"/>
          <w:marBottom w:val="0"/>
          <w:divBdr>
            <w:top w:val="none" w:sz="0" w:space="0" w:color="auto"/>
            <w:left w:val="none" w:sz="0" w:space="0" w:color="auto"/>
            <w:bottom w:val="none" w:sz="0" w:space="0" w:color="auto"/>
            <w:right w:val="none" w:sz="0" w:space="0" w:color="auto"/>
          </w:divBdr>
        </w:div>
        <w:div w:id="717629358">
          <w:marLeft w:val="0"/>
          <w:marRight w:val="0"/>
          <w:marTop w:val="0"/>
          <w:marBottom w:val="0"/>
          <w:divBdr>
            <w:top w:val="none" w:sz="0" w:space="0" w:color="auto"/>
            <w:left w:val="none" w:sz="0" w:space="0" w:color="auto"/>
            <w:bottom w:val="none" w:sz="0" w:space="0" w:color="auto"/>
            <w:right w:val="none" w:sz="0" w:space="0" w:color="auto"/>
          </w:divBdr>
        </w:div>
        <w:div w:id="1645693112">
          <w:marLeft w:val="0"/>
          <w:marRight w:val="0"/>
          <w:marTop w:val="0"/>
          <w:marBottom w:val="0"/>
          <w:divBdr>
            <w:top w:val="none" w:sz="0" w:space="0" w:color="auto"/>
            <w:left w:val="none" w:sz="0" w:space="0" w:color="auto"/>
            <w:bottom w:val="none" w:sz="0" w:space="0" w:color="auto"/>
            <w:right w:val="none" w:sz="0" w:space="0" w:color="auto"/>
          </w:divBdr>
        </w:div>
        <w:div w:id="1595280640">
          <w:marLeft w:val="0"/>
          <w:marRight w:val="0"/>
          <w:marTop w:val="0"/>
          <w:marBottom w:val="0"/>
          <w:divBdr>
            <w:top w:val="none" w:sz="0" w:space="0" w:color="auto"/>
            <w:left w:val="none" w:sz="0" w:space="0" w:color="auto"/>
            <w:bottom w:val="none" w:sz="0" w:space="0" w:color="auto"/>
            <w:right w:val="none" w:sz="0" w:space="0" w:color="auto"/>
          </w:divBdr>
        </w:div>
        <w:div w:id="1022786761">
          <w:marLeft w:val="0"/>
          <w:marRight w:val="0"/>
          <w:marTop w:val="0"/>
          <w:marBottom w:val="0"/>
          <w:divBdr>
            <w:top w:val="none" w:sz="0" w:space="0" w:color="auto"/>
            <w:left w:val="none" w:sz="0" w:space="0" w:color="auto"/>
            <w:bottom w:val="none" w:sz="0" w:space="0" w:color="auto"/>
            <w:right w:val="none" w:sz="0" w:space="0" w:color="auto"/>
          </w:divBdr>
        </w:div>
        <w:div w:id="1696886425">
          <w:marLeft w:val="0"/>
          <w:marRight w:val="0"/>
          <w:marTop w:val="0"/>
          <w:marBottom w:val="0"/>
          <w:divBdr>
            <w:top w:val="none" w:sz="0" w:space="0" w:color="auto"/>
            <w:left w:val="none" w:sz="0" w:space="0" w:color="auto"/>
            <w:bottom w:val="none" w:sz="0" w:space="0" w:color="auto"/>
            <w:right w:val="none" w:sz="0" w:space="0" w:color="auto"/>
          </w:divBdr>
        </w:div>
        <w:div w:id="238444951">
          <w:marLeft w:val="0"/>
          <w:marRight w:val="0"/>
          <w:marTop w:val="0"/>
          <w:marBottom w:val="0"/>
          <w:divBdr>
            <w:top w:val="none" w:sz="0" w:space="0" w:color="auto"/>
            <w:left w:val="none" w:sz="0" w:space="0" w:color="auto"/>
            <w:bottom w:val="none" w:sz="0" w:space="0" w:color="auto"/>
            <w:right w:val="none" w:sz="0" w:space="0" w:color="auto"/>
          </w:divBdr>
        </w:div>
        <w:div w:id="1930504382">
          <w:marLeft w:val="0"/>
          <w:marRight w:val="0"/>
          <w:marTop w:val="0"/>
          <w:marBottom w:val="0"/>
          <w:divBdr>
            <w:top w:val="none" w:sz="0" w:space="0" w:color="auto"/>
            <w:left w:val="none" w:sz="0" w:space="0" w:color="auto"/>
            <w:bottom w:val="none" w:sz="0" w:space="0" w:color="auto"/>
            <w:right w:val="none" w:sz="0" w:space="0" w:color="auto"/>
          </w:divBdr>
        </w:div>
        <w:div w:id="128786722">
          <w:marLeft w:val="0"/>
          <w:marRight w:val="0"/>
          <w:marTop w:val="0"/>
          <w:marBottom w:val="0"/>
          <w:divBdr>
            <w:top w:val="none" w:sz="0" w:space="0" w:color="auto"/>
            <w:left w:val="none" w:sz="0" w:space="0" w:color="auto"/>
            <w:bottom w:val="none" w:sz="0" w:space="0" w:color="auto"/>
            <w:right w:val="none" w:sz="0" w:space="0" w:color="auto"/>
          </w:divBdr>
        </w:div>
        <w:div w:id="728381145">
          <w:marLeft w:val="0"/>
          <w:marRight w:val="0"/>
          <w:marTop w:val="0"/>
          <w:marBottom w:val="0"/>
          <w:divBdr>
            <w:top w:val="none" w:sz="0" w:space="0" w:color="auto"/>
            <w:left w:val="none" w:sz="0" w:space="0" w:color="auto"/>
            <w:bottom w:val="none" w:sz="0" w:space="0" w:color="auto"/>
            <w:right w:val="none" w:sz="0" w:space="0" w:color="auto"/>
          </w:divBdr>
        </w:div>
        <w:div w:id="1055005621">
          <w:marLeft w:val="0"/>
          <w:marRight w:val="0"/>
          <w:marTop w:val="0"/>
          <w:marBottom w:val="0"/>
          <w:divBdr>
            <w:top w:val="none" w:sz="0" w:space="0" w:color="auto"/>
            <w:left w:val="none" w:sz="0" w:space="0" w:color="auto"/>
            <w:bottom w:val="none" w:sz="0" w:space="0" w:color="auto"/>
            <w:right w:val="none" w:sz="0" w:space="0" w:color="auto"/>
          </w:divBdr>
        </w:div>
        <w:div w:id="2133866981">
          <w:marLeft w:val="0"/>
          <w:marRight w:val="0"/>
          <w:marTop w:val="0"/>
          <w:marBottom w:val="0"/>
          <w:divBdr>
            <w:top w:val="none" w:sz="0" w:space="0" w:color="auto"/>
            <w:left w:val="none" w:sz="0" w:space="0" w:color="auto"/>
            <w:bottom w:val="none" w:sz="0" w:space="0" w:color="auto"/>
            <w:right w:val="none" w:sz="0" w:space="0" w:color="auto"/>
          </w:divBdr>
        </w:div>
        <w:div w:id="249194502">
          <w:marLeft w:val="0"/>
          <w:marRight w:val="0"/>
          <w:marTop w:val="0"/>
          <w:marBottom w:val="0"/>
          <w:divBdr>
            <w:top w:val="none" w:sz="0" w:space="0" w:color="auto"/>
            <w:left w:val="none" w:sz="0" w:space="0" w:color="auto"/>
            <w:bottom w:val="none" w:sz="0" w:space="0" w:color="auto"/>
            <w:right w:val="none" w:sz="0" w:space="0" w:color="auto"/>
          </w:divBdr>
        </w:div>
        <w:div w:id="1594700426">
          <w:marLeft w:val="0"/>
          <w:marRight w:val="0"/>
          <w:marTop w:val="0"/>
          <w:marBottom w:val="0"/>
          <w:divBdr>
            <w:top w:val="none" w:sz="0" w:space="0" w:color="auto"/>
            <w:left w:val="none" w:sz="0" w:space="0" w:color="auto"/>
            <w:bottom w:val="none" w:sz="0" w:space="0" w:color="auto"/>
            <w:right w:val="none" w:sz="0" w:space="0" w:color="auto"/>
          </w:divBdr>
        </w:div>
        <w:div w:id="1889873698">
          <w:marLeft w:val="0"/>
          <w:marRight w:val="0"/>
          <w:marTop w:val="0"/>
          <w:marBottom w:val="0"/>
          <w:divBdr>
            <w:top w:val="none" w:sz="0" w:space="0" w:color="auto"/>
            <w:left w:val="none" w:sz="0" w:space="0" w:color="auto"/>
            <w:bottom w:val="none" w:sz="0" w:space="0" w:color="auto"/>
            <w:right w:val="none" w:sz="0" w:space="0" w:color="auto"/>
          </w:divBdr>
        </w:div>
        <w:div w:id="932665389">
          <w:marLeft w:val="0"/>
          <w:marRight w:val="0"/>
          <w:marTop w:val="0"/>
          <w:marBottom w:val="0"/>
          <w:divBdr>
            <w:top w:val="none" w:sz="0" w:space="0" w:color="auto"/>
            <w:left w:val="none" w:sz="0" w:space="0" w:color="auto"/>
            <w:bottom w:val="none" w:sz="0" w:space="0" w:color="auto"/>
            <w:right w:val="none" w:sz="0" w:space="0" w:color="auto"/>
          </w:divBdr>
        </w:div>
        <w:div w:id="1745449647">
          <w:marLeft w:val="0"/>
          <w:marRight w:val="0"/>
          <w:marTop w:val="0"/>
          <w:marBottom w:val="0"/>
          <w:divBdr>
            <w:top w:val="none" w:sz="0" w:space="0" w:color="auto"/>
            <w:left w:val="none" w:sz="0" w:space="0" w:color="auto"/>
            <w:bottom w:val="none" w:sz="0" w:space="0" w:color="auto"/>
            <w:right w:val="none" w:sz="0" w:space="0" w:color="auto"/>
          </w:divBdr>
        </w:div>
        <w:div w:id="1227035160">
          <w:marLeft w:val="0"/>
          <w:marRight w:val="0"/>
          <w:marTop w:val="0"/>
          <w:marBottom w:val="0"/>
          <w:divBdr>
            <w:top w:val="none" w:sz="0" w:space="0" w:color="auto"/>
            <w:left w:val="none" w:sz="0" w:space="0" w:color="auto"/>
            <w:bottom w:val="none" w:sz="0" w:space="0" w:color="auto"/>
            <w:right w:val="none" w:sz="0" w:space="0" w:color="auto"/>
          </w:divBdr>
        </w:div>
        <w:div w:id="811335710">
          <w:marLeft w:val="0"/>
          <w:marRight w:val="0"/>
          <w:marTop w:val="0"/>
          <w:marBottom w:val="0"/>
          <w:divBdr>
            <w:top w:val="none" w:sz="0" w:space="0" w:color="auto"/>
            <w:left w:val="none" w:sz="0" w:space="0" w:color="auto"/>
            <w:bottom w:val="none" w:sz="0" w:space="0" w:color="auto"/>
            <w:right w:val="none" w:sz="0" w:space="0" w:color="auto"/>
          </w:divBdr>
        </w:div>
        <w:div w:id="2013994938">
          <w:marLeft w:val="0"/>
          <w:marRight w:val="0"/>
          <w:marTop w:val="0"/>
          <w:marBottom w:val="0"/>
          <w:divBdr>
            <w:top w:val="none" w:sz="0" w:space="0" w:color="auto"/>
            <w:left w:val="none" w:sz="0" w:space="0" w:color="auto"/>
            <w:bottom w:val="none" w:sz="0" w:space="0" w:color="auto"/>
            <w:right w:val="none" w:sz="0" w:space="0" w:color="auto"/>
          </w:divBdr>
        </w:div>
        <w:div w:id="999886514">
          <w:marLeft w:val="0"/>
          <w:marRight w:val="0"/>
          <w:marTop w:val="0"/>
          <w:marBottom w:val="0"/>
          <w:divBdr>
            <w:top w:val="none" w:sz="0" w:space="0" w:color="auto"/>
            <w:left w:val="none" w:sz="0" w:space="0" w:color="auto"/>
            <w:bottom w:val="none" w:sz="0" w:space="0" w:color="auto"/>
            <w:right w:val="none" w:sz="0" w:space="0" w:color="auto"/>
          </w:divBdr>
        </w:div>
        <w:div w:id="1019354560">
          <w:marLeft w:val="0"/>
          <w:marRight w:val="0"/>
          <w:marTop w:val="0"/>
          <w:marBottom w:val="0"/>
          <w:divBdr>
            <w:top w:val="none" w:sz="0" w:space="0" w:color="auto"/>
            <w:left w:val="none" w:sz="0" w:space="0" w:color="auto"/>
            <w:bottom w:val="none" w:sz="0" w:space="0" w:color="auto"/>
            <w:right w:val="none" w:sz="0" w:space="0" w:color="auto"/>
          </w:divBdr>
        </w:div>
        <w:div w:id="1424688959">
          <w:marLeft w:val="0"/>
          <w:marRight w:val="0"/>
          <w:marTop w:val="0"/>
          <w:marBottom w:val="0"/>
          <w:divBdr>
            <w:top w:val="none" w:sz="0" w:space="0" w:color="auto"/>
            <w:left w:val="none" w:sz="0" w:space="0" w:color="auto"/>
            <w:bottom w:val="none" w:sz="0" w:space="0" w:color="auto"/>
            <w:right w:val="none" w:sz="0" w:space="0" w:color="auto"/>
          </w:divBdr>
        </w:div>
        <w:div w:id="119154607">
          <w:marLeft w:val="0"/>
          <w:marRight w:val="0"/>
          <w:marTop w:val="0"/>
          <w:marBottom w:val="0"/>
          <w:divBdr>
            <w:top w:val="none" w:sz="0" w:space="0" w:color="auto"/>
            <w:left w:val="none" w:sz="0" w:space="0" w:color="auto"/>
            <w:bottom w:val="none" w:sz="0" w:space="0" w:color="auto"/>
            <w:right w:val="none" w:sz="0" w:space="0" w:color="auto"/>
          </w:divBdr>
        </w:div>
        <w:div w:id="173692283">
          <w:marLeft w:val="0"/>
          <w:marRight w:val="0"/>
          <w:marTop w:val="0"/>
          <w:marBottom w:val="0"/>
          <w:divBdr>
            <w:top w:val="none" w:sz="0" w:space="0" w:color="auto"/>
            <w:left w:val="none" w:sz="0" w:space="0" w:color="auto"/>
            <w:bottom w:val="none" w:sz="0" w:space="0" w:color="auto"/>
            <w:right w:val="none" w:sz="0" w:space="0" w:color="auto"/>
          </w:divBdr>
        </w:div>
        <w:div w:id="1972056364">
          <w:marLeft w:val="0"/>
          <w:marRight w:val="0"/>
          <w:marTop w:val="0"/>
          <w:marBottom w:val="0"/>
          <w:divBdr>
            <w:top w:val="none" w:sz="0" w:space="0" w:color="auto"/>
            <w:left w:val="none" w:sz="0" w:space="0" w:color="auto"/>
            <w:bottom w:val="none" w:sz="0" w:space="0" w:color="auto"/>
            <w:right w:val="none" w:sz="0" w:space="0" w:color="auto"/>
          </w:divBdr>
        </w:div>
        <w:div w:id="81876548">
          <w:marLeft w:val="0"/>
          <w:marRight w:val="0"/>
          <w:marTop w:val="0"/>
          <w:marBottom w:val="0"/>
          <w:divBdr>
            <w:top w:val="none" w:sz="0" w:space="0" w:color="auto"/>
            <w:left w:val="none" w:sz="0" w:space="0" w:color="auto"/>
            <w:bottom w:val="none" w:sz="0" w:space="0" w:color="auto"/>
            <w:right w:val="none" w:sz="0" w:space="0" w:color="auto"/>
          </w:divBdr>
        </w:div>
        <w:div w:id="2106684454">
          <w:marLeft w:val="0"/>
          <w:marRight w:val="0"/>
          <w:marTop w:val="0"/>
          <w:marBottom w:val="0"/>
          <w:divBdr>
            <w:top w:val="none" w:sz="0" w:space="0" w:color="auto"/>
            <w:left w:val="none" w:sz="0" w:space="0" w:color="auto"/>
            <w:bottom w:val="none" w:sz="0" w:space="0" w:color="auto"/>
            <w:right w:val="none" w:sz="0" w:space="0" w:color="auto"/>
          </w:divBdr>
        </w:div>
        <w:div w:id="1935045108">
          <w:marLeft w:val="0"/>
          <w:marRight w:val="0"/>
          <w:marTop w:val="0"/>
          <w:marBottom w:val="0"/>
          <w:divBdr>
            <w:top w:val="none" w:sz="0" w:space="0" w:color="auto"/>
            <w:left w:val="none" w:sz="0" w:space="0" w:color="auto"/>
            <w:bottom w:val="none" w:sz="0" w:space="0" w:color="auto"/>
            <w:right w:val="none" w:sz="0" w:space="0" w:color="auto"/>
          </w:divBdr>
        </w:div>
        <w:div w:id="1013383748">
          <w:marLeft w:val="0"/>
          <w:marRight w:val="0"/>
          <w:marTop w:val="0"/>
          <w:marBottom w:val="0"/>
          <w:divBdr>
            <w:top w:val="none" w:sz="0" w:space="0" w:color="auto"/>
            <w:left w:val="none" w:sz="0" w:space="0" w:color="auto"/>
            <w:bottom w:val="none" w:sz="0" w:space="0" w:color="auto"/>
            <w:right w:val="none" w:sz="0" w:space="0" w:color="auto"/>
          </w:divBdr>
        </w:div>
        <w:div w:id="1888182540">
          <w:marLeft w:val="0"/>
          <w:marRight w:val="0"/>
          <w:marTop w:val="0"/>
          <w:marBottom w:val="0"/>
          <w:divBdr>
            <w:top w:val="none" w:sz="0" w:space="0" w:color="auto"/>
            <w:left w:val="none" w:sz="0" w:space="0" w:color="auto"/>
            <w:bottom w:val="none" w:sz="0" w:space="0" w:color="auto"/>
            <w:right w:val="none" w:sz="0" w:space="0" w:color="auto"/>
          </w:divBdr>
        </w:div>
        <w:div w:id="897520130">
          <w:marLeft w:val="0"/>
          <w:marRight w:val="0"/>
          <w:marTop w:val="0"/>
          <w:marBottom w:val="0"/>
          <w:divBdr>
            <w:top w:val="none" w:sz="0" w:space="0" w:color="auto"/>
            <w:left w:val="none" w:sz="0" w:space="0" w:color="auto"/>
            <w:bottom w:val="none" w:sz="0" w:space="0" w:color="auto"/>
            <w:right w:val="none" w:sz="0" w:space="0" w:color="auto"/>
          </w:divBdr>
        </w:div>
        <w:div w:id="1939632618">
          <w:marLeft w:val="0"/>
          <w:marRight w:val="0"/>
          <w:marTop w:val="0"/>
          <w:marBottom w:val="0"/>
          <w:divBdr>
            <w:top w:val="none" w:sz="0" w:space="0" w:color="auto"/>
            <w:left w:val="none" w:sz="0" w:space="0" w:color="auto"/>
            <w:bottom w:val="none" w:sz="0" w:space="0" w:color="auto"/>
            <w:right w:val="none" w:sz="0" w:space="0" w:color="auto"/>
          </w:divBdr>
        </w:div>
        <w:div w:id="1438521712">
          <w:marLeft w:val="0"/>
          <w:marRight w:val="0"/>
          <w:marTop w:val="0"/>
          <w:marBottom w:val="0"/>
          <w:divBdr>
            <w:top w:val="none" w:sz="0" w:space="0" w:color="auto"/>
            <w:left w:val="none" w:sz="0" w:space="0" w:color="auto"/>
            <w:bottom w:val="none" w:sz="0" w:space="0" w:color="auto"/>
            <w:right w:val="none" w:sz="0" w:space="0" w:color="auto"/>
          </w:divBdr>
        </w:div>
        <w:div w:id="1699696806">
          <w:marLeft w:val="0"/>
          <w:marRight w:val="0"/>
          <w:marTop w:val="0"/>
          <w:marBottom w:val="0"/>
          <w:divBdr>
            <w:top w:val="none" w:sz="0" w:space="0" w:color="auto"/>
            <w:left w:val="none" w:sz="0" w:space="0" w:color="auto"/>
            <w:bottom w:val="none" w:sz="0" w:space="0" w:color="auto"/>
            <w:right w:val="none" w:sz="0" w:space="0" w:color="auto"/>
          </w:divBdr>
        </w:div>
        <w:div w:id="366563836">
          <w:marLeft w:val="0"/>
          <w:marRight w:val="0"/>
          <w:marTop w:val="0"/>
          <w:marBottom w:val="0"/>
          <w:divBdr>
            <w:top w:val="none" w:sz="0" w:space="0" w:color="auto"/>
            <w:left w:val="none" w:sz="0" w:space="0" w:color="auto"/>
            <w:bottom w:val="none" w:sz="0" w:space="0" w:color="auto"/>
            <w:right w:val="none" w:sz="0" w:space="0" w:color="auto"/>
          </w:divBdr>
        </w:div>
        <w:div w:id="1393774455">
          <w:marLeft w:val="0"/>
          <w:marRight w:val="0"/>
          <w:marTop w:val="0"/>
          <w:marBottom w:val="0"/>
          <w:divBdr>
            <w:top w:val="none" w:sz="0" w:space="0" w:color="auto"/>
            <w:left w:val="none" w:sz="0" w:space="0" w:color="auto"/>
            <w:bottom w:val="none" w:sz="0" w:space="0" w:color="auto"/>
            <w:right w:val="none" w:sz="0" w:space="0" w:color="auto"/>
          </w:divBdr>
        </w:div>
        <w:div w:id="476263609">
          <w:marLeft w:val="0"/>
          <w:marRight w:val="0"/>
          <w:marTop w:val="0"/>
          <w:marBottom w:val="0"/>
          <w:divBdr>
            <w:top w:val="none" w:sz="0" w:space="0" w:color="auto"/>
            <w:left w:val="none" w:sz="0" w:space="0" w:color="auto"/>
            <w:bottom w:val="none" w:sz="0" w:space="0" w:color="auto"/>
            <w:right w:val="none" w:sz="0" w:space="0" w:color="auto"/>
          </w:divBdr>
        </w:div>
        <w:div w:id="817037342">
          <w:marLeft w:val="0"/>
          <w:marRight w:val="0"/>
          <w:marTop w:val="0"/>
          <w:marBottom w:val="0"/>
          <w:divBdr>
            <w:top w:val="none" w:sz="0" w:space="0" w:color="auto"/>
            <w:left w:val="none" w:sz="0" w:space="0" w:color="auto"/>
            <w:bottom w:val="none" w:sz="0" w:space="0" w:color="auto"/>
            <w:right w:val="none" w:sz="0" w:space="0" w:color="auto"/>
          </w:divBdr>
        </w:div>
        <w:div w:id="118307561">
          <w:marLeft w:val="0"/>
          <w:marRight w:val="0"/>
          <w:marTop w:val="0"/>
          <w:marBottom w:val="0"/>
          <w:divBdr>
            <w:top w:val="none" w:sz="0" w:space="0" w:color="auto"/>
            <w:left w:val="none" w:sz="0" w:space="0" w:color="auto"/>
            <w:bottom w:val="none" w:sz="0" w:space="0" w:color="auto"/>
            <w:right w:val="none" w:sz="0" w:space="0" w:color="auto"/>
          </w:divBdr>
        </w:div>
        <w:div w:id="279998919">
          <w:marLeft w:val="0"/>
          <w:marRight w:val="0"/>
          <w:marTop w:val="0"/>
          <w:marBottom w:val="0"/>
          <w:divBdr>
            <w:top w:val="none" w:sz="0" w:space="0" w:color="auto"/>
            <w:left w:val="none" w:sz="0" w:space="0" w:color="auto"/>
            <w:bottom w:val="none" w:sz="0" w:space="0" w:color="auto"/>
            <w:right w:val="none" w:sz="0" w:space="0" w:color="auto"/>
          </w:divBdr>
        </w:div>
        <w:div w:id="2096852695">
          <w:marLeft w:val="0"/>
          <w:marRight w:val="0"/>
          <w:marTop w:val="0"/>
          <w:marBottom w:val="0"/>
          <w:divBdr>
            <w:top w:val="none" w:sz="0" w:space="0" w:color="auto"/>
            <w:left w:val="none" w:sz="0" w:space="0" w:color="auto"/>
            <w:bottom w:val="none" w:sz="0" w:space="0" w:color="auto"/>
            <w:right w:val="none" w:sz="0" w:space="0" w:color="auto"/>
          </w:divBdr>
        </w:div>
        <w:div w:id="1242905408">
          <w:marLeft w:val="0"/>
          <w:marRight w:val="0"/>
          <w:marTop w:val="0"/>
          <w:marBottom w:val="0"/>
          <w:divBdr>
            <w:top w:val="none" w:sz="0" w:space="0" w:color="auto"/>
            <w:left w:val="none" w:sz="0" w:space="0" w:color="auto"/>
            <w:bottom w:val="none" w:sz="0" w:space="0" w:color="auto"/>
            <w:right w:val="none" w:sz="0" w:space="0" w:color="auto"/>
          </w:divBdr>
        </w:div>
        <w:div w:id="846212513">
          <w:marLeft w:val="0"/>
          <w:marRight w:val="0"/>
          <w:marTop w:val="0"/>
          <w:marBottom w:val="0"/>
          <w:divBdr>
            <w:top w:val="none" w:sz="0" w:space="0" w:color="auto"/>
            <w:left w:val="none" w:sz="0" w:space="0" w:color="auto"/>
            <w:bottom w:val="none" w:sz="0" w:space="0" w:color="auto"/>
            <w:right w:val="none" w:sz="0" w:space="0" w:color="auto"/>
          </w:divBdr>
        </w:div>
        <w:div w:id="2081177033">
          <w:marLeft w:val="0"/>
          <w:marRight w:val="0"/>
          <w:marTop w:val="0"/>
          <w:marBottom w:val="0"/>
          <w:divBdr>
            <w:top w:val="none" w:sz="0" w:space="0" w:color="auto"/>
            <w:left w:val="none" w:sz="0" w:space="0" w:color="auto"/>
            <w:bottom w:val="none" w:sz="0" w:space="0" w:color="auto"/>
            <w:right w:val="none" w:sz="0" w:space="0" w:color="auto"/>
          </w:divBdr>
        </w:div>
        <w:div w:id="1747222308">
          <w:marLeft w:val="0"/>
          <w:marRight w:val="0"/>
          <w:marTop w:val="0"/>
          <w:marBottom w:val="0"/>
          <w:divBdr>
            <w:top w:val="none" w:sz="0" w:space="0" w:color="auto"/>
            <w:left w:val="none" w:sz="0" w:space="0" w:color="auto"/>
            <w:bottom w:val="none" w:sz="0" w:space="0" w:color="auto"/>
            <w:right w:val="none" w:sz="0" w:space="0" w:color="auto"/>
          </w:divBdr>
        </w:div>
        <w:div w:id="779763989">
          <w:marLeft w:val="0"/>
          <w:marRight w:val="0"/>
          <w:marTop w:val="0"/>
          <w:marBottom w:val="0"/>
          <w:divBdr>
            <w:top w:val="none" w:sz="0" w:space="0" w:color="auto"/>
            <w:left w:val="none" w:sz="0" w:space="0" w:color="auto"/>
            <w:bottom w:val="none" w:sz="0" w:space="0" w:color="auto"/>
            <w:right w:val="none" w:sz="0" w:space="0" w:color="auto"/>
          </w:divBdr>
        </w:div>
        <w:div w:id="1610383342">
          <w:marLeft w:val="0"/>
          <w:marRight w:val="0"/>
          <w:marTop w:val="0"/>
          <w:marBottom w:val="0"/>
          <w:divBdr>
            <w:top w:val="none" w:sz="0" w:space="0" w:color="auto"/>
            <w:left w:val="none" w:sz="0" w:space="0" w:color="auto"/>
            <w:bottom w:val="none" w:sz="0" w:space="0" w:color="auto"/>
            <w:right w:val="none" w:sz="0" w:space="0" w:color="auto"/>
          </w:divBdr>
        </w:div>
        <w:div w:id="1937398509">
          <w:marLeft w:val="0"/>
          <w:marRight w:val="0"/>
          <w:marTop w:val="0"/>
          <w:marBottom w:val="0"/>
          <w:divBdr>
            <w:top w:val="none" w:sz="0" w:space="0" w:color="auto"/>
            <w:left w:val="none" w:sz="0" w:space="0" w:color="auto"/>
            <w:bottom w:val="none" w:sz="0" w:space="0" w:color="auto"/>
            <w:right w:val="none" w:sz="0" w:space="0" w:color="auto"/>
          </w:divBdr>
        </w:div>
        <w:div w:id="1802263426">
          <w:marLeft w:val="0"/>
          <w:marRight w:val="0"/>
          <w:marTop w:val="0"/>
          <w:marBottom w:val="0"/>
          <w:divBdr>
            <w:top w:val="none" w:sz="0" w:space="0" w:color="auto"/>
            <w:left w:val="none" w:sz="0" w:space="0" w:color="auto"/>
            <w:bottom w:val="none" w:sz="0" w:space="0" w:color="auto"/>
            <w:right w:val="none" w:sz="0" w:space="0" w:color="auto"/>
          </w:divBdr>
        </w:div>
        <w:div w:id="502359530">
          <w:marLeft w:val="0"/>
          <w:marRight w:val="0"/>
          <w:marTop w:val="0"/>
          <w:marBottom w:val="0"/>
          <w:divBdr>
            <w:top w:val="none" w:sz="0" w:space="0" w:color="auto"/>
            <w:left w:val="none" w:sz="0" w:space="0" w:color="auto"/>
            <w:bottom w:val="none" w:sz="0" w:space="0" w:color="auto"/>
            <w:right w:val="none" w:sz="0" w:space="0" w:color="auto"/>
          </w:divBdr>
        </w:div>
        <w:div w:id="1817531666">
          <w:marLeft w:val="0"/>
          <w:marRight w:val="0"/>
          <w:marTop w:val="0"/>
          <w:marBottom w:val="0"/>
          <w:divBdr>
            <w:top w:val="none" w:sz="0" w:space="0" w:color="auto"/>
            <w:left w:val="none" w:sz="0" w:space="0" w:color="auto"/>
            <w:bottom w:val="none" w:sz="0" w:space="0" w:color="auto"/>
            <w:right w:val="none" w:sz="0" w:space="0" w:color="auto"/>
          </w:divBdr>
        </w:div>
        <w:div w:id="646783813">
          <w:marLeft w:val="0"/>
          <w:marRight w:val="0"/>
          <w:marTop w:val="0"/>
          <w:marBottom w:val="0"/>
          <w:divBdr>
            <w:top w:val="none" w:sz="0" w:space="0" w:color="auto"/>
            <w:left w:val="none" w:sz="0" w:space="0" w:color="auto"/>
            <w:bottom w:val="none" w:sz="0" w:space="0" w:color="auto"/>
            <w:right w:val="none" w:sz="0" w:space="0" w:color="auto"/>
          </w:divBdr>
        </w:div>
        <w:div w:id="745538552">
          <w:marLeft w:val="0"/>
          <w:marRight w:val="0"/>
          <w:marTop w:val="0"/>
          <w:marBottom w:val="0"/>
          <w:divBdr>
            <w:top w:val="none" w:sz="0" w:space="0" w:color="auto"/>
            <w:left w:val="none" w:sz="0" w:space="0" w:color="auto"/>
            <w:bottom w:val="none" w:sz="0" w:space="0" w:color="auto"/>
            <w:right w:val="none" w:sz="0" w:space="0" w:color="auto"/>
          </w:divBdr>
        </w:div>
        <w:div w:id="990409100">
          <w:marLeft w:val="0"/>
          <w:marRight w:val="0"/>
          <w:marTop w:val="0"/>
          <w:marBottom w:val="0"/>
          <w:divBdr>
            <w:top w:val="none" w:sz="0" w:space="0" w:color="auto"/>
            <w:left w:val="none" w:sz="0" w:space="0" w:color="auto"/>
            <w:bottom w:val="none" w:sz="0" w:space="0" w:color="auto"/>
            <w:right w:val="none" w:sz="0" w:space="0" w:color="auto"/>
          </w:divBdr>
        </w:div>
        <w:div w:id="913247398">
          <w:marLeft w:val="0"/>
          <w:marRight w:val="0"/>
          <w:marTop w:val="0"/>
          <w:marBottom w:val="0"/>
          <w:divBdr>
            <w:top w:val="none" w:sz="0" w:space="0" w:color="auto"/>
            <w:left w:val="none" w:sz="0" w:space="0" w:color="auto"/>
            <w:bottom w:val="none" w:sz="0" w:space="0" w:color="auto"/>
            <w:right w:val="none" w:sz="0" w:space="0" w:color="auto"/>
          </w:divBdr>
        </w:div>
        <w:div w:id="1222131871">
          <w:marLeft w:val="0"/>
          <w:marRight w:val="0"/>
          <w:marTop w:val="0"/>
          <w:marBottom w:val="0"/>
          <w:divBdr>
            <w:top w:val="none" w:sz="0" w:space="0" w:color="auto"/>
            <w:left w:val="none" w:sz="0" w:space="0" w:color="auto"/>
            <w:bottom w:val="none" w:sz="0" w:space="0" w:color="auto"/>
            <w:right w:val="none" w:sz="0" w:space="0" w:color="auto"/>
          </w:divBdr>
        </w:div>
        <w:div w:id="889074727">
          <w:marLeft w:val="0"/>
          <w:marRight w:val="0"/>
          <w:marTop w:val="0"/>
          <w:marBottom w:val="0"/>
          <w:divBdr>
            <w:top w:val="none" w:sz="0" w:space="0" w:color="auto"/>
            <w:left w:val="none" w:sz="0" w:space="0" w:color="auto"/>
            <w:bottom w:val="none" w:sz="0" w:space="0" w:color="auto"/>
            <w:right w:val="none" w:sz="0" w:space="0" w:color="auto"/>
          </w:divBdr>
        </w:div>
        <w:div w:id="1499467676">
          <w:marLeft w:val="0"/>
          <w:marRight w:val="0"/>
          <w:marTop w:val="0"/>
          <w:marBottom w:val="0"/>
          <w:divBdr>
            <w:top w:val="none" w:sz="0" w:space="0" w:color="auto"/>
            <w:left w:val="none" w:sz="0" w:space="0" w:color="auto"/>
            <w:bottom w:val="none" w:sz="0" w:space="0" w:color="auto"/>
            <w:right w:val="none" w:sz="0" w:space="0" w:color="auto"/>
          </w:divBdr>
        </w:div>
        <w:div w:id="1541093868">
          <w:marLeft w:val="0"/>
          <w:marRight w:val="0"/>
          <w:marTop w:val="0"/>
          <w:marBottom w:val="0"/>
          <w:divBdr>
            <w:top w:val="none" w:sz="0" w:space="0" w:color="auto"/>
            <w:left w:val="none" w:sz="0" w:space="0" w:color="auto"/>
            <w:bottom w:val="none" w:sz="0" w:space="0" w:color="auto"/>
            <w:right w:val="none" w:sz="0" w:space="0" w:color="auto"/>
          </w:divBdr>
        </w:div>
        <w:div w:id="441072987">
          <w:marLeft w:val="0"/>
          <w:marRight w:val="0"/>
          <w:marTop w:val="0"/>
          <w:marBottom w:val="0"/>
          <w:divBdr>
            <w:top w:val="none" w:sz="0" w:space="0" w:color="auto"/>
            <w:left w:val="none" w:sz="0" w:space="0" w:color="auto"/>
            <w:bottom w:val="none" w:sz="0" w:space="0" w:color="auto"/>
            <w:right w:val="none" w:sz="0" w:space="0" w:color="auto"/>
          </w:divBdr>
        </w:div>
        <w:div w:id="1592619856">
          <w:marLeft w:val="0"/>
          <w:marRight w:val="0"/>
          <w:marTop w:val="0"/>
          <w:marBottom w:val="0"/>
          <w:divBdr>
            <w:top w:val="none" w:sz="0" w:space="0" w:color="auto"/>
            <w:left w:val="none" w:sz="0" w:space="0" w:color="auto"/>
            <w:bottom w:val="none" w:sz="0" w:space="0" w:color="auto"/>
            <w:right w:val="none" w:sz="0" w:space="0" w:color="auto"/>
          </w:divBdr>
        </w:div>
        <w:div w:id="1673605534">
          <w:marLeft w:val="0"/>
          <w:marRight w:val="0"/>
          <w:marTop w:val="0"/>
          <w:marBottom w:val="0"/>
          <w:divBdr>
            <w:top w:val="none" w:sz="0" w:space="0" w:color="auto"/>
            <w:left w:val="none" w:sz="0" w:space="0" w:color="auto"/>
            <w:bottom w:val="none" w:sz="0" w:space="0" w:color="auto"/>
            <w:right w:val="none" w:sz="0" w:space="0" w:color="auto"/>
          </w:divBdr>
        </w:div>
        <w:div w:id="482433157">
          <w:marLeft w:val="0"/>
          <w:marRight w:val="0"/>
          <w:marTop w:val="0"/>
          <w:marBottom w:val="0"/>
          <w:divBdr>
            <w:top w:val="none" w:sz="0" w:space="0" w:color="auto"/>
            <w:left w:val="none" w:sz="0" w:space="0" w:color="auto"/>
            <w:bottom w:val="none" w:sz="0" w:space="0" w:color="auto"/>
            <w:right w:val="none" w:sz="0" w:space="0" w:color="auto"/>
          </w:divBdr>
        </w:div>
        <w:div w:id="309941850">
          <w:marLeft w:val="0"/>
          <w:marRight w:val="0"/>
          <w:marTop w:val="0"/>
          <w:marBottom w:val="0"/>
          <w:divBdr>
            <w:top w:val="none" w:sz="0" w:space="0" w:color="auto"/>
            <w:left w:val="none" w:sz="0" w:space="0" w:color="auto"/>
            <w:bottom w:val="none" w:sz="0" w:space="0" w:color="auto"/>
            <w:right w:val="none" w:sz="0" w:space="0" w:color="auto"/>
          </w:divBdr>
        </w:div>
        <w:div w:id="1865828629">
          <w:marLeft w:val="0"/>
          <w:marRight w:val="0"/>
          <w:marTop w:val="0"/>
          <w:marBottom w:val="0"/>
          <w:divBdr>
            <w:top w:val="none" w:sz="0" w:space="0" w:color="auto"/>
            <w:left w:val="none" w:sz="0" w:space="0" w:color="auto"/>
            <w:bottom w:val="none" w:sz="0" w:space="0" w:color="auto"/>
            <w:right w:val="none" w:sz="0" w:space="0" w:color="auto"/>
          </w:divBdr>
        </w:div>
        <w:div w:id="1453017109">
          <w:marLeft w:val="0"/>
          <w:marRight w:val="0"/>
          <w:marTop w:val="0"/>
          <w:marBottom w:val="0"/>
          <w:divBdr>
            <w:top w:val="none" w:sz="0" w:space="0" w:color="auto"/>
            <w:left w:val="none" w:sz="0" w:space="0" w:color="auto"/>
            <w:bottom w:val="none" w:sz="0" w:space="0" w:color="auto"/>
            <w:right w:val="none" w:sz="0" w:space="0" w:color="auto"/>
          </w:divBdr>
        </w:div>
        <w:div w:id="1597324190">
          <w:marLeft w:val="0"/>
          <w:marRight w:val="0"/>
          <w:marTop w:val="0"/>
          <w:marBottom w:val="0"/>
          <w:divBdr>
            <w:top w:val="none" w:sz="0" w:space="0" w:color="auto"/>
            <w:left w:val="none" w:sz="0" w:space="0" w:color="auto"/>
            <w:bottom w:val="none" w:sz="0" w:space="0" w:color="auto"/>
            <w:right w:val="none" w:sz="0" w:space="0" w:color="auto"/>
          </w:divBdr>
        </w:div>
        <w:div w:id="1031807859">
          <w:marLeft w:val="0"/>
          <w:marRight w:val="0"/>
          <w:marTop w:val="0"/>
          <w:marBottom w:val="0"/>
          <w:divBdr>
            <w:top w:val="none" w:sz="0" w:space="0" w:color="auto"/>
            <w:left w:val="none" w:sz="0" w:space="0" w:color="auto"/>
            <w:bottom w:val="none" w:sz="0" w:space="0" w:color="auto"/>
            <w:right w:val="none" w:sz="0" w:space="0" w:color="auto"/>
          </w:divBdr>
        </w:div>
        <w:div w:id="2119523892">
          <w:marLeft w:val="0"/>
          <w:marRight w:val="0"/>
          <w:marTop w:val="0"/>
          <w:marBottom w:val="0"/>
          <w:divBdr>
            <w:top w:val="none" w:sz="0" w:space="0" w:color="auto"/>
            <w:left w:val="none" w:sz="0" w:space="0" w:color="auto"/>
            <w:bottom w:val="none" w:sz="0" w:space="0" w:color="auto"/>
            <w:right w:val="none" w:sz="0" w:space="0" w:color="auto"/>
          </w:divBdr>
        </w:div>
        <w:div w:id="357704736">
          <w:marLeft w:val="0"/>
          <w:marRight w:val="0"/>
          <w:marTop w:val="0"/>
          <w:marBottom w:val="0"/>
          <w:divBdr>
            <w:top w:val="none" w:sz="0" w:space="0" w:color="auto"/>
            <w:left w:val="none" w:sz="0" w:space="0" w:color="auto"/>
            <w:bottom w:val="none" w:sz="0" w:space="0" w:color="auto"/>
            <w:right w:val="none" w:sz="0" w:space="0" w:color="auto"/>
          </w:divBdr>
        </w:div>
        <w:div w:id="2145344850">
          <w:marLeft w:val="0"/>
          <w:marRight w:val="0"/>
          <w:marTop w:val="0"/>
          <w:marBottom w:val="0"/>
          <w:divBdr>
            <w:top w:val="none" w:sz="0" w:space="0" w:color="auto"/>
            <w:left w:val="none" w:sz="0" w:space="0" w:color="auto"/>
            <w:bottom w:val="none" w:sz="0" w:space="0" w:color="auto"/>
            <w:right w:val="none" w:sz="0" w:space="0" w:color="auto"/>
          </w:divBdr>
        </w:div>
        <w:div w:id="1050881924">
          <w:marLeft w:val="0"/>
          <w:marRight w:val="0"/>
          <w:marTop w:val="0"/>
          <w:marBottom w:val="0"/>
          <w:divBdr>
            <w:top w:val="none" w:sz="0" w:space="0" w:color="auto"/>
            <w:left w:val="none" w:sz="0" w:space="0" w:color="auto"/>
            <w:bottom w:val="none" w:sz="0" w:space="0" w:color="auto"/>
            <w:right w:val="none" w:sz="0" w:space="0" w:color="auto"/>
          </w:divBdr>
        </w:div>
        <w:div w:id="1874880377">
          <w:marLeft w:val="0"/>
          <w:marRight w:val="0"/>
          <w:marTop w:val="0"/>
          <w:marBottom w:val="0"/>
          <w:divBdr>
            <w:top w:val="none" w:sz="0" w:space="0" w:color="auto"/>
            <w:left w:val="none" w:sz="0" w:space="0" w:color="auto"/>
            <w:bottom w:val="none" w:sz="0" w:space="0" w:color="auto"/>
            <w:right w:val="none" w:sz="0" w:space="0" w:color="auto"/>
          </w:divBdr>
        </w:div>
        <w:div w:id="578910875">
          <w:marLeft w:val="0"/>
          <w:marRight w:val="0"/>
          <w:marTop w:val="0"/>
          <w:marBottom w:val="0"/>
          <w:divBdr>
            <w:top w:val="none" w:sz="0" w:space="0" w:color="auto"/>
            <w:left w:val="none" w:sz="0" w:space="0" w:color="auto"/>
            <w:bottom w:val="none" w:sz="0" w:space="0" w:color="auto"/>
            <w:right w:val="none" w:sz="0" w:space="0" w:color="auto"/>
          </w:divBdr>
        </w:div>
        <w:div w:id="885262481">
          <w:marLeft w:val="0"/>
          <w:marRight w:val="0"/>
          <w:marTop w:val="0"/>
          <w:marBottom w:val="0"/>
          <w:divBdr>
            <w:top w:val="none" w:sz="0" w:space="0" w:color="auto"/>
            <w:left w:val="none" w:sz="0" w:space="0" w:color="auto"/>
            <w:bottom w:val="none" w:sz="0" w:space="0" w:color="auto"/>
            <w:right w:val="none" w:sz="0" w:space="0" w:color="auto"/>
          </w:divBdr>
        </w:div>
        <w:div w:id="934902639">
          <w:marLeft w:val="0"/>
          <w:marRight w:val="0"/>
          <w:marTop w:val="0"/>
          <w:marBottom w:val="0"/>
          <w:divBdr>
            <w:top w:val="none" w:sz="0" w:space="0" w:color="auto"/>
            <w:left w:val="none" w:sz="0" w:space="0" w:color="auto"/>
            <w:bottom w:val="none" w:sz="0" w:space="0" w:color="auto"/>
            <w:right w:val="none" w:sz="0" w:space="0" w:color="auto"/>
          </w:divBdr>
        </w:div>
        <w:div w:id="2046714436">
          <w:marLeft w:val="0"/>
          <w:marRight w:val="0"/>
          <w:marTop w:val="0"/>
          <w:marBottom w:val="0"/>
          <w:divBdr>
            <w:top w:val="none" w:sz="0" w:space="0" w:color="auto"/>
            <w:left w:val="none" w:sz="0" w:space="0" w:color="auto"/>
            <w:bottom w:val="none" w:sz="0" w:space="0" w:color="auto"/>
            <w:right w:val="none" w:sz="0" w:space="0" w:color="auto"/>
          </w:divBdr>
        </w:div>
        <w:div w:id="1997956949">
          <w:marLeft w:val="0"/>
          <w:marRight w:val="0"/>
          <w:marTop w:val="0"/>
          <w:marBottom w:val="0"/>
          <w:divBdr>
            <w:top w:val="none" w:sz="0" w:space="0" w:color="auto"/>
            <w:left w:val="none" w:sz="0" w:space="0" w:color="auto"/>
            <w:bottom w:val="none" w:sz="0" w:space="0" w:color="auto"/>
            <w:right w:val="none" w:sz="0" w:space="0" w:color="auto"/>
          </w:divBdr>
        </w:div>
        <w:div w:id="1286501442">
          <w:marLeft w:val="0"/>
          <w:marRight w:val="0"/>
          <w:marTop w:val="0"/>
          <w:marBottom w:val="0"/>
          <w:divBdr>
            <w:top w:val="none" w:sz="0" w:space="0" w:color="auto"/>
            <w:left w:val="none" w:sz="0" w:space="0" w:color="auto"/>
            <w:bottom w:val="none" w:sz="0" w:space="0" w:color="auto"/>
            <w:right w:val="none" w:sz="0" w:space="0" w:color="auto"/>
          </w:divBdr>
        </w:div>
        <w:div w:id="67719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ce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sponline.org/" TargetMode="External"/><Relationship Id="rId5" Type="http://schemas.openxmlformats.org/officeDocument/2006/relationships/hyperlink" Target="https://www.who.int/" TargetMode="External"/><Relationship Id="rId4" Type="http://schemas.openxmlformats.org/officeDocument/2006/relationships/hyperlink" Target="https://www.schoolcounselor.org/"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919</Words>
  <Characters>5055</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2024-11-01T06:30:00Z</dcterms:created>
  <dcterms:modified xsi:type="dcterms:W3CDTF">2024-11-01T06:57:00Z</dcterms:modified>
</cp:coreProperties>
</file>