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A0" w:rsidRDefault="0037791F" w:rsidP="000324A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المحاضرة الثالثة: نزول القرآن الكريم</w:t>
      </w:r>
    </w:p>
    <w:p w:rsidR="0037791F" w:rsidRDefault="0037791F" w:rsidP="000324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بعد أن أثبت بالدليل أن الوحي من الله لأحد عباده أمر معقول، وأن النبي صلى الله عليه وسلم ليس بدعا في هذا عمن سبقه من الرسل والأنبياء، وأنه أوحي إليه القرآن الكريم، نقله إليه جبريل عليه السلام، بقي أن نعرف المقصود بنزول القرآن وصوره وحالاته.</w:t>
      </w:r>
    </w:p>
    <w:p w:rsidR="0037791F" w:rsidRPr="0037791F" w:rsidRDefault="0037791F" w:rsidP="000324A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لقد حدثنا القرآن عن نزوله في مناسبات كثيرة يدور قطب بحثنا هنا على هذه الجمل منها</w:t>
      </w:r>
      <w:r w:rsidRPr="0037791F">
        <w:rPr>
          <w:rFonts w:ascii="Sakkal Majalla" w:hAnsi="Sakkal Majalla" w:cs="Sakkal Majalla"/>
          <w:sz w:val="32"/>
          <w:szCs w:val="32"/>
          <w:lang w:bidi="ar-DZ"/>
        </w:rPr>
        <w:t>:</w:t>
      </w:r>
    </w:p>
    <w:p w:rsidR="0037791F" w:rsidRPr="0037791F" w:rsidRDefault="000324A1" w:rsidP="000324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w:t>
      </w:r>
      <w:r w:rsidR="0037791F" w:rsidRPr="0037791F">
        <w:rPr>
          <w:rFonts w:ascii="Sakkal Majalla" w:hAnsi="Sakkal Majalla" w:cs="Sakkal Majalla"/>
          <w:sz w:val="32"/>
          <w:szCs w:val="32"/>
          <w:rtl/>
          <w:lang w:bidi="ar-DZ"/>
        </w:rPr>
        <w:t>شَهْرُ رَمَضانَ الَّذِي أُنْزِلَ فِيهِ الْقُرْآنُ هُدىً لِلنَّاسِ وَبَيِّناتٍ مِنَ الْهُدى وَالْفُرْقانِ</w:t>
      </w:r>
      <w:r w:rsidR="0037791F" w:rsidRPr="0037791F">
        <w:rPr>
          <w:rFonts w:ascii="Sakkal Majalla" w:hAnsi="Sakkal Majalla" w:cs="Sakkal Majalla"/>
          <w:sz w:val="32"/>
          <w:szCs w:val="32"/>
          <w:lang w:bidi="ar-DZ"/>
        </w:rPr>
        <w:t>.</w:t>
      </w:r>
    </w:p>
    <w:p w:rsidR="0037791F" w:rsidRPr="0037791F" w:rsidRDefault="000324A1" w:rsidP="000324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w:t>
      </w:r>
      <w:r w:rsidR="0037791F" w:rsidRPr="0037791F">
        <w:rPr>
          <w:rFonts w:ascii="Sakkal Majalla" w:hAnsi="Sakkal Majalla" w:cs="Sakkal Majalla"/>
          <w:sz w:val="32"/>
          <w:szCs w:val="32"/>
          <w:rtl/>
          <w:lang w:bidi="ar-DZ"/>
        </w:rPr>
        <w:t>إِنَّا أَنْزَلْناهُ فِي لَيْلَةٍ مُبارَكَةٍ إِنَّا كُنَّا مُنْذِرِينَ</w:t>
      </w:r>
      <w:r w:rsidR="0037791F" w:rsidRPr="0037791F">
        <w:rPr>
          <w:rFonts w:ascii="Sakkal Majalla" w:hAnsi="Sakkal Majalla" w:cs="Sakkal Majalla"/>
          <w:sz w:val="32"/>
          <w:szCs w:val="32"/>
          <w:lang w:bidi="ar-DZ"/>
        </w:rPr>
        <w:t>.</w:t>
      </w:r>
    </w:p>
    <w:p w:rsidR="0037791F" w:rsidRPr="0037791F" w:rsidRDefault="000324A1" w:rsidP="000324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sidR="0037791F" w:rsidRPr="0037791F">
        <w:rPr>
          <w:rFonts w:ascii="Sakkal Majalla" w:hAnsi="Sakkal Majalla" w:cs="Sakkal Majalla"/>
          <w:sz w:val="32"/>
          <w:szCs w:val="32"/>
          <w:rtl/>
          <w:lang w:bidi="ar-DZ"/>
        </w:rPr>
        <w:t>إِنَّا أَنْزَلْناهُ فِي لَيْلَةِ الْقَدْرِ. وَما أَدْراكَ ما لَيْلَةُ الْقَدْرِ. لَيْلَةُ الْقَدْرِ خَيْرٌ مِنْ أَلْفِ شَهْرٍ</w:t>
      </w:r>
      <w:r w:rsidR="0037791F" w:rsidRPr="0037791F">
        <w:rPr>
          <w:rFonts w:ascii="Sakkal Majalla" w:hAnsi="Sakkal Majalla" w:cs="Sakkal Majalla"/>
          <w:sz w:val="32"/>
          <w:szCs w:val="32"/>
          <w:lang w:bidi="ar-DZ"/>
        </w:rPr>
        <w:t>.</w:t>
      </w:r>
    </w:p>
    <w:p w:rsidR="0037791F" w:rsidRPr="0037791F" w:rsidRDefault="000324A1" w:rsidP="000324A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4- </w:t>
      </w:r>
      <w:r w:rsidR="0037791F" w:rsidRPr="0037791F">
        <w:rPr>
          <w:rFonts w:ascii="Sakkal Majalla" w:hAnsi="Sakkal Majalla" w:cs="Sakkal Majalla"/>
          <w:sz w:val="32"/>
          <w:szCs w:val="32"/>
          <w:rtl/>
          <w:lang w:bidi="ar-DZ"/>
        </w:rPr>
        <w:t>بَلْ هُوَ قُرْآنٌ مَجِيدٌ. فِي لَوْحٍ مَحْفُوظٍ</w:t>
      </w:r>
      <w:r w:rsidR="0037791F" w:rsidRPr="0037791F">
        <w:rPr>
          <w:rFonts w:ascii="Sakkal Majalla" w:hAnsi="Sakkal Majalla" w:cs="Sakkal Majalla"/>
          <w:sz w:val="32"/>
          <w:szCs w:val="32"/>
          <w:lang w:bidi="ar-DZ"/>
        </w:rPr>
        <w:t>.</w:t>
      </w:r>
      <w:bookmarkStart w:id="0" w:name="_GoBack"/>
      <w:bookmarkEnd w:id="0"/>
    </w:p>
    <w:p w:rsidR="0037791F" w:rsidRPr="0037791F" w:rsidRDefault="0037791F" w:rsidP="000324A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وظاهر الآية الأولى يستدعي البحث، لما هو معلوم عند الجميع أن القرآن لم ينزل جملة واحدة، إنما نزل مفرقا، وقد تساءل عن ذلك الدارسون منذ العصر الأول، كما روي</w:t>
      </w:r>
      <w:r w:rsidRPr="0037791F">
        <w:rPr>
          <w:rFonts w:ascii="Sakkal Majalla" w:hAnsi="Sakkal Majalla" w:cs="Sakkal Majalla"/>
          <w:sz w:val="32"/>
          <w:szCs w:val="32"/>
          <w:lang w:bidi="ar-DZ"/>
        </w:rPr>
        <w:t>:</w:t>
      </w:r>
    </w:p>
    <w:p w:rsidR="0037791F" w:rsidRPr="0037791F" w:rsidRDefault="0037791F" w:rsidP="000324A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 xml:space="preserve">عن ابن عباس أنه سأله عطية بن الأسود فقال: وقع في قلبي الشك من قوله تعالى: </w:t>
      </w:r>
      <w:r w:rsidR="003C0431">
        <w:rPr>
          <w:rFonts w:ascii="Sakkal Majalla" w:hAnsi="Sakkal Majalla" w:cs="Sakkal Majalla"/>
          <w:sz w:val="32"/>
          <w:szCs w:val="32"/>
          <w:rtl/>
          <w:lang w:bidi="ar-DZ"/>
        </w:rPr>
        <w:t>﴿</w:t>
      </w:r>
      <w:r w:rsidRPr="0037791F">
        <w:rPr>
          <w:rFonts w:ascii="Sakkal Majalla" w:hAnsi="Sakkal Majalla" w:cs="Sakkal Majalla"/>
          <w:sz w:val="32"/>
          <w:szCs w:val="32"/>
          <w:rtl/>
          <w:lang w:bidi="ar-DZ"/>
        </w:rPr>
        <w:t>شَهْرُ رَمَضانَ الَّذِي أُنْزِلَ فِيهِ الْقُرْآنُ</w:t>
      </w:r>
      <w:r w:rsidR="003C0431">
        <w:rPr>
          <w:rFonts w:ascii="Sakkal Majalla" w:hAnsi="Sakkal Majalla" w:cs="Sakkal Majalla"/>
          <w:sz w:val="32"/>
          <w:szCs w:val="32"/>
          <w:rtl/>
          <w:lang w:bidi="ar-DZ"/>
        </w:rPr>
        <w:t>﴾</w:t>
      </w:r>
      <w:r w:rsidRPr="0037791F">
        <w:rPr>
          <w:rFonts w:ascii="Sakkal Majalla" w:hAnsi="Sakkal Majalla" w:cs="Sakkal Majalla"/>
          <w:sz w:val="32"/>
          <w:szCs w:val="32"/>
          <w:rtl/>
          <w:lang w:bidi="ar-DZ"/>
        </w:rPr>
        <w:t xml:space="preserve"> وقوله: </w:t>
      </w:r>
      <w:r w:rsidR="003C0431">
        <w:rPr>
          <w:rFonts w:ascii="Sakkal Majalla" w:hAnsi="Sakkal Majalla" w:cs="Sakkal Majalla"/>
          <w:sz w:val="32"/>
          <w:szCs w:val="32"/>
          <w:rtl/>
          <w:lang w:bidi="ar-DZ"/>
        </w:rPr>
        <w:t>﴿</w:t>
      </w:r>
      <w:r w:rsidRPr="0037791F">
        <w:rPr>
          <w:rFonts w:ascii="Sakkal Majalla" w:hAnsi="Sakkal Majalla" w:cs="Sakkal Majalla"/>
          <w:sz w:val="32"/>
          <w:szCs w:val="32"/>
          <w:rtl/>
          <w:lang w:bidi="ar-DZ"/>
        </w:rPr>
        <w:t>إِنَّا أَنْزَلْناهُ فِي لَيْلَ</w:t>
      </w:r>
      <w:r w:rsidR="000324A1">
        <w:rPr>
          <w:rFonts w:ascii="Sakkal Majalla" w:hAnsi="Sakkal Majalla" w:cs="Sakkal Majalla"/>
          <w:sz w:val="32"/>
          <w:szCs w:val="32"/>
          <w:rtl/>
          <w:lang w:bidi="ar-DZ"/>
        </w:rPr>
        <w:t>ةِ الْقَدْرِ</w:t>
      </w:r>
      <w:r w:rsidR="003C0431">
        <w:rPr>
          <w:rFonts w:ascii="Sakkal Majalla" w:hAnsi="Sakkal Majalla" w:cs="Sakkal Majalla"/>
          <w:sz w:val="32"/>
          <w:szCs w:val="32"/>
          <w:rtl/>
          <w:lang w:bidi="ar-DZ"/>
        </w:rPr>
        <w:t>﴾</w:t>
      </w:r>
      <w:r w:rsidR="000324A1">
        <w:rPr>
          <w:rFonts w:ascii="Sakkal Majalla" w:hAnsi="Sakkal Majalla" w:cs="Sakkal Majalla"/>
          <w:sz w:val="32"/>
          <w:szCs w:val="32"/>
          <w:rtl/>
          <w:lang w:bidi="ar-DZ"/>
        </w:rPr>
        <w:t>، وقد أنزل في شوّال</w:t>
      </w:r>
      <w:r w:rsidR="000324A1">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وفي ذي القعدة وفي ذي الحجة وفي المحرم وشهر ربيع، فقال ابن عباس: إنه أنزل في رمضان في ليلة القدر، وفي ليلة مباركة جملة واحدة، ثمّ أنزل على مواقع النجوم ترتيلا في الشهور والأيام»</w:t>
      </w:r>
      <w:r>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 xml:space="preserve">رواه ابن أبي حاتم وابن </w:t>
      </w:r>
      <w:proofErr w:type="spellStart"/>
      <w:proofErr w:type="gramStart"/>
      <w:r w:rsidRPr="0037791F">
        <w:rPr>
          <w:rFonts w:ascii="Sakkal Majalla" w:hAnsi="Sakkal Majalla" w:cs="Sakkal Majalla"/>
          <w:sz w:val="32"/>
          <w:szCs w:val="32"/>
          <w:rtl/>
          <w:lang w:bidi="ar-DZ"/>
        </w:rPr>
        <w:t>مردويه</w:t>
      </w:r>
      <w:proofErr w:type="spellEnd"/>
      <w:r w:rsidRPr="0037791F">
        <w:rPr>
          <w:rFonts w:ascii="Sakkal Majalla" w:hAnsi="Sakkal Majalla" w:cs="Sakkal Majalla"/>
          <w:sz w:val="32"/>
          <w:szCs w:val="32"/>
          <w:lang w:bidi="ar-DZ"/>
        </w:rPr>
        <w:t xml:space="preserve"> </w:t>
      </w:r>
      <w:r w:rsidR="000324A1">
        <w:rPr>
          <w:rFonts w:ascii="Sakkal Majalla" w:hAnsi="Sakkal Majalla" w:cs="Sakkal Majalla" w:hint="cs"/>
          <w:sz w:val="32"/>
          <w:szCs w:val="32"/>
          <w:rtl/>
          <w:lang w:bidi="ar-DZ"/>
        </w:rPr>
        <w:t>.</w:t>
      </w:r>
      <w:proofErr w:type="gramEnd"/>
    </w:p>
    <w:p w:rsidR="003C0431" w:rsidRDefault="0037791F" w:rsidP="000324A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وقد تضافرت الأسانيد الصحيحة إلى ابن عباس تثبت قوله بنزول القرآن جملة واحدة إلى بيت العزة في السماء الدنيا ليلة القدر في رمضان، وبه</w:t>
      </w:r>
      <w:r w:rsidR="003C0431">
        <w:rPr>
          <w:rFonts w:ascii="Sakkal Majalla" w:hAnsi="Sakkal Majalla" w:cs="Sakkal Majalla"/>
          <w:sz w:val="32"/>
          <w:szCs w:val="32"/>
          <w:rtl/>
          <w:lang w:bidi="ar-DZ"/>
        </w:rPr>
        <w:t>ذا قال أكثر العلماء</w:t>
      </w:r>
      <w:r w:rsidR="003C0431">
        <w:rPr>
          <w:rFonts w:ascii="Sakkal Majalla" w:hAnsi="Sakkal Majalla" w:cs="Sakkal Majalla" w:hint="cs"/>
          <w:sz w:val="32"/>
          <w:szCs w:val="32"/>
          <w:rtl/>
          <w:lang w:bidi="ar-DZ"/>
        </w:rPr>
        <w:t>.</w:t>
      </w:r>
    </w:p>
    <w:p w:rsidR="0037791F" w:rsidRPr="0037791F" w:rsidRDefault="000324A1" w:rsidP="003C0431">
      <w:pPr>
        <w:bidi/>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وبذلك يكون</w:t>
      </w:r>
      <w:r>
        <w:rPr>
          <w:rFonts w:ascii="Sakkal Majalla" w:hAnsi="Sakkal Majalla" w:cs="Sakkal Majalla" w:hint="cs"/>
          <w:sz w:val="32"/>
          <w:szCs w:val="32"/>
          <w:rtl/>
          <w:lang w:bidi="ar-DZ"/>
        </w:rPr>
        <w:t xml:space="preserve"> </w:t>
      </w:r>
      <w:r w:rsidR="0037791F" w:rsidRPr="0037791F">
        <w:rPr>
          <w:rFonts w:ascii="Sakkal Majalla" w:hAnsi="Sakkal Majalla" w:cs="Sakkal Majalla"/>
          <w:sz w:val="32"/>
          <w:szCs w:val="32"/>
          <w:rtl/>
          <w:lang w:bidi="ar-DZ"/>
        </w:rPr>
        <w:t>للقرآن ثلاث</w:t>
      </w:r>
      <w:r>
        <w:rPr>
          <w:rFonts w:ascii="Sakkal Majalla" w:hAnsi="Sakkal Majalla" w:cs="Sakkal Majalla" w:hint="cs"/>
          <w:sz w:val="32"/>
          <w:szCs w:val="32"/>
          <w:rtl/>
          <w:lang w:bidi="ar-DZ"/>
        </w:rPr>
        <w:t>ة</w:t>
      </w:r>
      <w:r w:rsidR="0037791F" w:rsidRPr="0037791F">
        <w:rPr>
          <w:rFonts w:ascii="Sakkal Majalla" w:hAnsi="Sakkal Majalla" w:cs="Sakkal Majalla"/>
          <w:sz w:val="32"/>
          <w:szCs w:val="32"/>
          <w:rtl/>
          <w:lang w:bidi="ar-DZ"/>
        </w:rPr>
        <w:t xml:space="preserve"> </w:t>
      </w:r>
      <w:proofErr w:type="spellStart"/>
      <w:r w:rsidR="0037791F" w:rsidRPr="0037791F">
        <w:rPr>
          <w:rFonts w:ascii="Sakkal Majalla" w:hAnsi="Sakkal Majalla" w:cs="Sakkal Majalla"/>
          <w:sz w:val="32"/>
          <w:szCs w:val="32"/>
          <w:rtl/>
          <w:lang w:bidi="ar-DZ"/>
        </w:rPr>
        <w:t>تنزّلات</w:t>
      </w:r>
      <w:proofErr w:type="spellEnd"/>
      <w:r w:rsidR="0037791F" w:rsidRPr="0037791F">
        <w:rPr>
          <w:rFonts w:ascii="Sakkal Majalla" w:hAnsi="Sakkal Majalla" w:cs="Sakkal Majalla"/>
          <w:sz w:val="32"/>
          <w:szCs w:val="32"/>
          <w:lang w:bidi="ar-DZ"/>
        </w:rPr>
        <w:t>:</w:t>
      </w:r>
    </w:p>
    <w:p w:rsidR="0037791F" w:rsidRPr="0037791F" w:rsidRDefault="0037791F" w:rsidP="003C043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‌‌1</w:t>
      </w:r>
      <w:r w:rsidRPr="0037791F">
        <w:rPr>
          <w:rFonts w:ascii="Sakkal Majalla" w:hAnsi="Sakkal Majalla" w:cs="Sakkal Majalla"/>
          <w:sz w:val="32"/>
          <w:szCs w:val="32"/>
          <w:lang w:bidi="ar-DZ"/>
        </w:rPr>
        <w:t xml:space="preserve"> - </w:t>
      </w:r>
      <w:proofErr w:type="spellStart"/>
      <w:r w:rsidRPr="0037791F">
        <w:rPr>
          <w:rFonts w:ascii="Sakkal Majalla" w:hAnsi="Sakkal Majalla" w:cs="Sakkal Majalla"/>
          <w:sz w:val="32"/>
          <w:szCs w:val="32"/>
          <w:rtl/>
          <w:lang w:bidi="ar-DZ"/>
        </w:rPr>
        <w:t>التنزّل</w:t>
      </w:r>
      <w:proofErr w:type="spellEnd"/>
      <w:r w:rsidRPr="0037791F">
        <w:rPr>
          <w:rFonts w:ascii="Sakkal Majalla" w:hAnsi="Sakkal Majalla" w:cs="Sakkal Majalla"/>
          <w:sz w:val="32"/>
          <w:szCs w:val="32"/>
          <w:rtl/>
          <w:lang w:bidi="ar-DZ"/>
        </w:rPr>
        <w:t xml:space="preserve"> الأول</w:t>
      </w:r>
      <w:r w:rsidRPr="0037791F">
        <w:rPr>
          <w:rFonts w:ascii="Sakkal Majalla" w:hAnsi="Sakkal Majalla" w:cs="Sakkal Majalla"/>
          <w:sz w:val="32"/>
          <w:szCs w:val="32"/>
          <w:lang w:bidi="ar-DZ"/>
        </w:rPr>
        <w:t>:</w:t>
      </w:r>
      <w:r w:rsidR="003C0431">
        <w:rPr>
          <w:rFonts w:ascii="Sakkal Majalla" w:hAnsi="Sakkal Majalla" w:cs="Sakkal Majalla" w:hint="cs"/>
          <w:sz w:val="32"/>
          <w:szCs w:val="32"/>
          <w:rtl/>
          <w:lang w:bidi="ar-DZ"/>
        </w:rPr>
        <w:t xml:space="preserve"> </w:t>
      </w:r>
      <w:r w:rsidR="003C0431">
        <w:rPr>
          <w:rFonts w:ascii="Sakkal Majalla" w:hAnsi="Sakkal Majalla" w:cs="Sakkal Majalla"/>
          <w:sz w:val="32"/>
          <w:szCs w:val="32"/>
          <w:rtl/>
          <w:lang w:bidi="ar-DZ"/>
        </w:rPr>
        <w:t>نزول</w:t>
      </w:r>
      <w:r w:rsidR="003C0431">
        <w:rPr>
          <w:rFonts w:ascii="Sakkal Majalla" w:hAnsi="Sakkal Majalla" w:cs="Sakkal Majalla" w:hint="cs"/>
          <w:sz w:val="32"/>
          <w:szCs w:val="32"/>
          <w:rtl/>
          <w:lang w:bidi="ar-DZ"/>
        </w:rPr>
        <w:t>ه إلى</w:t>
      </w:r>
      <w:r w:rsidRPr="0037791F">
        <w:rPr>
          <w:rFonts w:ascii="Sakkal Majalla" w:hAnsi="Sakkal Majalla" w:cs="Sakkal Majalla"/>
          <w:sz w:val="32"/>
          <w:szCs w:val="32"/>
          <w:rtl/>
          <w:lang w:bidi="ar-DZ"/>
        </w:rPr>
        <w:t xml:space="preserve"> اللوح المحفوظ، كما نصّت الآية: </w:t>
      </w:r>
      <w:r w:rsidR="000324A1">
        <w:rPr>
          <w:rFonts w:ascii="Sakkal Majalla" w:hAnsi="Sakkal Majalla" w:cs="Sakkal Majalla"/>
          <w:sz w:val="32"/>
          <w:szCs w:val="32"/>
          <w:rtl/>
          <w:lang w:bidi="ar-DZ"/>
        </w:rPr>
        <w:t>﴿</w:t>
      </w:r>
      <w:r w:rsidRPr="0037791F">
        <w:rPr>
          <w:rFonts w:ascii="Sakkal Majalla" w:hAnsi="Sakkal Majalla" w:cs="Sakkal Majalla"/>
          <w:sz w:val="32"/>
          <w:szCs w:val="32"/>
          <w:rtl/>
          <w:lang w:bidi="ar-DZ"/>
        </w:rPr>
        <w:t>بَلْ هُوَ قُرْآنٌ مَجِيدٌ فِي لَوْحٍ مَحْفُوظٍ</w:t>
      </w:r>
      <w:r w:rsidR="000324A1">
        <w:rPr>
          <w:rFonts w:ascii="Sakkal Majalla" w:hAnsi="Sakkal Majalla" w:cs="Sakkal Majalla"/>
          <w:sz w:val="32"/>
          <w:szCs w:val="32"/>
          <w:rtl/>
          <w:lang w:bidi="ar-DZ"/>
        </w:rPr>
        <w:t>﴾</w:t>
      </w:r>
      <w:r w:rsidR="000324A1">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واللوح المحفوظ عالم علوي عظيم جعله الله تعالى من أعظم المظاهر الدالة على عظمة علمه تعالى وحكمته وقدرته النافذة في الأكوان، ويختص اللوح المحفوظ بكونه مشتملا على تسجيل ما قضى الله تعالى وقدّر ما كان وما سيكون</w:t>
      </w:r>
      <w:r w:rsidR="000324A1">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قال الإمام أبو حيان في تفسير الآية: «واللوح المحفوظ هو الذي فيه جميع الأشياء»</w:t>
      </w:r>
      <w:r w:rsidRPr="0037791F">
        <w:rPr>
          <w:rFonts w:ascii="Sakkal Majalla" w:hAnsi="Sakkal Majalla" w:cs="Sakkal Majalla"/>
          <w:sz w:val="32"/>
          <w:szCs w:val="32"/>
          <w:lang w:bidi="ar-DZ"/>
        </w:rPr>
        <w:t>.</w:t>
      </w:r>
      <w:r w:rsidR="000324A1">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وهو من أسرار الغيب التي لم يطلعنا الله تعالى على حقيقتها وستظل كذلك في أستار الغيب</w:t>
      </w:r>
      <w:r w:rsidR="000324A1">
        <w:rPr>
          <w:rFonts w:ascii="Sakkal Majalla" w:hAnsi="Sakkal Majalla" w:cs="Sakkal Majalla" w:hint="cs"/>
          <w:sz w:val="32"/>
          <w:szCs w:val="32"/>
          <w:rtl/>
          <w:lang w:bidi="ar-DZ"/>
        </w:rPr>
        <w:t>.</w:t>
      </w:r>
    </w:p>
    <w:p w:rsidR="0037791F" w:rsidRPr="0037791F" w:rsidRDefault="0037791F" w:rsidP="003C043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‌‌2</w:t>
      </w:r>
      <w:r w:rsidRPr="0037791F">
        <w:rPr>
          <w:rFonts w:ascii="Sakkal Majalla" w:hAnsi="Sakkal Majalla" w:cs="Sakkal Majalla"/>
          <w:sz w:val="32"/>
          <w:szCs w:val="32"/>
          <w:lang w:bidi="ar-DZ"/>
        </w:rPr>
        <w:t xml:space="preserve"> - </w:t>
      </w:r>
      <w:r w:rsidRPr="0037791F">
        <w:rPr>
          <w:rFonts w:ascii="Sakkal Majalla" w:hAnsi="Sakkal Majalla" w:cs="Sakkal Majalla"/>
          <w:sz w:val="32"/>
          <w:szCs w:val="32"/>
          <w:rtl/>
          <w:lang w:bidi="ar-DZ"/>
        </w:rPr>
        <w:t>التنزيل الثاني</w:t>
      </w:r>
      <w:r w:rsidRPr="0037791F">
        <w:rPr>
          <w:rFonts w:ascii="Sakkal Majalla" w:hAnsi="Sakkal Majalla" w:cs="Sakkal Majalla"/>
          <w:sz w:val="32"/>
          <w:szCs w:val="32"/>
          <w:lang w:bidi="ar-DZ"/>
        </w:rPr>
        <w:t>:</w:t>
      </w:r>
      <w:r w:rsidR="003C0431">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النزول إلى بيت العزّة في السماء الدنيا جملة واحدة، كما سبق عن ابن عباس</w:t>
      </w:r>
      <w:r w:rsidR="003C0431">
        <w:rPr>
          <w:rFonts w:ascii="Sakkal Majalla" w:hAnsi="Sakkal Majalla" w:cs="Sakkal Majalla" w:hint="cs"/>
          <w:sz w:val="32"/>
          <w:szCs w:val="32"/>
          <w:rtl/>
          <w:lang w:bidi="ar-DZ"/>
        </w:rPr>
        <w:t xml:space="preserve">، وكما ورد في حديث </w:t>
      </w:r>
      <w:r w:rsidR="003C0431" w:rsidRPr="003C0431">
        <w:rPr>
          <w:rFonts w:ascii="Sakkal Majalla" w:hAnsi="Sakkal Majalla" w:cs="Sakkal Majalla"/>
          <w:sz w:val="32"/>
          <w:szCs w:val="32"/>
          <w:rtl/>
          <w:lang w:bidi="ar-DZ"/>
        </w:rPr>
        <w:t>أخرج</w:t>
      </w:r>
      <w:r w:rsidR="003C0431">
        <w:rPr>
          <w:rFonts w:ascii="Sakkal Majalla" w:hAnsi="Sakkal Majalla" w:cs="Sakkal Majalla" w:hint="cs"/>
          <w:sz w:val="32"/>
          <w:szCs w:val="32"/>
          <w:rtl/>
          <w:lang w:bidi="ar-DZ"/>
        </w:rPr>
        <w:t>ه</w:t>
      </w:r>
      <w:r w:rsidR="003C0431" w:rsidRPr="003C0431">
        <w:rPr>
          <w:rFonts w:ascii="Sakkal Majalla" w:hAnsi="Sakkal Majalla" w:cs="Sakkal Majalla"/>
          <w:sz w:val="32"/>
          <w:szCs w:val="32"/>
          <w:rtl/>
          <w:lang w:bidi="ar-DZ"/>
        </w:rPr>
        <w:t xml:space="preserve"> الحاكم بسنده عن سعيد بن جبير عن ابن عباس أنه قال: فصل القرآن من الذكر فوضع في بيت العزة من السماء الدنيا فجعل </w:t>
      </w:r>
      <w:r w:rsidR="003C0431" w:rsidRPr="003C0431">
        <w:rPr>
          <w:rFonts w:ascii="Sakkal Majalla" w:hAnsi="Sakkal Majalla" w:cs="Sakkal Majalla"/>
          <w:sz w:val="32"/>
          <w:szCs w:val="32"/>
          <w:rtl/>
          <w:lang w:bidi="ar-DZ"/>
        </w:rPr>
        <w:lastRenderedPageBreak/>
        <w:t>جبريل ينزل به على النبي صلى الله عليه وسلم</w:t>
      </w:r>
      <w:r w:rsidR="003C0431">
        <w:rPr>
          <w:rFonts w:ascii="Sakkal Majalla" w:hAnsi="Sakkal Majalla" w:cs="Sakkal Majalla" w:hint="cs"/>
          <w:sz w:val="32"/>
          <w:szCs w:val="32"/>
          <w:rtl/>
          <w:lang w:bidi="ar-DZ"/>
        </w:rPr>
        <w:t>.</w:t>
      </w:r>
      <w:r w:rsidR="003C0431" w:rsidRPr="003C0431">
        <w:rPr>
          <w:rtl/>
        </w:rPr>
        <w:t xml:space="preserve"> </w:t>
      </w:r>
      <w:r w:rsidR="003C0431" w:rsidRPr="003C0431">
        <w:rPr>
          <w:rFonts w:ascii="Sakkal Majalla" w:hAnsi="Sakkal Majalla" w:cs="Sakkal Majalla"/>
          <w:sz w:val="32"/>
          <w:szCs w:val="32"/>
          <w:rtl/>
          <w:lang w:bidi="ar-DZ"/>
        </w:rPr>
        <w:t xml:space="preserve">وهي أحاديث موقوفة على ابن عباس غير أن لها حكم المرفوع إلى النبي صلى الله عليه وسلم لما هو مقرر من أن قول الصحابي </w:t>
      </w:r>
      <w:r w:rsidR="003C0431">
        <w:rPr>
          <w:rFonts w:ascii="Sakkal Majalla" w:hAnsi="Sakkal Majalla" w:cs="Sakkal Majalla" w:hint="cs"/>
          <w:sz w:val="32"/>
          <w:szCs w:val="32"/>
          <w:rtl/>
          <w:lang w:bidi="ar-DZ"/>
        </w:rPr>
        <w:t>الذي</w:t>
      </w:r>
      <w:r w:rsidR="003C0431" w:rsidRPr="003C0431">
        <w:rPr>
          <w:rFonts w:ascii="Sakkal Majalla" w:hAnsi="Sakkal Majalla" w:cs="Sakkal Majalla"/>
          <w:sz w:val="32"/>
          <w:szCs w:val="32"/>
          <w:rtl/>
          <w:lang w:bidi="ar-DZ"/>
        </w:rPr>
        <w:t xml:space="preserve"> لا مجال للرأي فيه ولم يعرف بالأخذ عن الإسرائيليات حكمه حكم المرفوع. ولا ريب أن نزول القرآن إلى بيت العزة من أنباء الغيب التي لا تعرف إلا من المعصوم</w:t>
      </w:r>
      <w:r w:rsidR="003C0431">
        <w:rPr>
          <w:rFonts w:ascii="Sakkal Majalla" w:hAnsi="Sakkal Majalla" w:cs="Sakkal Majalla" w:hint="cs"/>
          <w:sz w:val="32"/>
          <w:szCs w:val="32"/>
          <w:rtl/>
          <w:lang w:bidi="ar-DZ"/>
        </w:rPr>
        <w:t>،</w:t>
      </w:r>
      <w:r w:rsidR="003C0431" w:rsidRPr="003C0431">
        <w:rPr>
          <w:rFonts w:ascii="Sakkal Majalla" w:hAnsi="Sakkal Majalla" w:cs="Sakkal Majalla"/>
          <w:sz w:val="32"/>
          <w:szCs w:val="32"/>
          <w:rtl/>
          <w:lang w:bidi="ar-DZ"/>
        </w:rPr>
        <w:t xml:space="preserve"> وابن عباس لم يعرف بالأخذ عن الإسرائيليات فثبت الاحتجاج بها</w:t>
      </w:r>
      <w:r w:rsidR="003C0431">
        <w:rPr>
          <w:rFonts w:ascii="Sakkal Majalla" w:hAnsi="Sakkal Majalla" w:cs="Sakkal Majalla" w:hint="cs"/>
          <w:sz w:val="32"/>
          <w:szCs w:val="32"/>
          <w:rtl/>
          <w:lang w:bidi="ar-DZ"/>
        </w:rPr>
        <w:t>.</w:t>
      </w:r>
    </w:p>
    <w:p w:rsidR="0037791F" w:rsidRPr="0037791F" w:rsidRDefault="0037791F" w:rsidP="004F6EEA">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‌‌3</w:t>
      </w:r>
      <w:r w:rsidRPr="0037791F">
        <w:rPr>
          <w:rFonts w:ascii="Sakkal Majalla" w:hAnsi="Sakkal Majalla" w:cs="Sakkal Majalla"/>
          <w:sz w:val="32"/>
          <w:szCs w:val="32"/>
          <w:lang w:bidi="ar-DZ"/>
        </w:rPr>
        <w:t xml:space="preserve"> - </w:t>
      </w:r>
      <w:r w:rsidRPr="0037791F">
        <w:rPr>
          <w:rFonts w:ascii="Sakkal Majalla" w:hAnsi="Sakkal Majalla" w:cs="Sakkal Majalla"/>
          <w:sz w:val="32"/>
          <w:szCs w:val="32"/>
          <w:rtl/>
          <w:lang w:bidi="ar-DZ"/>
        </w:rPr>
        <w:t>التنزيل الثالث</w:t>
      </w:r>
      <w:r w:rsidRPr="0037791F">
        <w:rPr>
          <w:rFonts w:ascii="Sakkal Majalla" w:hAnsi="Sakkal Majalla" w:cs="Sakkal Majalla"/>
          <w:sz w:val="32"/>
          <w:szCs w:val="32"/>
          <w:lang w:bidi="ar-DZ"/>
        </w:rPr>
        <w:t>:</w:t>
      </w:r>
      <w:r w:rsidR="004F6EEA">
        <w:rPr>
          <w:rFonts w:ascii="Sakkal Majalla" w:hAnsi="Sakkal Majalla" w:cs="Sakkal Majalla" w:hint="cs"/>
          <w:sz w:val="32"/>
          <w:szCs w:val="32"/>
          <w:rtl/>
          <w:lang w:bidi="ar-DZ"/>
        </w:rPr>
        <w:t xml:space="preserve"> </w:t>
      </w:r>
      <w:r w:rsidRPr="0037791F">
        <w:rPr>
          <w:rFonts w:ascii="Sakkal Majalla" w:hAnsi="Sakkal Majalla" w:cs="Sakkal Majalla"/>
          <w:sz w:val="32"/>
          <w:szCs w:val="32"/>
          <w:rtl/>
          <w:lang w:bidi="ar-DZ"/>
        </w:rPr>
        <w:t>النزول على قلب النبي الكريم صلى الله عليه وسلم منجما في ثلاث وعشرين سنة</w:t>
      </w:r>
      <w:r w:rsidRPr="0037791F">
        <w:rPr>
          <w:rFonts w:ascii="Sakkal Majalla" w:hAnsi="Sakkal Majalla" w:cs="Sakkal Majalla"/>
          <w:sz w:val="32"/>
          <w:szCs w:val="32"/>
          <w:lang w:bidi="ar-DZ"/>
        </w:rPr>
        <w:t>.</w:t>
      </w:r>
    </w:p>
    <w:p w:rsidR="000324A1" w:rsidRPr="000324A1" w:rsidRDefault="0037791F" w:rsidP="003C0431">
      <w:pPr>
        <w:bidi/>
        <w:jc w:val="both"/>
        <w:rPr>
          <w:rFonts w:ascii="Sakkal Majalla" w:hAnsi="Sakkal Majalla" w:cs="Sakkal Majalla"/>
          <w:sz w:val="32"/>
          <w:szCs w:val="32"/>
          <w:rtl/>
          <w:lang w:bidi="ar-DZ"/>
        </w:rPr>
      </w:pPr>
      <w:r w:rsidRPr="0037791F">
        <w:rPr>
          <w:rFonts w:ascii="Sakkal Majalla" w:hAnsi="Sakkal Majalla" w:cs="Sakkal Majalla"/>
          <w:sz w:val="32"/>
          <w:szCs w:val="32"/>
          <w:rtl/>
          <w:lang w:bidi="ar-DZ"/>
        </w:rPr>
        <w:t>ويرى كثير من العلماء تفسير آيات نزول القرآن في ليلة القدر وشهر رمضان على غير ما ذكرناه، وأن المراد ابتدأنا إنزاله في شهر رمضان، وفي ليلة القدر، كما هو مستعمل كثيرا في اللغة إطلاق «فعل» على ابتداء الفعل</w:t>
      </w:r>
      <w:r w:rsidR="000324A1">
        <w:rPr>
          <w:rFonts w:ascii="Sakkal Majalla" w:hAnsi="Sakkal Majalla" w:cs="Sakkal Majalla" w:hint="cs"/>
          <w:sz w:val="32"/>
          <w:szCs w:val="32"/>
          <w:rtl/>
          <w:lang w:bidi="ar-DZ"/>
        </w:rPr>
        <w:t xml:space="preserve">، </w:t>
      </w:r>
      <w:r w:rsidR="000324A1" w:rsidRPr="000324A1">
        <w:rPr>
          <w:rFonts w:ascii="Sakkal Majalla" w:hAnsi="Sakkal Majalla" w:cs="Sakkal Majalla"/>
          <w:sz w:val="32"/>
          <w:szCs w:val="32"/>
          <w:rtl/>
          <w:lang w:bidi="ar-DZ"/>
        </w:rPr>
        <w:t>وكأن هذا الفريق يرى حديث ابن عباس تفسيرا من اجتهاده ورأيه، لأنه لم يأت مرفوعا إلى النبي صلى الله عليه وسلم في شيء من طرقه، ولا ورد عن أحد من الصحابة غير ابن عباس</w:t>
      </w:r>
      <w:r w:rsidR="003C0431">
        <w:rPr>
          <w:rFonts w:ascii="Sakkal Majalla" w:hAnsi="Sakkal Majalla" w:cs="Sakkal Majalla" w:hint="cs"/>
          <w:sz w:val="32"/>
          <w:szCs w:val="32"/>
          <w:rtl/>
          <w:lang w:bidi="ar-DZ"/>
        </w:rPr>
        <w:t>.</w:t>
      </w:r>
    </w:p>
    <w:p w:rsidR="000324A1" w:rsidRPr="000324A1" w:rsidRDefault="0052329D" w:rsidP="000324A1">
      <w:pPr>
        <w:bidi/>
        <w:jc w:val="both"/>
        <w:rPr>
          <w:rFonts w:ascii="Sakkal Majalla" w:hAnsi="Sakkal Majalla" w:cs="Sakkal Majalla"/>
          <w:sz w:val="32"/>
          <w:szCs w:val="32"/>
          <w:rtl/>
          <w:lang w:bidi="ar-DZ"/>
        </w:rPr>
      </w:pPr>
      <w:r w:rsidRPr="0052329D">
        <w:rPr>
          <w:rFonts w:ascii="Sakkal Majalla" w:hAnsi="Sakkal Majalla" w:cs="Sakkal Majalla" w:hint="cs"/>
          <w:b/>
          <w:bCs/>
          <w:sz w:val="32"/>
          <w:szCs w:val="32"/>
          <w:rtl/>
          <w:lang w:bidi="ar-DZ"/>
        </w:rPr>
        <w:t>ملاحظة:</w:t>
      </w:r>
      <w:r>
        <w:rPr>
          <w:rFonts w:ascii="Sakkal Majalla" w:hAnsi="Sakkal Majalla" w:cs="Sakkal Majalla" w:hint="cs"/>
          <w:sz w:val="32"/>
          <w:szCs w:val="32"/>
          <w:rtl/>
          <w:lang w:bidi="ar-DZ"/>
        </w:rPr>
        <w:t xml:space="preserve"> </w:t>
      </w:r>
      <w:r w:rsidR="000324A1" w:rsidRPr="000324A1">
        <w:rPr>
          <w:rFonts w:ascii="Sakkal Majalla" w:hAnsi="Sakkal Majalla" w:cs="Sakkal Majalla"/>
          <w:sz w:val="32"/>
          <w:szCs w:val="32"/>
          <w:rtl/>
          <w:lang w:bidi="ar-DZ"/>
        </w:rPr>
        <w:t>وقد يتساءل القارئ عن الحكمة من إنزال القرآن جملة واحدة ثم إنزاله منجما بعد ذلك</w:t>
      </w:r>
      <w:r w:rsidR="004F6EEA">
        <w:rPr>
          <w:rFonts w:ascii="Sakkal Majalla" w:hAnsi="Sakkal Majalla" w:cs="Sakkal Majalla" w:hint="cs"/>
          <w:sz w:val="32"/>
          <w:szCs w:val="32"/>
          <w:rtl/>
          <w:lang w:bidi="ar-DZ"/>
        </w:rPr>
        <w:t>؟</w:t>
      </w:r>
    </w:p>
    <w:p w:rsidR="000324A1" w:rsidRPr="000324A1" w:rsidRDefault="0052329D" w:rsidP="004F6EE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52329D">
        <w:rPr>
          <w:rFonts w:ascii="Sakkal Majalla" w:hAnsi="Sakkal Majalla" w:cs="Sakkal Majalla"/>
          <w:sz w:val="32"/>
          <w:szCs w:val="32"/>
          <w:rtl/>
          <w:lang w:bidi="ar-DZ"/>
        </w:rPr>
        <w:t xml:space="preserve">الحكمة في هذا النزول على ما ذكره السيوطي نقلا عن أبي شامة هي تفخيم أمره أي القرآن وأمر من نزل عليه بإعلام سكان </w:t>
      </w:r>
      <w:proofErr w:type="gramStart"/>
      <w:r w:rsidRPr="0052329D">
        <w:rPr>
          <w:rFonts w:ascii="Sakkal Majalla" w:hAnsi="Sakkal Majalla" w:cs="Sakkal Majalla"/>
          <w:sz w:val="32"/>
          <w:szCs w:val="32"/>
          <w:rtl/>
          <w:lang w:bidi="ar-DZ"/>
        </w:rPr>
        <w:t>السموات</w:t>
      </w:r>
      <w:proofErr w:type="gramEnd"/>
      <w:r w:rsidRPr="0052329D">
        <w:rPr>
          <w:rFonts w:ascii="Sakkal Majalla" w:hAnsi="Sakkal Majalla" w:cs="Sakkal Majalla"/>
          <w:sz w:val="32"/>
          <w:szCs w:val="32"/>
          <w:rtl/>
          <w:lang w:bidi="ar-DZ"/>
        </w:rPr>
        <w:t xml:space="preserve"> السبع أن هذا آخر الكتب المنزلة على خاتم الرسل لأشرف الأمم وبإنزاله مرتين مرة جملة ومرة مفرقا. بخلاف الكتب السابقة فقد كانت تنزل جملة مرة واحدة</w:t>
      </w:r>
      <w:r>
        <w:rPr>
          <w:rFonts w:ascii="Sakkal Majalla" w:hAnsi="Sakkal Majalla" w:cs="Sakkal Majalla" w:hint="cs"/>
          <w:sz w:val="32"/>
          <w:szCs w:val="32"/>
          <w:rtl/>
          <w:lang w:bidi="ar-DZ"/>
        </w:rPr>
        <w:t xml:space="preserve">، </w:t>
      </w:r>
      <w:r w:rsidR="000324A1" w:rsidRPr="000324A1">
        <w:rPr>
          <w:rFonts w:ascii="Sakkal Majalla" w:hAnsi="Sakkal Majalla" w:cs="Sakkal Majalla"/>
          <w:sz w:val="32"/>
          <w:szCs w:val="32"/>
          <w:rtl/>
          <w:lang w:bidi="ar-DZ"/>
        </w:rPr>
        <w:t>والحق أنه لم يرد نص صريح يجلو سر ذلك. لكن الباحث</w:t>
      </w:r>
      <w:r>
        <w:rPr>
          <w:rFonts w:ascii="Sakkal Majalla" w:hAnsi="Sakkal Majalla" w:cs="Sakkal Majalla" w:hint="cs"/>
          <w:sz w:val="32"/>
          <w:szCs w:val="32"/>
          <w:rtl/>
          <w:lang w:bidi="ar-DZ"/>
        </w:rPr>
        <w:t xml:space="preserve"> يمكنه أن</w:t>
      </w:r>
      <w:r w:rsidR="000324A1" w:rsidRPr="000324A1">
        <w:rPr>
          <w:rFonts w:ascii="Sakkal Majalla" w:hAnsi="Sakkal Majalla" w:cs="Sakkal Majalla"/>
          <w:sz w:val="32"/>
          <w:szCs w:val="32"/>
          <w:rtl/>
          <w:lang w:bidi="ar-DZ"/>
        </w:rPr>
        <w:t xml:space="preserve"> يتلمس باجتهاده حكمة لذلك وسرا، ومن ذلك ما يلي</w:t>
      </w:r>
      <w:r w:rsidR="000324A1" w:rsidRPr="000324A1">
        <w:rPr>
          <w:rFonts w:ascii="Sakkal Majalla" w:hAnsi="Sakkal Majalla" w:cs="Sakkal Majalla"/>
          <w:sz w:val="32"/>
          <w:szCs w:val="32"/>
          <w:lang w:bidi="ar-DZ"/>
        </w:rPr>
        <w:t>:</w:t>
      </w:r>
    </w:p>
    <w:p w:rsidR="000324A1" w:rsidRPr="000324A1" w:rsidRDefault="000324A1" w:rsidP="004F6EEA">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1</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 xml:space="preserve">تفخيم أمر القرآن وأمر من نزل عليه، وذلك بإعلام سكان </w:t>
      </w:r>
      <w:proofErr w:type="gramStart"/>
      <w:r w:rsidRPr="000324A1">
        <w:rPr>
          <w:rFonts w:ascii="Sakkal Majalla" w:hAnsi="Sakkal Majalla" w:cs="Sakkal Majalla"/>
          <w:sz w:val="32"/>
          <w:szCs w:val="32"/>
          <w:rtl/>
          <w:lang w:bidi="ar-DZ"/>
        </w:rPr>
        <w:t>السموات</w:t>
      </w:r>
      <w:proofErr w:type="gramEnd"/>
      <w:r w:rsidRPr="000324A1">
        <w:rPr>
          <w:rFonts w:ascii="Sakkal Majalla" w:hAnsi="Sakkal Majalla" w:cs="Sakkal Majalla"/>
          <w:sz w:val="32"/>
          <w:szCs w:val="32"/>
          <w:rtl/>
          <w:lang w:bidi="ar-DZ"/>
        </w:rPr>
        <w:t xml:space="preserve"> السبع أن هذا آخر الكتب المنزلة على خاتم الرسل لأشرف الأمم</w:t>
      </w:r>
      <w:r w:rsidR="004F6EEA">
        <w:rPr>
          <w:rFonts w:ascii="Sakkal Majalla" w:hAnsi="Sakkal Majalla" w:cs="Sakkal Majalla" w:hint="cs"/>
          <w:sz w:val="32"/>
          <w:szCs w:val="32"/>
          <w:rtl/>
          <w:lang w:bidi="ar-DZ"/>
        </w:rPr>
        <w:t>.</w:t>
      </w:r>
    </w:p>
    <w:p w:rsidR="0052329D" w:rsidRDefault="000324A1" w:rsidP="0052329D">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2</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سرّ يرجع لإعجاز القرآن، في ترتيب القرآن في النزول، ثم ترتيبه في المصحف، حيث ينظره جبريل في سماء الدنيا وهو على ترتيب المصحف، ثم يتنزل بآياته تباعا على حسب الحوادث فتوضع كل آية في مكانها في المصحف وفق الترتيب في اللوح المحفوظ</w:t>
      </w:r>
      <w:r w:rsidR="004F6EEA">
        <w:rPr>
          <w:rFonts w:ascii="Sakkal Majalla" w:hAnsi="Sakkal Majalla" w:cs="Sakkal Majalla" w:hint="cs"/>
          <w:sz w:val="32"/>
          <w:szCs w:val="32"/>
          <w:rtl/>
          <w:lang w:bidi="ar-DZ"/>
        </w:rPr>
        <w:t>.</w:t>
      </w:r>
    </w:p>
    <w:p w:rsidR="0052329D" w:rsidRPr="000324A1" w:rsidRDefault="0052329D" w:rsidP="0052329D">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sidRPr="0052329D">
        <w:rPr>
          <w:rFonts w:ascii="Sakkal Majalla" w:hAnsi="Sakkal Majalla" w:cs="Sakkal Majalla"/>
          <w:sz w:val="32"/>
          <w:szCs w:val="32"/>
          <w:rtl/>
          <w:lang w:bidi="ar-DZ"/>
        </w:rPr>
        <w:t>وفي تعدد النزول وأماكنه مرة في اللوح وأخرى في بيت العزة وثالثة على قلب النبي صلى الله عليه وسلم: في ذلك التعدد مبالغة في نفي الشك عن القرآن وزيادة</w:t>
      </w:r>
      <w:r>
        <w:rPr>
          <w:rFonts w:ascii="Sakkal Majalla" w:hAnsi="Sakkal Majalla" w:cs="Sakkal Majalla" w:hint="cs"/>
          <w:sz w:val="32"/>
          <w:szCs w:val="32"/>
          <w:rtl/>
          <w:lang w:bidi="ar-DZ"/>
        </w:rPr>
        <w:t xml:space="preserve"> </w:t>
      </w:r>
      <w:r w:rsidRPr="0052329D">
        <w:rPr>
          <w:rFonts w:ascii="Sakkal Majalla" w:hAnsi="Sakkal Majalla" w:cs="Sakkal Majalla"/>
          <w:sz w:val="32"/>
          <w:szCs w:val="32"/>
          <w:rtl/>
          <w:lang w:bidi="ar-DZ"/>
        </w:rPr>
        <w:t xml:space="preserve">للإيمان وباعث على الثقة فيه لأن الكلام إذا سجل في سجلات متعددة وصحت له </w:t>
      </w:r>
      <w:proofErr w:type="spellStart"/>
      <w:r w:rsidRPr="0052329D">
        <w:rPr>
          <w:rFonts w:ascii="Sakkal Majalla" w:hAnsi="Sakkal Majalla" w:cs="Sakkal Majalla"/>
          <w:sz w:val="32"/>
          <w:szCs w:val="32"/>
          <w:rtl/>
          <w:lang w:bidi="ar-DZ"/>
        </w:rPr>
        <w:t>وجودات</w:t>
      </w:r>
      <w:proofErr w:type="spellEnd"/>
      <w:r w:rsidRPr="0052329D">
        <w:rPr>
          <w:rFonts w:ascii="Sakkal Majalla" w:hAnsi="Sakkal Majalla" w:cs="Sakkal Majalla"/>
          <w:sz w:val="32"/>
          <w:szCs w:val="32"/>
          <w:rtl/>
          <w:lang w:bidi="ar-DZ"/>
        </w:rPr>
        <w:t xml:space="preserve"> كثيرة كان ذلك أنفى للريب عنه وأدعى إلى تسليم ثبوته وأدنى إلى وفرة الإيقان به مما لو سجل في سجل واحد أو كان له وجود واحد</w:t>
      </w:r>
      <w:r>
        <w:rPr>
          <w:rFonts w:ascii="Sakkal Majalla" w:hAnsi="Sakkal Majalla" w:cs="Sakkal Majalla" w:hint="cs"/>
          <w:sz w:val="32"/>
          <w:szCs w:val="32"/>
          <w:rtl/>
          <w:lang w:bidi="ar-DZ"/>
        </w:rPr>
        <w:t>.</w:t>
      </w:r>
    </w:p>
    <w:p w:rsidR="000324A1" w:rsidRPr="004F6EEA" w:rsidRDefault="000324A1" w:rsidP="004F6EEA">
      <w:pPr>
        <w:bidi/>
        <w:jc w:val="both"/>
        <w:rPr>
          <w:rFonts w:ascii="Sakkal Majalla" w:hAnsi="Sakkal Majalla" w:cs="Sakkal Majalla"/>
          <w:b/>
          <w:bCs/>
          <w:sz w:val="32"/>
          <w:szCs w:val="32"/>
          <w:rtl/>
          <w:lang w:bidi="ar-DZ"/>
        </w:rPr>
      </w:pPr>
      <w:r w:rsidRPr="000324A1">
        <w:rPr>
          <w:rFonts w:ascii="Sakkal Majalla" w:hAnsi="Sakkal Majalla" w:cs="Sakkal Majalla"/>
          <w:sz w:val="32"/>
          <w:szCs w:val="32"/>
          <w:lang w:bidi="ar-DZ"/>
        </w:rPr>
        <w:t xml:space="preserve"> </w:t>
      </w:r>
      <w:r w:rsidRPr="004F6EEA">
        <w:rPr>
          <w:rFonts w:ascii="Sakkal Majalla" w:hAnsi="Sakkal Majalla" w:cs="Sakkal Majalla"/>
          <w:b/>
          <w:bCs/>
          <w:sz w:val="32"/>
          <w:szCs w:val="32"/>
          <w:rtl/>
          <w:lang w:bidi="ar-DZ"/>
        </w:rPr>
        <w:t>نزول القرآن منجما على قلب النبي الكريم</w:t>
      </w:r>
      <w:r w:rsidR="004F6EEA" w:rsidRPr="004F6EEA">
        <w:rPr>
          <w:rFonts w:ascii="Sakkal Majalla" w:hAnsi="Sakkal Majalla" w:cs="Sakkal Majalla" w:hint="cs"/>
          <w:b/>
          <w:bCs/>
          <w:sz w:val="32"/>
          <w:szCs w:val="32"/>
          <w:rtl/>
          <w:lang w:bidi="ar-DZ"/>
        </w:rPr>
        <w:t>:</w:t>
      </w:r>
    </w:p>
    <w:p w:rsidR="000324A1" w:rsidRPr="000324A1" w:rsidRDefault="000324A1" w:rsidP="004F6EEA">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لقد صرّحت الآيات القاطعة بأن القرآن الكريم كلام الله المنزل من عند الله تعالى بلفظه ومعناه على قلب النبي صلى الله عليه وسلم، لا تصرف لأحد في شيء منه ولا في حرف من حروفه</w:t>
      </w:r>
      <w:r w:rsidR="004F6EEA">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قال تعالى: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وَإِنَّكَ لَتُلَقَّى الْقُرْآنَ مِنْ لَدُنْ حَكِيمٍ عَلِيمٍ</w:t>
      </w:r>
      <w:r w:rsidR="004F6EEA">
        <w:rPr>
          <w:rFonts w:ascii="Sakkal Majalla" w:hAnsi="Sakkal Majalla" w:cs="Sakkal Majalla"/>
          <w:sz w:val="32"/>
          <w:szCs w:val="32"/>
          <w:rtl/>
          <w:lang w:bidi="ar-DZ"/>
        </w:rPr>
        <w:t>﴾</w:t>
      </w:r>
      <w:r w:rsidRPr="000324A1">
        <w:rPr>
          <w:rFonts w:ascii="Sakkal Majalla" w:hAnsi="Sakkal Majalla" w:cs="Sakkal Majalla"/>
          <w:sz w:val="32"/>
          <w:szCs w:val="32"/>
          <w:lang w:bidi="ar-DZ"/>
        </w:rPr>
        <w:t>.</w:t>
      </w:r>
      <w:r w:rsidR="004F6EEA">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وقال: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كِتابٌ أُحْكِمَتْ آياتُهُ ثُمَّ فُصِّلَتْ مِنْ لَدُنْ حَكِيمٍ خَبِيرٍ</w:t>
      </w:r>
      <w:r w:rsidR="004F6EEA">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lastRenderedPageBreak/>
        <w:t>فالقرآن تلقاه النبي صلى الله عليه وسلم من الله تعالى كما تشير كلمة</w:t>
      </w:r>
      <w:r w:rsidR="004F6EEA">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«لدن»، وهو كلام الله كما صرحت الآية: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وَإِنْ أَحَدٌ مِنَ الْمُشْرِكِينَ اسْتَجارَكَ فَأَجِرْهُ حَتَّى يَسْمَعَ كَلامَ اللَّهِ ثُمَّ أَبْلِغْهُ مَأْمَنَهُ</w:t>
      </w:r>
      <w:r w:rsidR="004F6EEA">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لكن تنزيل القرآن على النبي صلى الله عليه وسلم لم يكن دفعة واحدة، كما نزلت الكتب السابقة على الأنبياء دفعة واحدة، بل اختص الله تعالى هذا القرآن بأن أنزله منجما أي مفرقا، بحسب المناسبات، واقتضاء الحال، فكثيرا ما كانت تنزل خمس آيات، أو تنزل عشر آيات، أو أقل أو أكثر، وقد صح نزول عشر آيات قصار في أول سورة المؤمنون، ونزلت عشر آيات طوال في قصة الإفك في سورة النور، وقد ينزل بعض آية كقوله تعالى: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وَإِنْ خِفْتُمْ عَيْلَةً فَسَوْفَ يُغْنِيكُمُ اللَّهُ مِنْ فَضْلِهِ</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 إلى آخر الآية نزلت بعد نزول أول الآية وهي قوله تعالى: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يا أَيُّهَا الَّذِينَ آمَنُوا إِنَّمَا الْمُشْرِكُونَ نَجَسٌ فَلا يَقْرَبُوا الْمَسْجِدَ الْحَرامَ بَعْدَ عامِهِمْ هذا</w:t>
      </w:r>
      <w:r w:rsidR="004F6EEA">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4F6EEA">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وقد استمر نزول القرآن ثلاثا وعشرين سنة، منذ بدء الوحي إلى النبي صلى الله عليه وسلم وهو في سن الأربعين، إلى أن لحق بالرفيق الأعلى في الثالثة والستين من عمره الشريف صلى الله عليه وسلم كما ثبت ذلك في الأحاديث الصحيحة</w:t>
      </w:r>
      <w:r w:rsidRPr="000324A1">
        <w:rPr>
          <w:rFonts w:ascii="Sakkal Majalla" w:hAnsi="Sakkal Majalla" w:cs="Sakkal Majalla"/>
          <w:sz w:val="32"/>
          <w:szCs w:val="32"/>
          <w:lang w:bidi="ar-DZ"/>
        </w:rPr>
        <w:t>.</w:t>
      </w:r>
    </w:p>
    <w:p w:rsidR="000324A1" w:rsidRPr="004F6EEA" w:rsidRDefault="000324A1" w:rsidP="000324A1">
      <w:pPr>
        <w:bidi/>
        <w:jc w:val="both"/>
        <w:rPr>
          <w:rFonts w:ascii="Sakkal Majalla" w:hAnsi="Sakkal Majalla" w:cs="Sakkal Majalla"/>
          <w:b/>
          <w:bCs/>
          <w:sz w:val="32"/>
          <w:szCs w:val="32"/>
          <w:rtl/>
          <w:lang w:bidi="ar-DZ"/>
        </w:rPr>
      </w:pPr>
      <w:r w:rsidRPr="004F6EEA">
        <w:rPr>
          <w:rFonts w:ascii="Sakkal Majalla" w:hAnsi="Sakkal Majalla" w:cs="Sakkal Majalla"/>
          <w:b/>
          <w:bCs/>
          <w:sz w:val="32"/>
          <w:szCs w:val="32"/>
          <w:rtl/>
          <w:lang w:bidi="ar-DZ"/>
        </w:rPr>
        <w:t>‌‌الحكم في نزول القرآن منجما</w:t>
      </w:r>
      <w:r w:rsidRPr="004F6EEA">
        <w:rPr>
          <w:rFonts w:ascii="Sakkal Majalla" w:hAnsi="Sakkal Majalla" w:cs="Sakkal Majalla"/>
          <w:b/>
          <w:bCs/>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هكذا اختص القرآن الكريم من بين الكتب السماوية بأنه نزل مفرقا على نجوم كثيرة كما ذكرنا، وقد أثار ذلك أعداء القرآن من المشركين واليهود وغيرهم، فتساءلوا لماذا لم ينزل القرآن جملة واحدة، كما نزلت الكتب التي </w:t>
      </w:r>
      <w:proofErr w:type="gramStart"/>
      <w:r w:rsidRPr="000324A1">
        <w:rPr>
          <w:rFonts w:ascii="Sakkal Majalla" w:hAnsi="Sakkal Majalla" w:cs="Sakkal Majalla"/>
          <w:sz w:val="32"/>
          <w:szCs w:val="32"/>
          <w:rtl/>
          <w:lang w:bidi="ar-DZ"/>
        </w:rPr>
        <w:t>قبله؟</w:t>
      </w:r>
      <w:r w:rsidRPr="000324A1">
        <w:rPr>
          <w:rFonts w:ascii="Sakkal Majalla" w:hAnsi="Sakkal Majalla" w:cs="Sakkal Majalla"/>
          <w:sz w:val="32"/>
          <w:szCs w:val="32"/>
          <w:lang w:bidi="ar-DZ"/>
        </w:rPr>
        <w:t>.</w:t>
      </w:r>
      <w:proofErr w:type="gramEnd"/>
    </w:p>
    <w:p w:rsidR="000324A1" w:rsidRPr="000324A1" w:rsidRDefault="000324A1" w:rsidP="00E82D3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وهذا سؤال تولّى الله تعالى الإجابة عنه في موضعين من قرآنه</w:t>
      </w:r>
      <w:r w:rsidRPr="000324A1">
        <w:rPr>
          <w:rFonts w:ascii="Sakkal Majalla" w:hAnsi="Sakkal Majalla" w:cs="Sakkal Majalla"/>
          <w:sz w:val="32"/>
          <w:szCs w:val="32"/>
          <w:lang w:bidi="ar-DZ"/>
        </w:rPr>
        <w:t>:</w:t>
      </w:r>
      <w:r w:rsidR="00E82D3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قال تعالى: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وَقالَ الَّذِينَ كَفَرُوا لَوْلا نُزِّلَ عَلَيْهِ الْقُرْآنُ جُمْلَةً واحِدَةً كَذلِكَ لِنُثَبِّتَ بِهِ فُؤادَكَ وَرَتَّلْناهُ تَرْتِيلًا. وَلا يَأْتُونَكَ بِمَثَلٍ إِلَّا جِئْناكَ بِالْحَقِّ وَأَحْسَنَ تَفْسِيراً</w:t>
      </w:r>
      <w:r w:rsidR="004F6EEA">
        <w:rPr>
          <w:rFonts w:ascii="Sakkal Majalla" w:hAnsi="Sakkal Majalla" w:cs="Sakkal Majalla"/>
          <w:sz w:val="32"/>
          <w:szCs w:val="32"/>
          <w:rtl/>
          <w:lang w:bidi="ar-DZ"/>
        </w:rPr>
        <w:t>﴾</w:t>
      </w:r>
      <w:r w:rsidR="004F6EEA">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وقال أيضا: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وَقُرْآناً فَرَقْناهُ لِتَقْرَأَهُ عَلَى النَّاسِ عَلى مُكْثٍ وَنَزَّلْناهُ تَنْزِيلًا</w:t>
      </w:r>
      <w:r w:rsidR="004F6EEA">
        <w:rPr>
          <w:rFonts w:ascii="Sakkal Majalla" w:hAnsi="Sakkal Majalla" w:cs="Sakkal Majalla"/>
          <w:sz w:val="32"/>
          <w:szCs w:val="32"/>
          <w:rtl/>
          <w:lang w:bidi="ar-DZ"/>
        </w:rPr>
        <w:t>﴾</w:t>
      </w:r>
      <w:r w:rsidR="004F6EEA">
        <w:rPr>
          <w:rFonts w:ascii="Sakkal Majalla" w:hAnsi="Sakkal Majalla" w:cs="Sakkal Majalla" w:hint="cs"/>
          <w:sz w:val="32"/>
          <w:szCs w:val="32"/>
          <w:rtl/>
          <w:lang w:bidi="ar-DZ"/>
        </w:rPr>
        <w:t>.</w:t>
      </w:r>
    </w:p>
    <w:p w:rsidR="000324A1" w:rsidRPr="000324A1" w:rsidRDefault="000324A1" w:rsidP="004F6EEA">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فبيّن القرآن حكما وأسرارا غفل عنها المتطفلون باقتراحهم، اقتضت نزول القرآن مفرقا، وبالنظر إلى عبارات الآيات القرآنية نستطيع عرضها من خلال أربعة جوانب، يستدل عليها من الآيات السابقة</w:t>
      </w:r>
      <w:r w:rsidRPr="000324A1">
        <w:rPr>
          <w:rFonts w:ascii="Sakkal Majalla" w:hAnsi="Sakkal Majalla" w:cs="Sakkal Majalla"/>
          <w:sz w:val="32"/>
          <w:szCs w:val="32"/>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w:t>
      </w:r>
      <w:r w:rsidRPr="003D7212">
        <w:rPr>
          <w:rFonts w:ascii="Sakkal Majalla" w:hAnsi="Sakkal Majalla" w:cs="Sakkal Majalla"/>
          <w:b/>
          <w:bCs/>
          <w:sz w:val="32"/>
          <w:szCs w:val="32"/>
          <w:rtl/>
          <w:lang w:bidi="ar-DZ"/>
        </w:rPr>
        <w:t>أولا</w:t>
      </w:r>
      <w:r w:rsidR="003D7212">
        <w:rPr>
          <w:rFonts w:ascii="Sakkal Majalla" w:hAnsi="Sakkal Majalla" w:cs="Sakkal Majalla" w:hint="cs"/>
          <w:sz w:val="32"/>
          <w:szCs w:val="32"/>
          <w:rtl/>
          <w:lang w:bidi="ar-DZ"/>
        </w:rPr>
        <w:t>:</w:t>
      </w:r>
      <w:r w:rsidRPr="000324A1">
        <w:rPr>
          <w:rFonts w:ascii="Sakkal Majalla" w:hAnsi="Sakkal Majalla" w:cs="Sakkal Majalla"/>
          <w:sz w:val="32"/>
          <w:szCs w:val="32"/>
          <w:rtl/>
          <w:lang w:bidi="ar-DZ"/>
        </w:rPr>
        <w:t xml:space="preserve"> تثبيت فؤاد النبي صلى الله عليه وسلم وتقوية قلبه</w:t>
      </w:r>
      <w:r w:rsidR="004F6EEA">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كما قال تعالى: </w:t>
      </w:r>
      <w:r w:rsidR="004F6EEA">
        <w:rPr>
          <w:rFonts w:ascii="Sakkal Majalla" w:hAnsi="Sakkal Majalla" w:cs="Sakkal Majalla"/>
          <w:sz w:val="32"/>
          <w:szCs w:val="32"/>
          <w:rtl/>
          <w:lang w:bidi="ar-DZ"/>
        </w:rPr>
        <w:t>﴿</w:t>
      </w:r>
      <w:r w:rsidRPr="000324A1">
        <w:rPr>
          <w:rFonts w:ascii="Sakkal Majalla" w:hAnsi="Sakkal Majalla" w:cs="Sakkal Majalla"/>
          <w:sz w:val="32"/>
          <w:szCs w:val="32"/>
          <w:rtl/>
          <w:lang w:bidi="ar-DZ"/>
        </w:rPr>
        <w:t>كَذلِكَ لِنُثَبِّتَ بِهِ فُؤادَكَ</w:t>
      </w:r>
      <w:r w:rsidR="003D7212">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52329D">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فقد بعث الرسول صلى الله عليه وسلم في قوم جفاة شديدة عداوتهم، كما قال تعالى: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وَتُنْذِرَ بِهِ قَوْماً لُدًّا</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 وكانوا لا يكادون ينتهون من حملة أو مكيدة حتى يشرعوا في تدبير أخرى مثلها أو أشد أو أمرّ، فكانت </w:t>
      </w:r>
      <w:proofErr w:type="spellStart"/>
      <w:r w:rsidRPr="000324A1">
        <w:rPr>
          <w:rFonts w:ascii="Sakkal Majalla" w:hAnsi="Sakkal Majalla" w:cs="Sakkal Majalla"/>
          <w:sz w:val="32"/>
          <w:szCs w:val="32"/>
          <w:rtl/>
          <w:lang w:bidi="ar-DZ"/>
        </w:rPr>
        <w:t>تنزلات</w:t>
      </w:r>
      <w:proofErr w:type="spellEnd"/>
      <w:r w:rsidRPr="000324A1">
        <w:rPr>
          <w:rFonts w:ascii="Sakkal Majalla" w:hAnsi="Sakkal Majalla" w:cs="Sakkal Majalla"/>
          <w:sz w:val="32"/>
          <w:szCs w:val="32"/>
          <w:rtl/>
          <w:lang w:bidi="ar-DZ"/>
        </w:rPr>
        <w:t xml:space="preserve"> القرآن بين الفينة والأخرى تواسيه وتسليه، وتشدّ أزره وعزيمته على تحمل الشدائد والمكاره، لما فيها أو</w:t>
      </w:r>
      <w:r w:rsidR="0052329D">
        <w:rPr>
          <w:rFonts w:ascii="Sakkal Majalla" w:hAnsi="Sakkal Majalla" w:cs="Sakkal Majalla" w:hint="cs"/>
          <w:sz w:val="32"/>
          <w:szCs w:val="32"/>
          <w:rtl/>
          <w:lang w:bidi="ar-DZ"/>
        </w:rPr>
        <w:t>ّ</w:t>
      </w:r>
      <w:r w:rsidRPr="000324A1">
        <w:rPr>
          <w:rFonts w:ascii="Sakkal Majalla" w:hAnsi="Sakkal Majalla" w:cs="Sakkal Majalla"/>
          <w:sz w:val="32"/>
          <w:szCs w:val="32"/>
          <w:rtl/>
          <w:lang w:bidi="ar-DZ"/>
        </w:rPr>
        <w:t>لا</w:t>
      </w:r>
      <w:r w:rsidR="0052329D">
        <w:rPr>
          <w:rFonts w:ascii="Sakkal Majalla" w:hAnsi="Sakkal Majalla" w:cs="Sakkal Majalla" w:hint="cs"/>
          <w:sz w:val="32"/>
          <w:szCs w:val="32"/>
          <w:rtl/>
          <w:lang w:bidi="ar-DZ"/>
        </w:rPr>
        <w:t>:</w:t>
      </w:r>
      <w:r w:rsidRPr="000324A1">
        <w:rPr>
          <w:rFonts w:ascii="Sakkal Majalla" w:hAnsi="Sakkal Majalla" w:cs="Sakkal Majalla"/>
          <w:sz w:val="32"/>
          <w:szCs w:val="32"/>
          <w:rtl/>
          <w:lang w:bidi="ar-DZ"/>
        </w:rPr>
        <w:t xml:space="preserve"> من تجديد الاتصال بالملإ الأعلى كلما ادلهمّ الأمر أو نزل الخطب، مما يثلج القلب ويشرح الصدر. ثم ما هنالك من التذكير بالأسوة بالأنبياء السابقين وأحوالهم مع أقوامهم كما قال تعالى: </w:t>
      </w:r>
      <w:r w:rsidR="0052329D">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وَكُلًّا نَقُصُّ عَلَيْكَ مِنْ أَنْباءِ الرُّسُلِ ما نُثَبِّتُ بِهِ فُؤادَكَ</w:t>
      </w:r>
      <w:r w:rsidR="0052329D">
        <w:rPr>
          <w:rFonts w:ascii="Sakkal Majalla" w:hAnsi="Sakkal Majalla" w:cs="Sakkal Majalla"/>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ويستطيع القارئ تبين هذه الحكمة بسهولة ويسر لدى مراجعته قصص القرآن، كأن يقوم باستعراض سريع لسورة هود مثلا، وما فيها من بيان مواقف الأمم من أنبيائهم وتحمّل الأنبياء والمؤمنين معهم وصبرهم حتى ينزل الله تعالى نقمته على أعدائهم، ويكرم المؤمنين بالفوز والنجاة، مما له أثره البالغ في تثبيت المؤمنين وزلزلة قلوب الكافرين لتكرار ذلك في كل موقف، حتى ضربت </w:t>
      </w:r>
      <w:r w:rsidRPr="000324A1">
        <w:rPr>
          <w:rFonts w:ascii="Sakkal Majalla" w:hAnsi="Sakkal Majalla" w:cs="Sakkal Majalla"/>
          <w:sz w:val="32"/>
          <w:szCs w:val="32"/>
          <w:rtl/>
          <w:lang w:bidi="ar-DZ"/>
        </w:rPr>
        <w:lastRenderedPageBreak/>
        <w:t>الأمة الإسلامية المثل البالغ حيث تعرضت لهزات وأعاصير أباد جزء منها أمما وأذاب شعوبا وحضارات، فثبتت الأمة الإسلامية أمام ذلك كله</w:t>
      </w:r>
      <w:r w:rsidRPr="000324A1">
        <w:rPr>
          <w:rFonts w:ascii="Sakkal Majalla" w:hAnsi="Sakkal Majalla" w:cs="Sakkal Majalla"/>
          <w:sz w:val="32"/>
          <w:szCs w:val="32"/>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بل سجلت أمة الإسلام في هذا المضمار ما هو معجز، حيث إنها</w:t>
      </w:r>
      <w:r w:rsidR="003D7212">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حافظت على نفسها ودينها وحضارتها ليس هذا فحسب، بل امتصت القوى التي جاءت لإفنائها وجعلتها هي تتحول لتكون من أسباب قوّتها، كما حصل من الانقلاب الكبير للصليبيين بعد احتكاكهم بالمسلمين، والعبرة الأكبر في التتار الذين دخلوا الإسلام واعتنقوه، مما يبرز لنا أهمية التربية الإسلامية، وأسلوبها في غرس هذه العوامل بوسائل كثيرة منها أسلوب قصص الأمم السابقة، ولهذا ندرك أيضا موقع هذا الاختتام العظيم لسورة هود بهذه الآيات</w:t>
      </w:r>
      <w:r w:rsidRPr="000324A1">
        <w:rPr>
          <w:rFonts w:ascii="Sakkal Majalla" w:hAnsi="Sakkal Majalla" w:cs="Sakkal Majalla"/>
          <w:sz w:val="32"/>
          <w:szCs w:val="32"/>
          <w:lang w:bidi="ar-DZ"/>
        </w:rPr>
        <w:t>:</w:t>
      </w:r>
      <w:r w:rsidR="003D7212">
        <w:rPr>
          <w:rFonts w:ascii="Sakkal Majalla" w:hAnsi="Sakkal Majalla" w:cs="Sakkal Majalla" w:hint="cs"/>
          <w:sz w:val="32"/>
          <w:szCs w:val="32"/>
          <w:rtl/>
          <w:lang w:bidi="ar-DZ"/>
        </w:rPr>
        <w:t xml:space="preserve">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وَكُلًّا نَقُصُّ عَلَيْكَ مِنْ أَنْباءِ الرُّسُلِ ما نُثَبِّتُ بِهِ فُؤادَكَ وَجاءَكَ فِي هذِهِ الْحَقُّ وَمَوْعِظَةٌ وَذِكْرى لِلْمُؤْمِنِينَ. وَقُلْ لِلَّذِينَ لا يُؤْمِنُونَ اعْمَلُوا عَلى مَكانَتِكُم</w:t>
      </w:r>
      <w:r w:rsidR="003D7212">
        <w:rPr>
          <w:rFonts w:ascii="Sakkal Majalla" w:hAnsi="Sakkal Majalla" w:cs="Sakkal Majalla"/>
          <w:sz w:val="32"/>
          <w:szCs w:val="32"/>
          <w:rtl/>
          <w:lang w:bidi="ar-DZ"/>
        </w:rPr>
        <w:t>ْ إِنَّا عامِلُونَ وَانْتَظِرُو</w:t>
      </w:r>
      <w:r w:rsidR="003D7212">
        <w:rPr>
          <w:rFonts w:ascii="Sakkal Majalla" w:hAnsi="Sakkal Majalla" w:cs="Sakkal Majalla" w:hint="cs"/>
          <w:sz w:val="32"/>
          <w:szCs w:val="32"/>
          <w:rtl/>
          <w:lang w:bidi="ar-DZ"/>
        </w:rPr>
        <w:t>ا إنا منتظرون</w:t>
      </w:r>
      <w:r w:rsidR="003D7212">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w:t>
      </w:r>
      <w:r w:rsidRPr="003D7212">
        <w:rPr>
          <w:rFonts w:ascii="Sakkal Majalla" w:hAnsi="Sakkal Majalla" w:cs="Sakkal Majalla"/>
          <w:b/>
          <w:bCs/>
          <w:sz w:val="32"/>
          <w:szCs w:val="32"/>
          <w:rtl/>
          <w:lang w:bidi="ar-DZ"/>
        </w:rPr>
        <w:t>ثانيا</w:t>
      </w:r>
      <w:r w:rsidRPr="000324A1">
        <w:rPr>
          <w:rFonts w:ascii="Sakkal Majalla" w:hAnsi="Sakkal Majalla" w:cs="Sakkal Majalla"/>
          <w:sz w:val="32"/>
          <w:szCs w:val="32"/>
          <w:rtl/>
          <w:lang w:bidi="ar-DZ"/>
        </w:rPr>
        <w:t xml:space="preserve">: </w:t>
      </w:r>
      <w:r w:rsidRPr="003D7212">
        <w:rPr>
          <w:rFonts w:ascii="Sakkal Majalla" w:hAnsi="Sakkal Majalla" w:cs="Sakkal Majalla"/>
          <w:b/>
          <w:bCs/>
          <w:sz w:val="32"/>
          <w:szCs w:val="32"/>
          <w:rtl/>
          <w:lang w:bidi="ar-DZ"/>
        </w:rPr>
        <w:t>مواجهة ما يطرأ من أمور أو حوادث تمس الدعوة</w:t>
      </w:r>
      <w:r w:rsidRPr="000324A1">
        <w:rPr>
          <w:rFonts w:ascii="Sakkal Majalla" w:hAnsi="Sakkal Majalla" w:cs="Sakkal Majalla"/>
          <w:sz w:val="32"/>
          <w:szCs w:val="32"/>
          <w:lang w:bidi="ar-DZ"/>
        </w:rPr>
        <w:t>:</w:t>
      </w:r>
      <w:r w:rsidR="003D7212">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كما قال تعالى: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وَلا يَأْتُونَكَ بِمَثَلٍ إِلَّا جِئْناكَ بِالْحَقِّ وَأَحْسَنَ تَفْسِيراً</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 وهذه حكمة جليلة لها أثرها البالغ في نجاح الدعوة، لمواجهة الوحي نفسه للطوارئ والملمات، ومن أهم ذلك ما يثيره المبطلون من الاعتراضات أو الشبهات، وهو الأصل الذي صرحت به الآية الكريمة أي لا يأتونك بسؤال عجيب أو شبهة يعارضون بها القرآن بباطلهم العجيب إلا جئناهم بما هو الحق في نفس الأمر، الدامغ له، وهو أحسن بيانا وأوضح، وأحسن كشفا لما بعثت </w:t>
      </w:r>
      <w:proofErr w:type="gramStart"/>
      <w:r w:rsidRPr="000324A1">
        <w:rPr>
          <w:rFonts w:ascii="Sakkal Majalla" w:hAnsi="Sakkal Majalla" w:cs="Sakkal Majalla"/>
          <w:sz w:val="32"/>
          <w:szCs w:val="32"/>
          <w:rtl/>
          <w:lang w:bidi="ar-DZ"/>
        </w:rPr>
        <w:t>له ،</w:t>
      </w:r>
      <w:proofErr w:type="gramEnd"/>
      <w:r w:rsidRPr="000324A1">
        <w:rPr>
          <w:rFonts w:ascii="Sakkal Majalla" w:hAnsi="Sakkal Majalla" w:cs="Sakkal Majalla"/>
          <w:sz w:val="32"/>
          <w:szCs w:val="32"/>
          <w:rtl/>
          <w:lang w:bidi="ar-DZ"/>
        </w:rPr>
        <w:t xml:space="preserve"> وكأن جبريل واقف بالمرصاد يشرع سهم القرآن في صدور المشركين كلما أجمعوا أمرهم وألقوا سؤالهم أو حزبوا لنصرة الباطل أمثالهم</w:t>
      </w:r>
      <w:r w:rsidRPr="000324A1">
        <w:rPr>
          <w:rFonts w:ascii="Sakkal Majalla" w:hAnsi="Sakkal Majalla" w:cs="Sakkal Majalla"/>
          <w:sz w:val="32"/>
          <w:szCs w:val="32"/>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هذا أبيّ بن خلف من رؤساء الشرك جاء إلى النبي صلى الله عليه وسلم وفي يده عظم رميم وهو يفتته </w:t>
      </w:r>
      <w:proofErr w:type="spellStart"/>
      <w:r w:rsidRPr="000324A1">
        <w:rPr>
          <w:rFonts w:ascii="Sakkal Majalla" w:hAnsi="Sakkal Majalla" w:cs="Sakkal Majalla"/>
          <w:sz w:val="32"/>
          <w:szCs w:val="32"/>
          <w:rtl/>
          <w:lang w:bidi="ar-DZ"/>
        </w:rPr>
        <w:t>ويذريه</w:t>
      </w:r>
      <w:proofErr w:type="spellEnd"/>
      <w:r w:rsidRPr="000324A1">
        <w:rPr>
          <w:rFonts w:ascii="Sakkal Majalla" w:hAnsi="Sakkal Majalla" w:cs="Sakkal Majalla"/>
          <w:sz w:val="32"/>
          <w:szCs w:val="32"/>
          <w:rtl/>
          <w:lang w:bidi="ar-DZ"/>
        </w:rPr>
        <w:t xml:space="preserve"> في الهواء وهو يقول: يا محمد، أتزعم أن الله يبعث هذا؟ فقال: «نعم، يميتك الله تعالى، ثم يبعثك، ثم يحشرك إلى النار»، ونزلت هذه الآيات من آخر سورة </w:t>
      </w:r>
      <w:proofErr w:type="spellStart"/>
      <w:r w:rsidRPr="000324A1">
        <w:rPr>
          <w:rFonts w:ascii="Sakkal Majalla" w:hAnsi="Sakkal Majalla" w:cs="Sakkal Majalla"/>
          <w:sz w:val="32"/>
          <w:szCs w:val="32"/>
          <w:rtl/>
          <w:lang w:bidi="ar-DZ"/>
        </w:rPr>
        <w:t>يس</w:t>
      </w:r>
      <w:proofErr w:type="spellEnd"/>
      <w:r w:rsidRPr="000324A1">
        <w:rPr>
          <w:rFonts w:ascii="Sakkal Majalla" w:hAnsi="Sakkal Majalla" w:cs="Sakkal Majalla"/>
          <w:sz w:val="32"/>
          <w:szCs w:val="32"/>
          <w:rtl/>
          <w:lang w:bidi="ar-DZ"/>
        </w:rPr>
        <w:t xml:space="preserve">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أَوَلَمْ يَرَ الْإِنْسانُ أَنَّا خَلَقْناهُ مِنْ نُطْفَةٍ فَإِذا هُوَ خَصِيمٌ مُبِينٌ. وَضَرَبَ لَنا مَثَلًا وَنَسِيَ خَلْقَهُ قالَ مَنْ يُحْيِ الْعِظامَ وَهِيَ رَمِيمٌ. قُلْ يُحْيِيهَا الَّذِي أَنْشَأَها أَوَّلَ مَرَّةٍ وَهُوَ بِكُلِّ خَلْقٍ عَلِيمٌ. الَّذِي جَعَلَ لَكُمْ مِنَ الشَّجَرِ الْأَخْضَرِ ناراً فَإِذا أَنْتُمْ مِنْهُ </w:t>
      </w:r>
      <w:proofErr w:type="gramStart"/>
      <w:r w:rsidRPr="000324A1">
        <w:rPr>
          <w:rFonts w:ascii="Sakkal Majalla" w:hAnsi="Sakkal Majalla" w:cs="Sakkal Majalla"/>
          <w:sz w:val="32"/>
          <w:szCs w:val="32"/>
          <w:rtl/>
          <w:lang w:bidi="ar-DZ"/>
        </w:rPr>
        <w:t>تُوقِدُونَ</w:t>
      </w:r>
      <w:r w:rsidRPr="000324A1">
        <w:rPr>
          <w:rFonts w:ascii="Sakkal Majalla" w:hAnsi="Sakkal Majalla" w:cs="Sakkal Majalla"/>
          <w:sz w:val="32"/>
          <w:szCs w:val="32"/>
          <w:lang w:bidi="ar-DZ"/>
        </w:rPr>
        <w:t xml:space="preserve"> </w:t>
      </w:r>
      <w:r w:rsidR="003D7212">
        <w:rPr>
          <w:rFonts w:ascii="Sakkal Majalla" w:hAnsi="Sakkal Majalla" w:cs="Sakkal Majalla"/>
          <w:sz w:val="32"/>
          <w:szCs w:val="32"/>
          <w:rtl/>
          <w:lang w:bidi="ar-DZ"/>
        </w:rPr>
        <w:t>﴾</w:t>
      </w:r>
      <w:proofErr w:type="gramEnd"/>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أي استبعد إعادة الله تعالى ذي القدرة العظيمة- الذي خلقه من نطفة والذي خلق </w:t>
      </w:r>
      <w:proofErr w:type="gramStart"/>
      <w:r w:rsidRPr="000324A1">
        <w:rPr>
          <w:rFonts w:ascii="Sakkal Majalla" w:hAnsi="Sakkal Majalla" w:cs="Sakkal Majalla"/>
          <w:sz w:val="32"/>
          <w:szCs w:val="32"/>
          <w:rtl/>
          <w:lang w:bidi="ar-DZ"/>
        </w:rPr>
        <w:t>السموات</w:t>
      </w:r>
      <w:proofErr w:type="gramEnd"/>
      <w:r w:rsidRPr="000324A1">
        <w:rPr>
          <w:rFonts w:ascii="Sakkal Majalla" w:hAnsi="Sakkal Majalla" w:cs="Sakkal Majalla"/>
          <w:sz w:val="32"/>
          <w:szCs w:val="32"/>
          <w:rtl/>
          <w:lang w:bidi="ar-DZ"/>
        </w:rPr>
        <w:t xml:space="preserve"> والأرض- للأجساد والعظام الرميمة ونسي نفسه، وأن الله خلقه من العدم، وهو أعظم من الحشر الذي استبعده ولهذا قال: قُلْ يُحْيِيهَا الَّذِي أَنْشَأَها أَوَّلَ مَرَّةٍ وَهُوَ بِكُلِّ خَلْقٍ عَلِيمٌ</w:t>
      </w:r>
      <w:r w:rsidRPr="000324A1">
        <w:rPr>
          <w:rFonts w:ascii="Sakkal Majalla" w:hAnsi="Sakkal Majalla" w:cs="Sakkal Majalla"/>
          <w:sz w:val="32"/>
          <w:szCs w:val="32"/>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كذلك كانوا يلقون عليه أسئلة اختبار للتثبت من نبوته، كما روي في سبب نزول سورة الكهف أن قريشا سألت اليهود في المدينة عن النبي صلى الله عليه وسلم، فقالت لهم أحبار اليهود: سلوه عن ثلاث، فإن أخبركم بهن فهو نبي مرسل … فنزلت في الإجابة عن الأسئلة الثلاثة سورة الكهف بشأن الفتية أصحاب الكهف وبقصة ذي القرنين، ونزلت آية الإسراء </w:t>
      </w:r>
      <w:proofErr w:type="spellStart"/>
      <w:r w:rsidRPr="000324A1">
        <w:rPr>
          <w:rFonts w:ascii="Sakkal Majalla" w:hAnsi="Sakkal Majalla" w:cs="Sakkal Majalla"/>
          <w:sz w:val="32"/>
          <w:szCs w:val="32"/>
          <w:rtl/>
          <w:lang w:bidi="ar-DZ"/>
        </w:rPr>
        <w:t>وَيَسْئَلُونَكَ</w:t>
      </w:r>
      <w:proofErr w:type="spellEnd"/>
      <w:r w:rsidRPr="000324A1">
        <w:rPr>
          <w:rFonts w:ascii="Sakkal Majalla" w:hAnsi="Sakkal Majalla" w:cs="Sakkal Majalla"/>
          <w:sz w:val="32"/>
          <w:szCs w:val="32"/>
          <w:rtl/>
          <w:lang w:bidi="ar-DZ"/>
        </w:rPr>
        <w:t xml:space="preserve"> عَنِ الرُّوحِ قُلِ الرُّوحُ مِنْ أَمْرِ رَبِّي وَما أُوتِيتُمْ مِنَ الْعِلْمِ إِلَّا قَلِيلًا</w:t>
      </w:r>
      <w:r w:rsidR="003D7212">
        <w:rPr>
          <w:rFonts w:ascii="Sakkal Majalla" w:hAnsi="Sakkal Majalla" w:cs="Sakkal Majalla" w:hint="cs"/>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وقد جاء مع هذا الجواب التوجيه الرباني للنبي صلى الله عليه وسلم يعتب عليه أن قال لهم: «أخبركم غدا»، ولم يستثن، أي لم يقل إن شاء الله</w:t>
      </w:r>
      <w:r w:rsidR="003D7212">
        <w:rPr>
          <w:rFonts w:ascii="Sakkal Majalla" w:hAnsi="Sakkal Majalla" w:cs="Sakkal Majalla" w:hint="cs"/>
          <w:sz w:val="32"/>
          <w:szCs w:val="32"/>
          <w:rtl/>
          <w:lang w:bidi="ar-DZ"/>
        </w:rPr>
        <w:t>،</w:t>
      </w:r>
      <w:r w:rsidRPr="000324A1">
        <w:rPr>
          <w:rFonts w:ascii="Sakkal Majalla" w:hAnsi="Sakkal Majalla" w:cs="Sakkal Majalla"/>
          <w:sz w:val="32"/>
          <w:szCs w:val="32"/>
          <w:rtl/>
          <w:lang w:bidi="ar-DZ"/>
        </w:rPr>
        <w:t xml:space="preserve"> فأبطأ عليه الوحي خمسة عشر يوما، وشق ذلك على النبي صلى الله عليه وسلم ونزل عليه الوحي بالإجابات، </w:t>
      </w:r>
      <w:r w:rsidRPr="000324A1">
        <w:rPr>
          <w:rFonts w:ascii="Sakkal Majalla" w:hAnsi="Sakkal Majalla" w:cs="Sakkal Majalla"/>
          <w:sz w:val="32"/>
          <w:szCs w:val="32"/>
          <w:rtl/>
          <w:lang w:bidi="ar-DZ"/>
        </w:rPr>
        <w:lastRenderedPageBreak/>
        <w:t xml:space="preserve">ونزل قوله تعالى: </w:t>
      </w:r>
      <w:proofErr w:type="spellStart"/>
      <w:r w:rsidRPr="000324A1">
        <w:rPr>
          <w:rFonts w:ascii="Sakkal Majalla" w:hAnsi="Sakkal Majalla" w:cs="Sakkal Majalla"/>
          <w:sz w:val="32"/>
          <w:szCs w:val="32"/>
          <w:rtl/>
          <w:lang w:bidi="ar-DZ"/>
        </w:rPr>
        <w:t>و</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َلا</w:t>
      </w:r>
      <w:proofErr w:type="spellEnd"/>
      <w:r w:rsidRPr="000324A1">
        <w:rPr>
          <w:rFonts w:ascii="Sakkal Majalla" w:hAnsi="Sakkal Majalla" w:cs="Sakkal Majalla"/>
          <w:sz w:val="32"/>
          <w:szCs w:val="32"/>
          <w:rtl/>
          <w:lang w:bidi="ar-DZ"/>
        </w:rPr>
        <w:t xml:space="preserve"> تَقُولَنَّ لِشَيْءٍ إِنِّي فاعِلٌ ذلِكَ غَداً إِلَّا أَنْ يَشاءَ اللَّهُ وَاذْكُرْ رَبَّكَ إِذا نَسِيتَ، وَقُلْ عَسى أَنْ يَهْدِيَنِ رَبِّي لِأَقْرَبَ مِنْ هذا رَشَداً</w:t>
      </w:r>
      <w:r w:rsidRPr="000324A1">
        <w:rPr>
          <w:rFonts w:ascii="Sakkal Majalla" w:hAnsi="Sakkal Majalla" w:cs="Sakkal Majalla"/>
          <w:sz w:val="32"/>
          <w:szCs w:val="32"/>
          <w:lang w:bidi="ar-DZ"/>
        </w:rPr>
        <w:t>.</w:t>
      </w:r>
      <w:r w:rsidR="003D7212">
        <w:rPr>
          <w:rFonts w:ascii="Sakkal Majalla" w:hAnsi="Sakkal Majalla" w:cs="Sakkal Majalla"/>
          <w:sz w:val="32"/>
          <w:szCs w:val="32"/>
          <w:rtl/>
          <w:lang w:bidi="ar-DZ"/>
        </w:rPr>
        <w:t>﴾</w:t>
      </w:r>
    </w:p>
    <w:p w:rsidR="000324A1" w:rsidRPr="000324A1" w:rsidRDefault="000324A1" w:rsidP="003D7212">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وكان المسلمون كذلك يسألون عما يهمهم من أمر دينهم، كالأسئلة عن النفقة: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يَسْئَلُونَكَ ماذا يُنْفِقُونَ قُلِ الْعَفْوَ</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 وعن الأهلّة</w:t>
      </w:r>
      <w:r w:rsidR="003D7212">
        <w:rPr>
          <w:rFonts w:ascii="Sakkal Majalla" w:hAnsi="Sakkal Majalla" w:cs="Sakkal Majalla" w:hint="cs"/>
          <w:sz w:val="32"/>
          <w:szCs w:val="32"/>
          <w:rtl/>
          <w:lang w:bidi="ar-DZ"/>
        </w:rPr>
        <w:t xml:space="preserve"> </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يَسْئَلُونَكَ عَنِ الْأَهِلَّةِ قُلْ هِيَ مَواقِيتُ لِلنَّاسِ </w:t>
      </w:r>
      <w:proofErr w:type="spellStart"/>
      <w:proofErr w:type="gramStart"/>
      <w:r w:rsidRPr="000324A1">
        <w:rPr>
          <w:rFonts w:ascii="Sakkal Majalla" w:hAnsi="Sakkal Majalla" w:cs="Sakkal Majalla"/>
          <w:sz w:val="32"/>
          <w:szCs w:val="32"/>
          <w:rtl/>
          <w:lang w:bidi="ar-DZ"/>
        </w:rPr>
        <w:t>وَالْحَجّ</w:t>
      </w:r>
      <w:r w:rsidR="003D7212">
        <w:rPr>
          <w:rFonts w:ascii="Sakkal Majalla" w:hAnsi="Sakkal Majalla" w:cs="Sakkal Majalla"/>
          <w:sz w:val="32"/>
          <w:szCs w:val="32"/>
          <w:rtl/>
          <w:lang w:bidi="ar-DZ"/>
        </w:rPr>
        <w:t>﴾</w:t>
      </w:r>
      <w:r w:rsidRPr="000324A1">
        <w:rPr>
          <w:rFonts w:ascii="Sakkal Majalla" w:hAnsi="Sakkal Majalla" w:cs="Sakkal Majalla"/>
          <w:sz w:val="32"/>
          <w:szCs w:val="32"/>
          <w:rtl/>
          <w:lang w:bidi="ar-DZ"/>
        </w:rPr>
        <w:t>ِ</w:t>
      </w:r>
      <w:proofErr w:type="spellEnd"/>
      <w:proofErr w:type="gramEnd"/>
      <w:r w:rsidRPr="000324A1">
        <w:rPr>
          <w:rFonts w:ascii="Sakkal Majalla" w:hAnsi="Sakkal Majalla" w:cs="Sakkal Majalla"/>
          <w:sz w:val="32"/>
          <w:szCs w:val="32"/>
          <w:rtl/>
          <w:lang w:bidi="ar-DZ"/>
        </w:rPr>
        <w:t xml:space="preserve">. والحيض: </w:t>
      </w:r>
      <w:r w:rsidR="003D7212">
        <w:rPr>
          <w:rFonts w:ascii="Sakkal Majalla" w:hAnsi="Sakkal Majalla" w:cs="Sakkal Majalla"/>
          <w:sz w:val="32"/>
          <w:szCs w:val="32"/>
          <w:rtl/>
          <w:lang w:bidi="ar-DZ"/>
        </w:rPr>
        <w:t>﴿</w:t>
      </w:r>
      <w:proofErr w:type="spellStart"/>
      <w:r w:rsidRPr="000324A1">
        <w:rPr>
          <w:rFonts w:ascii="Sakkal Majalla" w:hAnsi="Sakkal Majalla" w:cs="Sakkal Majalla"/>
          <w:sz w:val="32"/>
          <w:szCs w:val="32"/>
          <w:rtl/>
          <w:lang w:bidi="ar-DZ"/>
        </w:rPr>
        <w:t>وَيَسْئَلُونَكَ</w:t>
      </w:r>
      <w:proofErr w:type="spellEnd"/>
      <w:r w:rsidRPr="000324A1">
        <w:rPr>
          <w:rFonts w:ascii="Sakkal Majalla" w:hAnsi="Sakkal Majalla" w:cs="Sakkal Majalla"/>
          <w:sz w:val="32"/>
          <w:szCs w:val="32"/>
          <w:rtl/>
          <w:lang w:bidi="ar-DZ"/>
        </w:rPr>
        <w:t xml:space="preserve"> عَنِ الْمَحِيضِ قُلْ هُوَ أَذىً فَاعْتَزِلُوا النِّساءَ فِي الْمَحِيضِ</w:t>
      </w:r>
      <w:r w:rsidR="003D7212">
        <w:rPr>
          <w:rFonts w:ascii="Sakkal Majalla" w:hAnsi="Sakkal Majalla" w:cs="Sakkal Majalla"/>
          <w:sz w:val="32"/>
          <w:szCs w:val="32"/>
          <w:rtl/>
          <w:lang w:bidi="ar-DZ"/>
        </w:rPr>
        <w:t>﴾</w:t>
      </w:r>
      <w:r w:rsidR="003D7212">
        <w:rPr>
          <w:rFonts w:ascii="Sakkal Majalla" w:hAnsi="Sakkal Majalla" w:cs="Sakkal Majalla" w:hint="cs"/>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ولا شك أن الأسئلة لم تكن في وقت واحد بل كانت في أوقات متفرقة مختلفة فكان لا بد من نزول القرآن منجما</w:t>
      </w:r>
      <w:r w:rsidRPr="000324A1">
        <w:rPr>
          <w:rFonts w:ascii="Sakkal Majalla" w:hAnsi="Sakkal Majalla" w:cs="Sakkal Majalla"/>
          <w:sz w:val="32"/>
          <w:szCs w:val="32"/>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ويدخل في هذا الجانب متابعة الوقائع والأحداث في وقتها ينزل الوحي بشأنها ببيان التوجيه الإلهي، كما في غزوة بدر ومسألة الأنفال، ومصيبة المسلمين يوم أحد ونزول القرآن بالدروس والعبر التي نجعت فيهم مدى حياتهم مع تسلية أحزانهم ومواساتهم</w:t>
      </w:r>
      <w:r w:rsidRPr="000324A1">
        <w:rPr>
          <w:rFonts w:ascii="Sakkal Majalla" w:hAnsi="Sakkal Majalla" w:cs="Sakkal Majalla"/>
          <w:sz w:val="32"/>
          <w:szCs w:val="32"/>
          <w:lang w:bidi="ar-DZ"/>
        </w:rPr>
        <w:t>.</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أو ينزل القرآن ببيان الحكم الإلهي كما في آيات الزنا والظّهار، والعدّة والأيمان</w:t>
      </w:r>
      <w:r w:rsidRPr="000324A1">
        <w:rPr>
          <w:rFonts w:ascii="Sakkal Majalla" w:hAnsi="Sakkal Majalla" w:cs="Sakkal Majalla"/>
          <w:sz w:val="32"/>
          <w:szCs w:val="32"/>
          <w:lang w:bidi="ar-DZ"/>
        </w:rPr>
        <w:t xml:space="preserve"> …</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وهذه غزوات الرسول الكريم وحدها مثل غزوة بدر وأحد والخندق وتبوك وحنين مثال ناطق بهذه الحكمة الجليلة التي تقتضي نزول القرآن منجما في مناسبتها فكان لا بد للقرآن أن ينزل منجما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وَبِالْحَقِّ أَنْزَلْناهُ وَبِالْحَقِّ نَزَلَ</w:t>
      </w:r>
      <w:r w:rsidR="00875700">
        <w:rPr>
          <w:rFonts w:ascii="Sakkal Majalla" w:hAnsi="Sakkal Majalla" w:cs="Sakkal Majalla"/>
          <w:sz w:val="32"/>
          <w:szCs w:val="32"/>
          <w:rtl/>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‌‌ثالثا: </w:t>
      </w:r>
      <w:r w:rsidRPr="00875700">
        <w:rPr>
          <w:rFonts w:ascii="Sakkal Majalla" w:hAnsi="Sakkal Majalla" w:cs="Sakkal Majalla"/>
          <w:b/>
          <w:bCs/>
          <w:sz w:val="32"/>
          <w:szCs w:val="32"/>
          <w:rtl/>
          <w:lang w:bidi="ar-DZ"/>
        </w:rPr>
        <w:t>تعهد هذه الأمة التي أنزل عليها القرآن</w:t>
      </w:r>
      <w:r w:rsidRPr="000324A1">
        <w:rPr>
          <w:rFonts w:ascii="Sakkal Majalla" w:hAnsi="Sakkal Majalla" w:cs="Sakkal Majalla"/>
          <w:sz w:val="32"/>
          <w:szCs w:val="32"/>
          <w:lang w:bidi="ar-DZ"/>
        </w:rPr>
        <w:t>:</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وذلك لصياغتها على النهج الإسلامي القرآني علما وعملا، فكرا واعتقادا وسلوكا، تخلقا وعرفا</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كما قال تعالى: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وَقُرْآناً فَرَقْناهُ لِتَقْرَأَهُ عَلَى النَّاسِ عَلى مُكْثٍ</w:t>
      </w:r>
      <w:r w:rsidR="00875700">
        <w:rPr>
          <w:rFonts w:ascii="Sakkal Majalla" w:hAnsi="Sakkal Majalla" w:cs="Sakkal Majalla"/>
          <w:sz w:val="32"/>
          <w:szCs w:val="32"/>
          <w:rtl/>
          <w:lang w:bidi="ar-DZ"/>
        </w:rPr>
        <w:t>﴾</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ومن مظاهر هذا الجانب أنهم كانوا قوما أميين لا يحسنون القراءة والكتابة فكانت الذاكرة عمدتهم الرئيسية، فلو نزل القرآن جملة واحدة لعجزوا عن حفظه، فأنزل الله قرآنه مفرقا ليقرأه الرسول صلى الله عليه وسلم عليهم على تمهّل فيسهل عليهم حفظه ويتيسر فهمه ودرسه كذلك</w:t>
      </w:r>
      <w:r w:rsidRPr="000324A1">
        <w:rPr>
          <w:rFonts w:ascii="Sakkal Majalla" w:hAnsi="Sakkal Majalla" w:cs="Sakkal Majalla"/>
          <w:sz w:val="32"/>
          <w:szCs w:val="32"/>
          <w:lang w:bidi="ar-DZ"/>
        </w:rPr>
        <w:t>.</w:t>
      </w:r>
    </w:p>
    <w:p w:rsidR="000324A1" w:rsidRPr="000324A1" w:rsidRDefault="00875700" w:rsidP="00E82D30">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0324A1" w:rsidRPr="000324A1">
        <w:rPr>
          <w:rFonts w:ascii="Sakkal Majalla" w:hAnsi="Sakkal Majalla" w:cs="Sakkal Majalla"/>
          <w:sz w:val="32"/>
          <w:szCs w:val="32"/>
          <w:rtl/>
          <w:lang w:bidi="ar-DZ"/>
        </w:rPr>
        <w:t>ثم إن الأمة العربية التي خوطبت بالقرآن أولا قبل سائر الأمم كانت لها عقائد راسخة وعادات موروثة وأخلاق مأثورة عن أسلافهم يتباهون بها ويتفاخرون، ويتبارون في التمسك بها ويتسابقون، على عنجهيّة لم تعرفها أمة</w:t>
      </w:r>
      <w:r>
        <w:rPr>
          <w:rFonts w:ascii="Sakkal Majalla" w:hAnsi="Sakkal Majalla" w:cs="Sakkal Majalla" w:hint="cs"/>
          <w:sz w:val="32"/>
          <w:szCs w:val="32"/>
          <w:rtl/>
          <w:lang w:bidi="ar-DZ"/>
        </w:rPr>
        <w:t xml:space="preserve"> </w:t>
      </w:r>
      <w:r w:rsidR="000324A1" w:rsidRPr="000324A1">
        <w:rPr>
          <w:rFonts w:ascii="Sakkal Majalla" w:hAnsi="Sakkal Majalla" w:cs="Sakkal Majalla"/>
          <w:sz w:val="32"/>
          <w:szCs w:val="32"/>
          <w:rtl/>
          <w:lang w:bidi="ar-DZ"/>
        </w:rPr>
        <w:t>غيرهم إذ ذاك، فكان كما قال الإمام مكّيّ بن أبي طالب: «أدعى إلى قبوله إذا نزل على التدريج، بخلاف ما لو نزل جملة واحدة فإنه ينفر من قبوله كثير من الناس، لكثرة ما فيه من الفرائض والمناهي</w:t>
      </w:r>
      <w:r w:rsidR="00E82D30">
        <w:rPr>
          <w:rFonts w:ascii="Sakkal Majalla" w:hAnsi="Sakkal Majalla" w:cs="Sakkal Majalla" w:hint="cs"/>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لهذا سلك القرآن الكريم معهم مسلك التربية الحكيمة، وهو مسلك التدرج في التشريع من حكم إلى حكم. والتأنّي في نقلهم من حال إلى حال، ومن خلق إلى خلق، وهكذا بلغ الغاية في تخليهم عن عقائدهم الباطلة، وعاداتهم </w:t>
      </w:r>
      <w:proofErr w:type="spellStart"/>
      <w:r w:rsidRPr="000324A1">
        <w:rPr>
          <w:rFonts w:ascii="Sakkal Majalla" w:hAnsi="Sakkal Majalla" w:cs="Sakkal Majalla"/>
          <w:sz w:val="32"/>
          <w:szCs w:val="32"/>
          <w:rtl/>
          <w:lang w:bidi="ar-DZ"/>
        </w:rPr>
        <w:t>المسترذلة</w:t>
      </w:r>
      <w:proofErr w:type="spellEnd"/>
      <w:r w:rsidRPr="000324A1">
        <w:rPr>
          <w:rFonts w:ascii="Sakkal Majalla" w:hAnsi="Sakkal Majalla" w:cs="Sakkal Majalla"/>
          <w:sz w:val="32"/>
          <w:szCs w:val="32"/>
          <w:rtl/>
          <w:lang w:bidi="ar-DZ"/>
        </w:rPr>
        <w:t>، وسما بهم إلى عقائد القرآن وأخلاقه وعباداته وأحكامه ونظامه الشامل</w:t>
      </w:r>
      <w:r w:rsidRPr="000324A1">
        <w:rPr>
          <w:rFonts w:ascii="Sakkal Majalla" w:hAnsi="Sakkal Majalla" w:cs="Sakkal Majalla"/>
          <w:sz w:val="32"/>
          <w:szCs w:val="32"/>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ويصور لنا هذه الحكمة التربوية ما أخرجه البخاري عن عائشة رضي الله عنها قالت: «إنما نزل أول ما نزل منه سورة من المفصّل فيها ذكر الجنة والنار، حتى إذا ثاب الناس إلى الإسلام نزل الحلال والحرام، ولو نزل أول شيء لا تشربوا الخمر لقالوا لا ندع الخمر أبدا، ولو نزل لا تزنوا لقالوا لا ندع الزنا أبدا</w:t>
      </w:r>
      <w:r w:rsidR="00875700">
        <w:rPr>
          <w:rFonts w:ascii="Sakkal Majalla" w:hAnsi="Sakkal Majalla" w:cs="Sakkal Majalla" w:hint="cs"/>
          <w:sz w:val="32"/>
          <w:szCs w:val="32"/>
          <w:rtl/>
          <w:lang w:bidi="ar-DZ"/>
        </w:rPr>
        <w:t>"</w:t>
      </w:r>
    </w:p>
    <w:p w:rsidR="00875700"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lastRenderedPageBreak/>
        <w:t xml:space="preserve">وهكذا كانت تنزل الفرائض: تنزل الفريضة حتى إذا تمكنت في النفوس نزلت الأخرى، وكذلك المحرمات، بل إن التدرج في أحيان كثيرة كان يقع في الحكم الواحد، مثل فرائض النفقات، والجهاد، وحقوق المرأة، والميراث، وتحريم الخمر، حتى أثمرت تلك التربية الربانية خَيْرَ أُمَّةٍ أُخْرِجَتْ لِلنَّاسِ، وحتى كان في وقائع امتثالها ما تباهي أرقى الدول في هذا العصر في محاولتها إصلاح مجتمعها، وما قصة تحريم الخمر المشهورة ومحاولة بعض الدول الكبرى في معالجتها ببعيدة عنّا، فقد كان الفشل ذريعا بل تسبب باستفحال المشكلة حتى انجرّ الكثيرون إلى الإمعان والزيادة في الشراب من الأنواع الأشد رداءة مما يعطينا العبرة في إعجاز التربية القرآنية التي كان التدرج في نزول الوحي </w:t>
      </w:r>
      <w:r w:rsidR="00875700" w:rsidRPr="000324A1">
        <w:rPr>
          <w:rFonts w:ascii="Sakkal Majalla" w:hAnsi="Sakkal Majalla" w:cs="Sakkal Majalla" w:hint="cs"/>
          <w:sz w:val="32"/>
          <w:szCs w:val="32"/>
          <w:rtl/>
          <w:lang w:bidi="ar-DZ"/>
        </w:rPr>
        <w:t>بالأحكام</w:t>
      </w:r>
      <w:r w:rsidRPr="000324A1">
        <w:rPr>
          <w:rFonts w:ascii="Sakkal Majalla" w:hAnsi="Sakkal Majalla" w:cs="Sakkal Majalla"/>
          <w:sz w:val="32"/>
          <w:szCs w:val="32"/>
          <w:rtl/>
          <w:lang w:bidi="ar-DZ"/>
        </w:rPr>
        <w:t xml:space="preserve"> من أنجع وسائلها</w:t>
      </w:r>
      <w:r w:rsidR="00875700">
        <w:rPr>
          <w:rFonts w:ascii="Sakkal Majalla" w:hAnsi="Sakkal Majalla" w:cs="Sakkal Majalla" w:hint="cs"/>
          <w:sz w:val="32"/>
          <w:szCs w:val="32"/>
          <w:rtl/>
          <w:lang w:bidi="ar-DZ"/>
        </w:rPr>
        <w:t>.</w:t>
      </w:r>
    </w:p>
    <w:p w:rsidR="000324A1" w:rsidRPr="000324A1" w:rsidRDefault="000324A1" w:rsidP="00875700">
      <w:pPr>
        <w:bidi/>
        <w:jc w:val="both"/>
        <w:rPr>
          <w:rFonts w:ascii="Sakkal Majalla" w:hAnsi="Sakkal Majalla" w:cs="Sakkal Majalla"/>
          <w:sz w:val="32"/>
          <w:szCs w:val="32"/>
          <w:rtl/>
          <w:lang w:bidi="ar-DZ"/>
        </w:rPr>
      </w:pPr>
      <w:r w:rsidRPr="00875700">
        <w:rPr>
          <w:rFonts w:ascii="Sakkal Majalla" w:hAnsi="Sakkal Majalla" w:cs="Sakkal Majalla"/>
          <w:b/>
          <w:bCs/>
          <w:sz w:val="32"/>
          <w:szCs w:val="32"/>
          <w:rtl/>
          <w:lang w:bidi="ar-DZ"/>
        </w:rPr>
        <w:t>‌‌رابعا: التنبيه على وجه من إعجاز القرآن</w:t>
      </w:r>
      <w:r w:rsidRPr="000324A1">
        <w:rPr>
          <w:rFonts w:ascii="Sakkal Majalla" w:hAnsi="Sakkal Majalla" w:cs="Sakkal Majalla"/>
          <w:sz w:val="32"/>
          <w:szCs w:val="32"/>
          <w:lang w:bidi="ar-DZ"/>
        </w:rPr>
        <w:t>:</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وإليه الإشارة بقوله: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كَذلِكَ لِنُثَبِّتَ بِهِ فُؤادَكَ</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 فعبّر بقوله كَذلِكَ أي مثل ذلك التنزيل العجيب الشأن البالغ الغاية في الحكمة والإحكام، ثم تذييل الآية بقوله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 xml:space="preserve">وَرَتَّلْناهُ </w:t>
      </w:r>
      <w:proofErr w:type="gramStart"/>
      <w:r w:rsidRPr="000324A1">
        <w:rPr>
          <w:rFonts w:ascii="Sakkal Majalla" w:hAnsi="Sakkal Majalla" w:cs="Sakkal Majalla"/>
          <w:sz w:val="32"/>
          <w:szCs w:val="32"/>
          <w:rtl/>
          <w:lang w:bidi="ar-DZ"/>
        </w:rPr>
        <w:t xml:space="preserve">تَرْتِيلًا </w:t>
      </w:r>
      <w:r w:rsidR="00875700">
        <w:rPr>
          <w:rFonts w:ascii="Sakkal Majalla" w:hAnsi="Sakkal Majalla" w:cs="Sakkal Majalla"/>
          <w:sz w:val="32"/>
          <w:szCs w:val="32"/>
          <w:rtl/>
          <w:lang w:bidi="ar-DZ"/>
        </w:rPr>
        <w:t>﴾</w:t>
      </w:r>
      <w:proofErr w:type="gramEnd"/>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وأصل الترتيل: التنضيد</w:t>
      </w:r>
      <w:r w:rsidRPr="000324A1">
        <w:rPr>
          <w:rFonts w:ascii="Sakkal Majalla" w:hAnsi="Sakkal Majalla" w:cs="Sakkal Majalla"/>
          <w:sz w:val="32"/>
          <w:szCs w:val="32"/>
          <w:lang w:bidi="ar-DZ"/>
        </w:rPr>
        <w:t>.</w:t>
      </w:r>
    </w:p>
    <w:p w:rsidR="000324A1" w:rsidRPr="000324A1" w:rsidRDefault="000324A1" w:rsidP="00E82D3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وكذلك يشير إليه قوله تعالى في الآية الأخرى: وَنَزَّلْناهُ تَنْزِيلًا</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بيان ذلك أننا إذا ما لاحظنا أن القرآن نزل مفرقا على حسب أحداث ووقائع لم تكن على ترتيب أو نسق معين ثم قد وضعت كل آية أو مجموعة آيات نزلت في مكان خاص بها من سورة يأمر الوحي بوضع الآية أو الآيات فيها، ويتناول ذلك عدة سور في آن واحد، حتى إن سورة البقرة كانت أول ما نزل من القرآن في المدينة واستمر نزولها يتتابع فكان فيها آخر ما تنزل من القرآن قاطبة، وهي. طول سورة في القرآن</w:t>
      </w:r>
      <w:r w:rsidR="00E82D3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ثم يقرأ القارئ المتدبر هذا القرآن بعد ذلك فيجد الترابط المحكم والاتساق العجيب</w:t>
      </w:r>
      <w:r w:rsidR="00875700">
        <w:rPr>
          <w:rFonts w:ascii="Sakkal Majalla" w:hAnsi="Sakkal Majalla" w:cs="Sakkal Majalla" w:hint="cs"/>
          <w:sz w:val="32"/>
          <w:szCs w:val="32"/>
          <w:rtl/>
          <w:lang w:bidi="ar-DZ"/>
        </w:rPr>
        <w:t>،</w:t>
      </w:r>
      <w:r w:rsidRPr="000324A1">
        <w:rPr>
          <w:rFonts w:ascii="Sakkal Majalla" w:hAnsi="Sakkal Majalla" w:cs="Sakkal Majalla"/>
          <w:sz w:val="32"/>
          <w:szCs w:val="32"/>
          <w:rtl/>
          <w:lang w:bidi="ar-DZ"/>
        </w:rPr>
        <w:t xml:space="preserve"> وكأن السورة الطويلة أيا كانت لوحة جميلة متناسقة الألوان والظلال والمشاهد، أو بناء محكم الترابط تام التكوين. قال الإمام الشاطبي</w:t>
      </w:r>
      <w:r w:rsidRPr="000324A1">
        <w:rPr>
          <w:rFonts w:ascii="Sakkal Majalla" w:hAnsi="Sakkal Majalla" w:cs="Sakkal Majalla"/>
          <w:sz w:val="32"/>
          <w:szCs w:val="32"/>
          <w:lang w:bidi="ar-DZ"/>
        </w:rPr>
        <w:t>:</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إن السورة الواحدة مهما تعددت قضاياها فهي تكون قضية واحدة» أي تدور على موضوع واحد</w:t>
      </w:r>
      <w:r w:rsidRPr="000324A1">
        <w:rPr>
          <w:rFonts w:ascii="Sakkal Majalla" w:hAnsi="Sakkal Majalla" w:cs="Sakkal Majalla"/>
          <w:sz w:val="32"/>
          <w:szCs w:val="32"/>
          <w:lang w:bidi="ar-DZ"/>
        </w:rPr>
        <w:t>.</w:t>
      </w:r>
    </w:p>
    <w:p w:rsidR="0037791F"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مما يدل دلالة قاطعة على أن هذا القرآن تنزيل حكيم عليهم، أحاط علمه بما هو كائن، كما قال تعالى: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قُلْ أَنْزَلَهُ الَّذِي يَعْلَمُ السِّرَّ فِي السَّماواتِ وَالْأَرْضِ إِنَّهُ كانَ غَفُوراً رَحِيماً</w:t>
      </w:r>
      <w:r w:rsidR="00875700">
        <w:rPr>
          <w:rFonts w:ascii="Sakkal Majalla" w:hAnsi="Sakkal Majalla" w:cs="Sakkal Majalla"/>
          <w:sz w:val="32"/>
          <w:szCs w:val="32"/>
          <w:rtl/>
          <w:lang w:bidi="ar-DZ"/>
        </w:rPr>
        <w:t>﴾</w:t>
      </w:r>
    </w:p>
    <w:p w:rsidR="000324A1" w:rsidRPr="00E82D30" w:rsidRDefault="000324A1" w:rsidP="000324A1">
      <w:pPr>
        <w:bidi/>
        <w:jc w:val="both"/>
        <w:rPr>
          <w:rFonts w:ascii="Sakkal Majalla" w:hAnsi="Sakkal Majalla" w:cs="Sakkal Majalla"/>
          <w:b/>
          <w:bCs/>
          <w:sz w:val="32"/>
          <w:szCs w:val="32"/>
          <w:rtl/>
          <w:lang w:bidi="ar-DZ"/>
        </w:rPr>
      </w:pPr>
      <w:r w:rsidRPr="00E82D30">
        <w:rPr>
          <w:rFonts w:ascii="Sakkal Majalla" w:hAnsi="Sakkal Majalla" w:cs="Sakkal Majalla"/>
          <w:b/>
          <w:bCs/>
          <w:sz w:val="32"/>
          <w:szCs w:val="32"/>
          <w:rtl/>
          <w:lang w:bidi="ar-DZ"/>
        </w:rPr>
        <w:t>أول ما نزل وآخر ما نزل من القرآن</w:t>
      </w:r>
      <w:r w:rsidR="00875700" w:rsidRPr="00E82D30">
        <w:rPr>
          <w:rFonts w:ascii="Sakkal Majalla" w:hAnsi="Sakkal Majalla" w:cs="Sakkal Majalla" w:hint="cs"/>
          <w:b/>
          <w:bCs/>
          <w:sz w:val="32"/>
          <w:szCs w:val="32"/>
          <w:rtl/>
          <w:lang w:bidi="ar-DZ"/>
        </w:rPr>
        <w:t xml:space="preserve">: </w:t>
      </w:r>
    </w:p>
    <w:p w:rsidR="000324A1" w:rsidRPr="00875700" w:rsidRDefault="000324A1" w:rsidP="00875700">
      <w:pPr>
        <w:bidi/>
        <w:jc w:val="both"/>
        <w:rPr>
          <w:rFonts w:ascii="Sakkal Majalla" w:hAnsi="Sakkal Majalla" w:cs="Sakkal Majalla"/>
          <w:b/>
          <w:bCs/>
          <w:sz w:val="32"/>
          <w:szCs w:val="32"/>
          <w:rtl/>
          <w:lang w:bidi="ar-DZ"/>
        </w:rPr>
      </w:pPr>
      <w:r w:rsidRPr="00875700">
        <w:rPr>
          <w:rFonts w:ascii="Sakkal Majalla" w:hAnsi="Sakkal Majalla" w:cs="Sakkal Majalla"/>
          <w:b/>
          <w:bCs/>
          <w:sz w:val="32"/>
          <w:szCs w:val="32"/>
          <w:rtl/>
          <w:lang w:bidi="ar-DZ"/>
        </w:rPr>
        <w:t>‌‌أول ما نزل من القرآن الكريم</w:t>
      </w:r>
      <w:r w:rsidR="00875700">
        <w:rPr>
          <w:rFonts w:ascii="Sakkal Majalla" w:hAnsi="Sakkal Majalla" w:cs="Sakkal Majalla" w:hint="cs"/>
          <w:b/>
          <w:bCs/>
          <w:sz w:val="32"/>
          <w:szCs w:val="32"/>
          <w:rtl/>
          <w:lang w:bidi="ar-DZ"/>
        </w:rPr>
        <w:t xml:space="preserve">: </w:t>
      </w:r>
      <w:r w:rsidRPr="000324A1">
        <w:rPr>
          <w:rFonts w:ascii="Sakkal Majalla" w:hAnsi="Sakkal Majalla" w:cs="Sakkal Majalla"/>
          <w:sz w:val="32"/>
          <w:szCs w:val="32"/>
          <w:rtl/>
          <w:lang w:bidi="ar-DZ"/>
        </w:rPr>
        <w:t xml:space="preserve">إن أول ما نزل من القرآن الكريم هو صدر سورة العلق: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اقْرَأْ بِاسْمِ رَبِّكَ الَّذِي خَلَقَ. خَلَقَ الْإِنْسانَ مِنْ عَلَقٍ. اقْرَأْ وَرَبُّكَ الْأَكْرَمُ. الَّذِي عَلَّمَ بِالْقَلَمِ. عَلَّمَ الْإِنْسانَ ما لَمْ يَعْلَمْ</w:t>
      </w:r>
      <w:r w:rsidRPr="000324A1">
        <w:rPr>
          <w:rFonts w:ascii="Sakkal Majalla" w:hAnsi="Sakkal Majalla" w:cs="Sakkal Majalla"/>
          <w:sz w:val="32"/>
          <w:szCs w:val="32"/>
          <w:lang w:bidi="ar-DZ"/>
        </w:rPr>
        <w:t>.</w:t>
      </w:r>
      <w:r w:rsidR="00875700">
        <w:rPr>
          <w:rFonts w:ascii="Sakkal Majalla" w:hAnsi="Sakkal Majalla" w:cs="Sakkal Majalla"/>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وذلك كما ثبت في حديث السيدة عائشة الذي أخرجه البخاري ومسلم</w:t>
      </w:r>
      <w:r w:rsidRPr="000324A1">
        <w:rPr>
          <w:rFonts w:ascii="Sakkal Majalla" w:hAnsi="Sakkal Majalla" w:cs="Sakkal Majalla"/>
          <w:sz w:val="32"/>
          <w:szCs w:val="32"/>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لكن هذا قد يشكل بما أخرجه </w:t>
      </w:r>
      <w:proofErr w:type="gramStart"/>
      <w:r w:rsidRPr="000324A1">
        <w:rPr>
          <w:rFonts w:ascii="Sakkal Majalla" w:hAnsi="Sakkal Majalla" w:cs="Sakkal Majalla"/>
          <w:sz w:val="32"/>
          <w:szCs w:val="32"/>
          <w:rtl/>
          <w:lang w:bidi="ar-DZ"/>
        </w:rPr>
        <w:t>الشيخان  عن</w:t>
      </w:r>
      <w:proofErr w:type="gramEnd"/>
      <w:r w:rsidRPr="000324A1">
        <w:rPr>
          <w:rFonts w:ascii="Sakkal Majalla" w:hAnsi="Sakkal Majalla" w:cs="Sakkal Majalla"/>
          <w:sz w:val="32"/>
          <w:szCs w:val="32"/>
          <w:rtl/>
          <w:lang w:bidi="ar-DZ"/>
        </w:rPr>
        <w:t xml:space="preserve"> أبي سلمة بن عبد الرحمن قال: «سألت جابر بن عبد الله أي القرآن أنزل قبل؟ قال: يا أَيُّهَا الْمُدَّثِّرُ فقلت: أو اقْرَأْ فقال جابر أحدثكم ما حدثنا رسول الله صلى الله عليه وسلم فقال رسول الله صلى الله عليه وسلم: «جاورت بحراء شهرا فلما قضيت جواري نزلت فاستبطنت بطن الوادي، </w:t>
      </w:r>
      <w:proofErr w:type="spellStart"/>
      <w:r w:rsidRPr="000324A1">
        <w:rPr>
          <w:rFonts w:ascii="Sakkal Majalla" w:hAnsi="Sakkal Majalla" w:cs="Sakkal Majalla"/>
          <w:sz w:val="32"/>
          <w:szCs w:val="32"/>
          <w:rtl/>
          <w:lang w:bidi="ar-DZ"/>
        </w:rPr>
        <w:t>فنوديت</w:t>
      </w:r>
      <w:proofErr w:type="spellEnd"/>
      <w:r w:rsidRPr="000324A1">
        <w:rPr>
          <w:rFonts w:ascii="Sakkal Majalla" w:hAnsi="Sakkal Majalla" w:cs="Sakkal Majalla"/>
          <w:sz w:val="32"/>
          <w:szCs w:val="32"/>
          <w:rtl/>
          <w:lang w:bidi="ar-DZ"/>
        </w:rPr>
        <w:t>، فإذا هو جبريل، فأخذتني رجفة، فأتيت خديجة فأمرتهم فدثروني، فأنزل الله: يا أَيُّهَا الْمُدَّثِّرُ قُمْ فَأَنْذِرْ</w:t>
      </w:r>
      <w:r w:rsidR="00875700">
        <w:rPr>
          <w:rFonts w:ascii="Sakkal Majalla" w:hAnsi="Sakkal Majalla" w:cs="Sakkal Majalla" w:hint="cs"/>
          <w:sz w:val="32"/>
          <w:szCs w:val="32"/>
          <w:rtl/>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lastRenderedPageBreak/>
        <w:t>وقد اغتر بهذه الرواية بعض أهل العلم، وجعل صدر سورة المدثر أول ما نزل من القرآن</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لكن التحقيق أن حديث جابر لا يتحدث عن ابتداء الوحي الأول إنما يتحدث عن أول ما نزل بعد فتور الوحي، وهو هذه الآيات من سورة المدثر، وهي أول ما نزل من القرآن يأمر النبي صلى الله عليه وسلم بالإنذار</w:t>
      </w:r>
      <w:r w:rsidRPr="000324A1">
        <w:rPr>
          <w:rFonts w:ascii="Sakkal Majalla" w:hAnsi="Sakkal Majalla" w:cs="Sakkal Majalla"/>
          <w:sz w:val="32"/>
          <w:szCs w:val="32"/>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يدل على ذلك ما ثبت في الحديث نفسه عن أبي سلمة بن عبد الرحمن عن جابر بن عبد الله الأنصاري في حديثه السابق وفيه قوله</w:t>
      </w:r>
      <w:proofErr w:type="gramStart"/>
      <w:r w:rsidRPr="000324A1">
        <w:rPr>
          <w:rFonts w:ascii="Sakkal Majalla" w:hAnsi="Sakkal Majalla" w:cs="Sakkal Majalla"/>
          <w:sz w:val="32"/>
          <w:szCs w:val="32"/>
          <w:rtl/>
          <w:lang w:bidi="ar-DZ"/>
        </w:rPr>
        <w:t>: .</w:t>
      </w:r>
      <w:proofErr w:type="gramEnd"/>
      <w:r w:rsidRPr="000324A1">
        <w:rPr>
          <w:rFonts w:ascii="Sakkal Majalla" w:hAnsi="Sakkal Majalla" w:cs="Sakkal Majalla"/>
          <w:sz w:val="32"/>
          <w:szCs w:val="32"/>
          <w:rtl/>
          <w:lang w:bidi="ar-DZ"/>
        </w:rPr>
        <w:t>. فإذا الملك الذي جاءني بحراء</w:t>
      </w:r>
      <w:r w:rsidR="00875700">
        <w:rPr>
          <w:rFonts w:ascii="Sakkal Majalla" w:hAnsi="Sakkal Majalla" w:cs="Sakkal Majalla" w:hint="cs"/>
          <w:sz w:val="32"/>
          <w:szCs w:val="32"/>
          <w:rtl/>
          <w:lang w:bidi="ar-DZ"/>
        </w:rPr>
        <w:t>"</w:t>
      </w:r>
    </w:p>
    <w:p w:rsidR="000324A1" w:rsidRPr="000324A1" w:rsidRDefault="000324A1" w:rsidP="00875700">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وليس بخاف ما في هذا الافتتاح لبدء الوحي ب </w:t>
      </w:r>
      <w:r w:rsidR="00875700">
        <w:rPr>
          <w:rFonts w:ascii="Sakkal Majalla" w:hAnsi="Sakkal Majalla" w:cs="Sakkal Majalla"/>
          <w:sz w:val="32"/>
          <w:szCs w:val="32"/>
          <w:rtl/>
          <w:lang w:bidi="ar-DZ"/>
        </w:rPr>
        <w:t>﴿</w:t>
      </w:r>
      <w:r w:rsidRPr="000324A1">
        <w:rPr>
          <w:rFonts w:ascii="Sakkal Majalla" w:hAnsi="Sakkal Majalla" w:cs="Sakkal Majalla"/>
          <w:sz w:val="32"/>
          <w:szCs w:val="32"/>
          <w:rtl/>
          <w:lang w:bidi="ar-DZ"/>
        </w:rPr>
        <w:t>اقْرَأْ بِاسْمِ رَبِّكَ</w:t>
      </w:r>
      <w:r w:rsidRPr="000324A1">
        <w:rPr>
          <w:rFonts w:ascii="Sakkal Majalla" w:hAnsi="Sakkal Majalla" w:cs="Sakkal Majalla"/>
          <w:sz w:val="32"/>
          <w:szCs w:val="32"/>
          <w:lang w:bidi="ar-DZ"/>
        </w:rPr>
        <w:t xml:space="preserve"> …</w:t>
      </w:r>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 xml:space="preserve">عَلَّمَ الْإِنْسانَ ما لَمْ </w:t>
      </w:r>
      <w:proofErr w:type="gramStart"/>
      <w:r w:rsidRPr="000324A1">
        <w:rPr>
          <w:rFonts w:ascii="Sakkal Majalla" w:hAnsi="Sakkal Majalla" w:cs="Sakkal Majalla"/>
          <w:sz w:val="32"/>
          <w:szCs w:val="32"/>
          <w:rtl/>
          <w:lang w:bidi="ar-DZ"/>
        </w:rPr>
        <w:t xml:space="preserve">يَعْلَمْ </w:t>
      </w:r>
      <w:r w:rsidR="00875700">
        <w:rPr>
          <w:rFonts w:ascii="Sakkal Majalla" w:hAnsi="Sakkal Majalla" w:cs="Sakkal Majalla"/>
          <w:sz w:val="32"/>
          <w:szCs w:val="32"/>
          <w:rtl/>
          <w:lang w:bidi="ar-DZ"/>
        </w:rPr>
        <w:t>﴾</w:t>
      </w:r>
      <w:proofErr w:type="gramEnd"/>
      <w:r w:rsidR="00875700">
        <w:rPr>
          <w:rFonts w:ascii="Sakkal Majalla" w:hAnsi="Sakkal Majalla" w:cs="Sakkal Majalla" w:hint="cs"/>
          <w:sz w:val="32"/>
          <w:szCs w:val="32"/>
          <w:rtl/>
          <w:lang w:bidi="ar-DZ"/>
        </w:rPr>
        <w:t xml:space="preserve"> </w:t>
      </w:r>
      <w:r w:rsidRPr="000324A1">
        <w:rPr>
          <w:rFonts w:ascii="Sakkal Majalla" w:hAnsi="Sakkal Majalla" w:cs="Sakkal Majalla"/>
          <w:sz w:val="32"/>
          <w:szCs w:val="32"/>
          <w:rtl/>
          <w:lang w:bidi="ar-DZ"/>
        </w:rPr>
        <w:t>من الحكمة الجليلة حتى أن الخطباء والكتّاب والأدباء لا يملّون من القول فيها، ومن أن يرددوه في كل مناسبة تقال عن العلم وعن الحضارة، وعن الثقافة وعن القرآن وعن الإسلام، وعن أثر القرآن في تحويل العالم، ولا سيما إذا قارنّا ذلك بما افتتح به كتاب آخر لدى الأمم الأخرى</w:t>
      </w:r>
      <w:r w:rsidR="00875700">
        <w:rPr>
          <w:rFonts w:ascii="Sakkal Majalla" w:hAnsi="Sakkal Majalla" w:cs="Sakkal Majalla" w:hint="cs"/>
          <w:sz w:val="32"/>
          <w:szCs w:val="32"/>
          <w:rtl/>
          <w:lang w:bidi="ar-DZ"/>
        </w:rPr>
        <w:t>.</w:t>
      </w:r>
    </w:p>
    <w:p w:rsidR="000324A1" w:rsidRPr="00875700" w:rsidRDefault="000324A1" w:rsidP="00875700">
      <w:pPr>
        <w:bidi/>
        <w:jc w:val="both"/>
        <w:rPr>
          <w:rFonts w:ascii="Sakkal Majalla" w:hAnsi="Sakkal Majalla" w:cs="Sakkal Majalla"/>
          <w:b/>
          <w:bCs/>
          <w:sz w:val="32"/>
          <w:szCs w:val="32"/>
          <w:rtl/>
          <w:lang w:bidi="ar-DZ"/>
        </w:rPr>
      </w:pPr>
      <w:r w:rsidRPr="00875700">
        <w:rPr>
          <w:rFonts w:ascii="Sakkal Majalla" w:hAnsi="Sakkal Majalla" w:cs="Sakkal Majalla"/>
          <w:b/>
          <w:bCs/>
          <w:sz w:val="32"/>
          <w:szCs w:val="32"/>
          <w:rtl/>
          <w:lang w:bidi="ar-DZ"/>
        </w:rPr>
        <w:t>‌‌آخر ما نزل من القرآن الكريم</w:t>
      </w:r>
      <w:r w:rsidR="00875700">
        <w:rPr>
          <w:rFonts w:ascii="Sakkal Majalla" w:hAnsi="Sakkal Majalla" w:cs="Sakkal Majalla" w:hint="cs"/>
          <w:b/>
          <w:bCs/>
          <w:sz w:val="32"/>
          <w:szCs w:val="32"/>
          <w:rtl/>
          <w:lang w:bidi="ar-DZ"/>
        </w:rPr>
        <w:t xml:space="preserve">: </w:t>
      </w:r>
      <w:r w:rsidRPr="000324A1">
        <w:rPr>
          <w:rFonts w:ascii="Sakkal Majalla" w:hAnsi="Sakkal Majalla" w:cs="Sakkal Majalla"/>
          <w:sz w:val="32"/>
          <w:szCs w:val="32"/>
          <w:rtl/>
          <w:lang w:bidi="ar-DZ"/>
        </w:rPr>
        <w:t>أقوى الآراء وأرجحها في آخر ما نزل من القرآن مطلقا أنه قوله تعالى</w:t>
      </w:r>
      <w:r w:rsidRPr="000324A1">
        <w:rPr>
          <w:rFonts w:ascii="Sakkal Majalla" w:hAnsi="Sakkal Majalla" w:cs="Sakkal Majalla"/>
          <w:sz w:val="32"/>
          <w:szCs w:val="32"/>
          <w:lang w:bidi="ar-DZ"/>
        </w:rPr>
        <w:t>:</w:t>
      </w:r>
      <w:r w:rsidR="00875700">
        <w:rPr>
          <w:rFonts w:ascii="Sakkal Majalla" w:hAnsi="Sakkal Majalla" w:cs="Sakkal Majalla" w:hint="cs"/>
          <w:b/>
          <w:bCs/>
          <w:sz w:val="32"/>
          <w:szCs w:val="32"/>
          <w:rtl/>
          <w:lang w:bidi="ar-DZ"/>
        </w:rPr>
        <w:t xml:space="preserve"> </w:t>
      </w:r>
      <w:r w:rsidR="00875700">
        <w:rPr>
          <w:rFonts w:ascii="Sakkal Majalla" w:hAnsi="Sakkal Majalla" w:cs="Sakkal Majalla"/>
          <w:b/>
          <w:bCs/>
          <w:sz w:val="32"/>
          <w:szCs w:val="32"/>
          <w:rtl/>
          <w:lang w:bidi="ar-DZ"/>
        </w:rPr>
        <w:t>﴿</w:t>
      </w:r>
      <w:r w:rsidRPr="000324A1">
        <w:rPr>
          <w:rFonts w:ascii="Sakkal Majalla" w:hAnsi="Sakkal Majalla" w:cs="Sakkal Majalla"/>
          <w:sz w:val="32"/>
          <w:szCs w:val="32"/>
          <w:rtl/>
          <w:lang w:bidi="ar-DZ"/>
        </w:rPr>
        <w:t xml:space="preserve">وَاتَّقُوا يَوْماً تُرْجَعُونَ فِيهِ إِلَى اللَّهِ ثُمَّ تُوَفَّى كُلُّ نَفْسٍ ما كَسَبَتْ وَهُمْ لا </w:t>
      </w:r>
      <w:proofErr w:type="spellStart"/>
      <w:proofErr w:type="gramStart"/>
      <w:r w:rsidRPr="000324A1">
        <w:rPr>
          <w:rFonts w:ascii="Sakkal Majalla" w:hAnsi="Sakkal Majalla" w:cs="Sakkal Majalla"/>
          <w:sz w:val="32"/>
          <w:szCs w:val="32"/>
          <w:rtl/>
          <w:lang w:bidi="ar-DZ"/>
        </w:rPr>
        <w:t>يُظْلَمُونَ</w:t>
      </w:r>
      <w:r w:rsidR="00875700">
        <w:rPr>
          <w:rFonts w:ascii="Sakkal Majalla" w:hAnsi="Sakkal Majalla" w:cs="Sakkal Majalla"/>
          <w:sz w:val="32"/>
          <w:szCs w:val="32"/>
          <w:rtl/>
          <w:lang w:bidi="ar-DZ"/>
        </w:rPr>
        <w:t>﴾</w:t>
      </w:r>
      <w:r w:rsidR="00875700">
        <w:rPr>
          <w:rFonts w:ascii="Sakkal Majalla" w:hAnsi="Sakkal Majalla" w:cs="Sakkal Majalla" w:hint="cs"/>
          <w:sz w:val="32"/>
          <w:szCs w:val="32"/>
          <w:rtl/>
          <w:lang w:bidi="ar-DZ"/>
        </w:rPr>
        <w:t>البقرة</w:t>
      </w:r>
      <w:proofErr w:type="spellEnd"/>
      <w:proofErr w:type="gramEnd"/>
      <w:r w:rsidR="00875700">
        <w:rPr>
          <w:rFonts w:ascii="Sakkal Majalla" w:hAnsi="Sakkal Majalla" w:cs="Sakkal Majalla" w:hint="cs"/>
          <w:sz w:val="32"/>
          <w:szCs w:val="32"/>
          <w:rtl/>
          <w:lang w:bidi="ar-DZ"/>
        </w:rPr>
        <w:t>/ 281</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ثبت ذلك من طرق عن عبد الله بن عباس، وروي عن أبي سعيد أيضا</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وقد ورد أنه صلى الله عليه وسلم مكث بعدها تسع </w:t>
      </w:r>
      <w:proofErr w:type="spellStart"/>
      <w:r w:rsidRPr="000324A1">
        <w:rPr>
          <w:rFonts w:ascii="Sakkal Majalla" w:hAnsi="Sakkal Majalla" w:cs="Sakkal Majalla"/>
          <w:sz w:val="32"/>
          <w:szCs w:val="32"/>
          <w:rtl/>
          <w:lang w:bidi="ar-DZ"/>
        </w:rPr>
        <w:t>ليالوهي</w:t>
      </w:r>
      <w:proofErr w:type="spellEnd"/>
      <w:r w:rsidRPr="000324A1">
        <w:rPr>
          <w:rFonts w:ascii="Sakkal Majalla" w:hAnsi="Sakkal Majalla" w:cs="Sakkal Majalla"/>
          <w:sz w:val="32"/>
          <w:szCs w:val="32"/>
          <w:rtl/>
          <w:lang w:bidi="ar-DZ"/>
        </w:rPr>
        <w:t xml:space="preserve"> الآية الحادية والثمانون ومائتين من سورة البقرة، نزلت ختاما لآيات تحريم الربا وآخرها آية الوعيد الشديد: فَإِنْ لَمْ تَفْعَلُوا فَأْذَنُوا بِحَرْبٍ مِنَ اللَّهِ وَرَسُولِهِ</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وروى البخاري عن ابن عباس قال: «آخر آية نزلت على النبي صلى الله عليه وسلم آية الربا</w:t>
      </w:r>
      <w:r w:rsidRPr="000324A1">
        <w:rPr>
          <w:rFonts w:ascii="Sakkal Majalla" w:hAnsi="Sakkal Majalla" w:cs="Sakkal Majalla"/>
          <w:sz w:val="32"/>
          <w:szCs w:val="32"/>
          <w:lang w:bidi="ar-DZ"/>
        </w:rPr>
        <w:t>» (1).</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وهذا ليس منافيا لما ثبت عن ابن عباس في الآية السابقة، لأن مراد ابن عباس أنها آخر ما نزل في الربا، كما أشار لذلك الإمام البخاري رضي الله عنه</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ولا يخفى عظم موقع الآية من الآيات التي سبقتها وعظم الحكمة في اختتام وحي القرآن بها، فإن تأثير المال على الإنسان عظيم حتى قالوا: المال شقيق الروح، والآخرة أعظم دواء لداء الدنيا وأموالها، وخير مقوّم لعوج النفس فيها، فكان اختتام الوحي بهذه الآية في غاية المناسبة الجليلة لما قصده تعالى من وعظ عباده وتذكيرهم زوال الدنيا وفناء ما فيها من المال والمتاع وغيرهما، وإتيان الآخرة والرجوع إليه تعالى ليحاسب خلقه</w:t>
      </w:r>
      <w:r w:rsidRPr="000324A1">
        <w:rPr>
          <w:rFonts w:ascii="Sakkal Majalla" w:hAnsi="Sakkal Majalla" w:cs="Sakkal Majalla"/>
          <w:sz w:val="32"/>
          <w:szCs w:val="32"/>
          <w:lang w:bidi="ar-DZ"/>
        </w:rPr>
        <w:t xml:space="preserve"> (2).</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lang w:bidi="ar-DZ"/>
        </w:rPr>
        <w:t xml:space="preserve"> </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‌‌الأوائل والأواخر النسبية</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وقد عني العلماء في بحوثهم بالأوليات المقيدة أي النسبية في موضوع معين، أو ناحية معينة، وبالآخر المقيد النسبي كذلك، وهو مأثور في أصله عن الصحابة والتابعين، حتى ربما كانت الأولية أو </w:t>
      </w:r>
      <w:proofErr w:type="spellStart"/>
      <w:r w:rsidRPr="000324A1">
        <w:rPr>
          <w:rFonts w:ascii="Sakkal Majalla" w:hAnsi="Sakkal Majalla" w:cs="Sakkal Majalla"/>
          <w:sz w:val="32"/>
          <w:szCs w:val="32"/>
          <w:rtl/>
          <w:lang w:bidi="ar-DZ"/>
        </w:rPr>
        <w:t>الآخرية</w:t>
      </w:r>
      <w:proofErr w:type="spellEnd"/>
      <w:r w:rsidRPr="000324A1">
        <w:rPr>
          <w:rFonts w:ascii="Sakkal Majalla" w:hAnsi="Sakkal Majalla" w:cs="Sakkal Majalla"/>
          <w:sz w:val="32"/>
          <w:szCs w:val="32"/>
          <w:rtl/>
          <w:lang w:bidi="ar-DZ"/>
        </w:rPr>
        <w:t xml:space="preserve"> المقيدة ترد عن الصحابي أو التابعي فيظنها بعضهم مطلقة، لذلك وجب الاطلاع عليها</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lastRenderedPageBreak/>
        <w:t>ومن أمثلة أول ما نزل من القرآن مقيدا</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1</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أول سورة نزلت بتمامها سورة الفاتحة</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 xml:space="preserve">2 - أول ما نزل في تشريع </w:t>
      </w:r>
      <w:proofErr w:type="spellStart"/>
      <w:r w:rsidRPr="000324A1">
        <w:rPr>
          <w:rFonts w:ascii="Sakkal Majalla" w:hAnsi="Sakkal Majalla" w:cs="Sakkal Majalla"/>
          <w:sz w:val="32"/>
          <w:szCs w:val="32"/>
          <w:rtl/>
          <w:lang w:bidi="ar-DZ"/>
        </w:rPr>
        <w:t>الجهادأُذِنَ</w:t>
      </w:r>
      <w:proofErr w:type="spellEnd"/>
      <w:r w:rsidRPr="000324A1">
        <w:rPr>
          <w:rFonts w:ascii="Sakkal Majalla" w:hAnsi="Sakkal Majalla" w:cs="Sakkal Majalla"/>
          <w:sz w:val="32"/>
          <w:szCs w:val="32"/>
          <w:rtl/>
          <w:lang w:bidi="ar-DZ"/>
        </w:rPr>
        <w:t xml:space="preserve"> لِلَّذِينَ يُقاتَلُونَ بِأَنَّهُمْ ظُلِمُوا وَإِنَّ اللَّهَ عَلى نَصْرِهِمْ لَقَدِيرٌ … الآيات 39 - 41 من سورة الحج نزلت في السنة الثانية للهجرة</w:t>
      </w:r>
      <w:r w:rsidRPr="000324A1">
        <w:rPr>
          <w:rFonts w:ascii="Sakkal Majalla" w:hAnsi="Sakkal Majalla" w:cs="Sakkal Majalla"/>
          <w:sz w:val="32"/>
          <w:szCs w:val="32"/>
          <w:lang w:bidi="ar-DZ"/>
        </w:rPr>
        <w:t xml:space="preserve"> (1).</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3</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أول ما نزل في تحريم الخمر: يَسْئَلُونَكَ عَنِ الْخَمْرِ وَالْمَيْسِرِ قُلْ فِيهِما إِثْمٌ كَبِيرٌ وَمَنافِعُ لِلنَّاسِ … الآية من سورة البقرة</w:t>
      </w:r>
      <w:r w:rsidRPr="000324A1">
        <w:rPr>
          <w:rFonts w:ascii="Sakkal Majalla" w:hAnsi="Sakkal Majalla" w:cs="Sakkal Majalla"/>
          <w:sz w:val="32"/>
          <w:szCs w:val="32"/>
          <w:lang w:bidi="ar-DZ"/>
        </w:rPr>
        <w:t xml:space="preserve"> (2).</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ومن أمثلة آخر ما نزل من القرآن مقيدا</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1</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آخر ما نزل يذكر النساء خاصة: فَاسْتَجابَ لَهُمْ رَبُّهُمْ أَنِّي لا أُضِيعُ عَمَلَ عامِلٍ مِنْكُمْ مِنْ ذَكَرٍ أَوْ أُنْثى بَعْضُكُمْ مِنْ بَعْضٍ. الآية في أواخر سورة آل عمران</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2</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آخر ما نزل في المواريث آية الكلالة في آخر سورة النساء</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يَسْتَفْتُونَكَ قُلِ اللَّهُ يُفْتِيكُمْ فِي الْكَلالَةِ</w:t>
      </w:r>
      <w:r w:rsidRPr="000324A1">
        <w:rPr>
          <w:rFonts w:ascii="Sakkal Majalla" w:hAnsi="Sakkal Majalla" w:cs="Sakkal Majalla"/>
          <w:sz w:val="32"/>
          <w:szCs w:val="32"/>
          <w:lang w:bidi="ar-DZ"/>
        </w:rPr>
        <w:t xml:space="preserve"> …</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3</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آخر سورة نزلت بتمامها من القرآن: إِذا جاءَ نَصْرُ اللَّهِ وَالْفَتْحُ</w:t>
      </w:r>
      <w:r w:rsidRPr="000324A1">
        <w:rPr>
          <w:rFonts w:ascii="Sakkal Majalla" w:hAnsi="Sakkal Majalla" w:cs="Sakkal Majalla"/>
          <w:sz w:val="32"/>
          <w:szCs w:val="32"/>
          <w:lang w:bidi="ar-DZ"/>
        </w:rPr>
        <w:t xml:space="preserve"> …</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ولهذا البحث في أول ما نزل وآخر ما نزل فوائد هامة، يحتاج إليها دارس التفسير، وباحث الأحكام، ومن ذلك</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1</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تمييز الناسخ من المنسوخ إذا وردت آيتان أو آيات متعددة في موضوع واحد</w:t>
      </w:r>
      <w:r w:rsidRPr="000324A1">
        <w:rPr>
          <w:rFonts w:ascii="Sakkal Majalla" w:hAnsi="Sakkal Majalla" w:cs="Sakkal Majalla"/>
          <w:sz w:val="32"/>
          <w:szCs w:val="32"/>
          <w:lang w:bidi="ar-DZ"/>
        </w:rPr>
        <w:t>.</w:t>
      </w:r>
    </w:p>
    <w:p w:rsidR="000324A1" w:rsidRP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2</w:t>
      </w:r>
      <w:r w:rsidRPr="000324A1">
        <w:rPr>
          <w:rFonts w:ascii="Sakkal Majalla" w:hAnsi="Sakkal Majalla" w:cs="Sakkal Majalla"/>
          <w:sz w:val="32"/>
          <w:szCs w:val="32"/>
          <w:lang w:bidi="ar-DZ"/>
        </w:rPr>
        <w:t xml:space="preserve"> - </w:t>
      </w:r>
      <w:r w:rsidRPr="000324A1">
        <w:rPr>
          <w:rFonts w:ascii="Sakkal Majalla" w:hAnsi="Sakkal Majalla" w:cs="Sakkal Majalla"/>
          <w:sz w:val="32"/>
          <w:szCs w:val="32"/>
          <w:rtl/>
          <w:lang w:bidi="ar-DZ"/>
        </w:rPr>
        <w:t>معرفة تاريخ التشريع الإسلامي وتدرجه، والتوصل إلى حكمة القرآن العظيم في تربية الناس وأخذهم بالرفق، والتحرز عن الطفرة في تنقيتهم وتخليصهم من أوحال</w:t>
      </w:r>
    </w:p>
    <w:p w:rsidR="000324A1" w:rsidRDefault="000324A1" w:rsidP="000324A1">
      <w:pPr>
        <w:bidi/>
        <w:jc w:val="both"/>
        <w:rPr>
          <w:rFonts w:ascii="Sakkal Majalla" w:hAnsi="Sakkal Majalla" w:cs="Sakkal Majalla"/>
          <w:sz w:val="32"/>
          <w:szCs w:val="32"/>
          <w:rtl/>
          <w:lang w:bidi="ar-DZ"/>
        </w:rPr>
      </w:pPr>
      <w:r w:rsidRPr="000324A1">
        <w:rPr>
          <w:rFonts w:ascii="Sakkal Majalla" w:hAnsi="Sakkal Majalla" w:cs="Sakkal Majalla"/>
          <w:sz w:val="32"/>
          <w:szCs w:val="32"/>
          <w:rtl/>
          <w:lang w:bidi="ar-DZ"/>
        </w:rPr>
        <w:t>الجاهلية، ونقلهم إلى الفضائل الإسلامية (3)</w:t>
      </w:r>
    </w:p>
    <w:p w:rsidR="00DD1348" w:rsidRPr="0037791F" w:rsidRDefault="00DD1348" w:rsidP="00DD1348">
      <w:pPr>
        <w:bidi/>
        <w:jc w:val="both"/>
        <w:rPr>
          <w:rFonts w:ascii="Sakkal Majalla" w:hAnsi="Sakkal Majalla" w:cs="Sakkal Majalla"/>
          <w:sz w:val="32"/>
          <w:szCs w:val="32"/>
          <w:lang w:bidi="ar-DZ"/>
        </w:rPr>
      </w:pPr>
    </w:p>
    <w:sectPr w:rsidR="00DD1348" w:rsidRPr="0037791F" w:rsidSect="00BE1F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7"/>
    <w:rsid w:val="000324A1"/>
    <w:rsid w:val="0037791F"/>
    <w:rsid w:val="003B48F7"/>
    <w:rsid w:val="003C0431"/>
    <w:rsid w:val="003D7212"/>
    <w:rsid w:val="003E2FA0"/>
    <w:rsid w:val="004F6EEA"/>
    <w:rsid w:val="0052329D"/>
    <w:rsid w:val="00875700"/>
    <w:rsid w:val="00B44FE1"/>
    <w:rsid w:val="00BE1F12"/>
    <w:rsid w:val="00DD1348"/>
    <w:rsid w:val="00DF4BA2"/>
    <w:rsid w:val="00E82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F4BB"/>
  <w15:chartTrackingRefBased/>
  <w15:docId w15:val="{9675D4AA-58D0-4424-AC42-B380FE32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4A1"/>
    <w:pPr>
      <w:ind w:left="720"/>
      <w:contextualSpacing/>
    </w:pPr>
  </w:style>
  <w:style w:type="character" w:styleId="PlaceholderText">
    <w:name w:val="Placeholder Text"/>
    <w:basedOn w:val="DefaultParagraphFont"/>
    <w:uiPriority w:val="99"/>
    <w:semiHidden/>
    <w:rsid w:val="00875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3675</TotalTime>
  <Pages>8</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4</cp:revision>
  <dcterms:created xsi:type="dcterms:W3CDTF">2024-10-13T14:00:00Z</dcterms:created>
  <dcterms:modified xsi:type="dcterms:W3CDTF">2024-10-21T15:21:00Z</dcterms:modified>
</cp:coreProperties>
</file>