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968" w:rsidRDefault="000D38EA" w:rsidP="000D38EA">
      <w:pPr>
        <w:bidi/>
        <w:rPr>
          <w:b/>
          <w:bCs/>
          <w:sz w:val="36"/>
          <w:szCs w:val="36"/>
          <w:rtl/>
        </w:rPr>
      </w:pPr>
      <w:r w:rsidRPr="000D38EA">
        <w:rPr>
          <w:rFonts w:hint="cs"/>
          <w:b/>
          <w:bCs/>
          <w:sz w:val="36"/>
          <w:szCs w:val="36"/>
          <w:rtl/>
        </w:rPr>
        <w:t>الزهد والتصوف في الأدب المغربي والأندلسي</w:t>
      </w:r>
    </w:p>
    <w:p w:rsidR="000D38EA" w:rsidRDefault="000D38EA" w:rsidP="000D38EA">
      <w:pPr>
        <w:bidi/>
        <w:rPr>
          <w:rFonts w:hint="cs"/>
          <w:b/>
          <w:bCs/>
          <w:sz w:val="36"/>
          <w:szCs w:val="36"/>
          <w:rtl/>
        </w:rPr>
      </w:pPr>
      <w:proofErr w:type="gramStart"/>
      <w:r>
        <w:rPr>
          <w:rFonts w:hint="cs"/>
          <w:b/>
          <w:bCs/>
          <w:sz w:val="36"/>
          <w:szCs w:val="36"/>
          <w:rtl/>
        </w:rPr>
        <w:t>أولا :مفهوم</w:t>
      </w:r>
      <w:proofErr w:type="gramEnd"/>
      <w:r>
        <w:rPr>
          <w:rFonts w:hint="cs"/>
          <w:b/>
          <w:bCs/>
          <w:sz w:val="36"/>
          <w:szCs w:val="36"/>
          <w:rtl/>
        </w:rPr>
        <w:t xml:space="preserve"> التصوف </w:t>
      </w:r>
    </w:p>
    <w:p w:rsidR="000D38EA" w:rsidRDefault="00E53E13" w:rsidP="00662C39">
      <w:pPr>
        <w:bidi/>
        <w:jc w:val="both"/>
        <w:rPr>
          <w:rFonts w:ascii="Simplified Arabic" w:hAnsi="Simplified Arabic" w:cs="Simplified Arabic" w:hint="cs"/>
          <w:sz w:val="34"/>
          <w:szCs w:val="34"/>
          <w:shd w:val="clear" w:color="auto" w:fill="FFFFFF"/>
          <w:rtl/>
        </w:rPr>
      </w:pPr>
      <w:r>
        <w:rPr>
          <w:rFonts w:ascii="Simplified Arabic" w:hAnsi="Simplified Arabic" w:cs="Simplified Arabic" w:hint="cs"/>
          <w:sz w:val="34"/>
          <w:szCs w:val="34"/>
          <w:shd w:val="clear" w:color="auto" w:fill="FFFFFF"/>
          <w:rtl/>
        </w:rPr>
        <w:t>تتعدد تعريفات التصوف</w:t>
      </w:r>
      <w:r w:rsidR="000D38EA" w:rsidRPr="000D38EA">
        <w:rPr>
          <w:rFonts w:ascii="Simplified Arabic" w:hAnsi="Simplified Arabic" w:cs="Simplified Arabic"/>
          <w:sz w:val="34"/>
          <w:szCs w:val="34"/>
          <w:shd w:val="clear" w:color="auto" w:fill="FFFFFF"/>
          <w:rtl/>
        </w:rPr>
        <w:t xml:space="preserve"> </w:t>
      </w:r>
      <w:proofErr w:type="spellStart"/>
      <w:r w:rsidR="000D38EA" w:rsidRPr="000D38EA">
        <w:rPr>
          <w:rFonts w:ascii="Simplified Arabic" w:hAnsi="Simplified Arabic" w:cs="Simplified Arabic"/>
          <w:sz w:val="34"/>
          <w:szCs w:val="34"/>
          <w:shd w:val="clear" w:color="auto" w:fill="FFFFFF"/>
          <w:rtl/>
        </w:rPr>
        <w:t>التصوف</w:t>
      </w:r>
      <w:proofErr w:type="spellEnd"/>
      <w:r w:rsidR="000D38EA" w:rsidRPr="000D38EA">
        <w:rPr>
          <w:rFonts w:ascii="Simplified Arabic" w:hAnsi="Simplified Arabic" w:cs="Simplified Arabic"/>
          <w:sz w:val="34"/>
          <w:szCs w:val="34"/>
          <w:shd w:val="clear" w:color="auto" w:fill="FFFFFF"/>
          <w:rtl/>
        </w:rPr>
        <w:t xml:space="preserve"> </w:t>
      </w:r>
      <w:r>
        <w:rPr>
          <w:rFonts w:ascii="Simplified Arabic" w:hAnsi="Simplified Arabic" w:cs="Simplified Arabic" w:hint="cs"/>
          <w:sz w:val="34"/>
          <w:szCs w:val="34"/>
          <w:shd w:val="clear" w:color="auto" w:fill="FFFFFF"/>
          <w:rtl/>
        </w:rPr>
        <w:t>و</w:t>
      </w:r>
      <w:r w:rsidR="000D38EA" w:rsidRPr="000D38EA">
        <w:rPr>
          <w:rFonts w:ascii="Simplified Arabic" w:hAnsi="Simplified Arabic" w:cs="Simplified Arabic"/>
          <w:sz w:val="34"/>
          <w:szCs w:val="34"/>
          <w:shd w:val="clear" w:color="auto" w:fill="FFFFFF"/>
          <w:rtl/>
        </w:rPr>
        <w:t xml:space="preserve"> تـزيد على ألف قول كما قال </w:t>
      </w:r>
      <w:r w:rsidR="000D38EA" w:rsidRPr="000D38EA">
        <w:rPr>
          <w:rStyle w:val="lev"/>
          <w:rFonts w:ascii="Simplified Arabic" w:hAnsi="Simplified Arabic" w:cs="Simplified Arabic"/>
          <w:sz w:val="34"/>
          <w:szCs w:val="34"/>
          <w:bdr w:val="none" w:sz="0" w:space="0" w:color="auto" w:frame="1"/>
          <w:shd w:val="clear" w:color="auto" w:fill="FFFFFF"/>
        </w:rPr>
        <w:t>«</w:t>
      </w:r>
      <w:proofErr w:type="spellStart"/>
      <w:r w:rsidR="000D38EA" w:rsidRPr="000D38EA">
        <w:rPr>
          <w:rStyle w:val="lev"/>
          <w:rFonts w:ascii="Simplified Arabic" w:hAnsi="Simplified Arabic" w:cs="Simplified Arabic"/>
          <w:sz w:val="34"/>
          <w:szCs w:val="34"/>
          <w:bdr w:val="none" w:sz="0" w:space="0" w:color="auto" w:frame="1"/>
          <w:shd w:val="clear" w:color="auto" w:fill="FFFFFF"/>
          <w:rtl/>
        </w:rPr>
        <w:t>السهروردي</w:t>
      </w:r>
      <w:proofErr w:type="spellEnd"/>
      <w:r w:rsidR="000D38EA" w:rsidRPr="000D38EA">
        <w:rPr>
          <w:rStyle w:val="lev"/>
          <w:rFonts w:ascii="Simplified Arabic" w:hAnsi="Simplified Arabic" w:cs="Simplified Arabic"/>
          <w:sz w:val="34"/>
          <w:szCs w:val="34"/>
          <w:bdr w:val="none" w:sz="0" w:space="0" w:color="auto" w:frame="1"/>
          <w:shd w:val="clear" w:color="auto" w:fill="FFFFFF"/>
        </w:rPr>
        <w:t>»</w:t>
      </w:r>
      <w:r w:rsidR="000D38EA" w:rsidRPr="000D38EA">
        <w:rPr>
          <w:rFonts w:ascii="Simplified Arabic" w:hAnsi="Simplified Arabic" w:cs="Simplified Arabic"/>
          <w:sz w:val="34"/>
          <w:szCs w:val="34"/>
          <w:shd w:val="clear" w:color="auto" w:fill="FFFFFF"/>
        </w:rPr>
        <w:t> </w:t>
      </w:r>
      <w:r w:rsidR="000D38EA" w:rsidRPr="000D38EA">
        <w:rPr>
          <w:rFonts w:ascii="Simplified Arabic" w:hAnsi="Simplified Arabic" w:cs="Simplified Arabic"/>
          <w:sz w:val="34"/>
          <w:szCs w:val="34"/>
          <w:shd w:val="clear" w:color="auto" w:fill="FFFFFF"/>
          <w:rtl/>
        </w:rPr>
        <w:t>في </w:t>
      </w:r>
      <w:r w:rsidR="000D38EA" w:rsidRPr="000D38EA">
        <w:rPr>
          <w:rStyle w:val="lev"/>
          <w:rFonts w:ascii="Simplified Arabic" w:hAnsi="Simplified Arabic" w:cs="Simplified Arabic"/>
          <w:sz w:val="34"/>
          <w:szCs w:val="34"/>
          <w:bdr w:val="none" w:sz="0" w:space="0" w:color="auto" w:frame="1"/>
          <w:shd w:val="clear" w:color="auto" w:fill="FFFFFF"/>
        </w:rPr>
        <w:t>«</w:t>
      </w:r>
      <w:r w:rsidR="000D38EA" w:rsidRPr="000D38EA">
        <w:rPr>
          <w:rStyle w:val="lev"/>
          <w:rFonts w:ascii="Simplified Arabic" w:hAnsi="Simplified Arabic" w:cs="Simplified Arabic"/>
          <w:sz w:val="34"/>
          <w:szCs w:val="34"/>
          <w:bdr w:val="none" w:sz="0" w:space="0" w:color="auto" w:frame="1"/>
          <w:shd w:val="clear" w:color="auto" w:fill="FFFFFF"/>
          <w:rtl/>
        </w:rPr>
        <w:t xml:space="preserve">عوارف </w:t>
      </w:r>
      <w:proofErr w:type="gramStart"/>
      <w:r w:rsidR="000D38EA" w:rsidRPr="000D38EA">
        <w:rPr>
          <w:rStyle w:val="lev"/>
          <w:rFonts w:ascii="Simplified Arabic" w:hAnsi="Simplified Arabic" w:cs="Simplified Arabic"/>
          <w:sz w:val="34"/>
          <w:szCs w:val="34"/>
          <w:bdr w:val="none" w:sz="0" w:space="0" w:color="auto" w:frame="1"/>
          <w:shd w:val="clear" w:color="auto" w:fill="FFFFFF"/>
          <w:rtl/>
        </w:rPr>
        <w:t>المعارف</w:t>
      </w:r>
      <w:r w:rsidR="000D38EA" w:rsidRPr="000D38EA">
        <w:rPr>
          <w:rStyle w:val="lev"/>
          <w:rFonts w:ascii="Simplified Arabic" w:hAnsi="Simplified Arabic" w:cs="Simplified Arabic"/>
          <w:sz w:val="34"/>
          <w:szCs w:val="34"/>
          <w:bdr w:val="none" w:sz="0" w:space="0" w:color="auto" w:frame="1"/>
          <w:shd w:val="clear" w:color="auto" w:fill="FFFFFF"/>
        </w:rPr>
        <w:t>»</w:t>
      </w:r>
      <w:bookmarkStart w:id="0" w:name="_ftnref1"/>
      <w:r w:rsidR="000D38EA" w:rsidRPr="000D38EA">
        <w:rPr>
          <w:rFonts w:ascii="Simplified Arabic" w:hAnsi="Simplified Arabic" w:cs="Simplified Arabic"/>
          <w:sz w:val="34"/>
          <w:szCs w:val="34"/>
        </w:rPr>
        <w:fldChar w:fldCharType="begin"/>
      </w:r>
      <w:r w:rsidR="000D38EA" w:rsidRPr="000D38EA">
        <w:rPr>
          <w:rFonts w:ascii="Simplified Arabic" w:hAnsi="Simplified Arabic" w:cs="Simplified Arabic"/>
          <w:sz w:val="34"/>
          <w:szCs w:val="34"/>
        </w:rPr>
        <w:instrText xml:space="preserve"> HYPERLINK "https://www.fm6oa.org/%D8%A7%D9%84%D8%AA%D8%B5%D9%88%D9%81-%D9%81%D9%8A-%D8%A7%D9%84%D9%85%D8%BA%D8%B1%D8%A8-%D8%A7%D9%84%D9%85%D9%81%D9%87%D9%88%D9%85-%D9%88%D8%A7%D9%84%D8%A3%D8%B5%D9%88%D9%84-%D9%88%D8%A7%D9%84%D8%AA/" \l "_ftn1" </w:instrText>
      </w:r>
      <w:r w:rsidR="000D38EA" w:rsidRPr="000D38EA">
        <w:rPr>
          <w:rFonts w:ascii="Simplified Arabic" w:hAnsi="Simplified Arabic" w:cs="Simplified Arabic"/>
          <w:sz w:val="34"/>
          <w:szCs w:val="34"/>
        </w:rPr>
        <w:fldChar w:fldCharType="separate"/>
      </w:r>
      <w:r w:rsidR="000D38EA" w:rsidRPr="000D38EA">
        <w:rPr>
          <w:rStyle w:val="Lienhypertexte"/>
          <w:rFonts w:ascii="Simplified Arabic" w:hAnsi="Simplified Arabic" w:cs="Simplified Arabic"/>
          <w:color w:val="auto"/>
          <w:sz w:val="34"/>
          <w:szCs w:val="34"/>
          <w:u w:val="none"/>
          <w:bdr w:val="none" w:sz="0" w:space="0" w:color="auto" w:frame="1"/>
          <w:shd w:val="clear" w:color="auto" w:fill="FFFFFF"/>
          <w:vertAlign w:val="superscript"/>
        </w:rPr>
        <w:t>[</w:t>
      </w:r>
      <w:proofErr w:type="gramEnd"/>
      <w:r w:rsidR="000D38EA" w:rsidRPr="000D38EA">
        <w:rPr>
          <w:rStyle w:val="Lienhypertexte"/>
          <w:rFonts w:ascii="Simplified Arabic" w:hAnsi="Simplified Arabic" w:cs="Simplified Arabic"/>
          <w:color w:val="auto"/>
          <w:sz w:val="34"/>
          <w:szCs w:val="34"/>
          <w:u w:val="none"/>
          <w:bdr w:val="none" w:sz="0" w:space="0" w:color="auto" w:frame="1"/>
          <w:shd w:val="clear" w:color="auto" w:fill="FFFFFF"/>
          <w:vertAlign w:val="superscript"/>
        </w:rPr>
        <w:t>1]</w:t>
      </w:r>
      <w:r w:rsidR="000D38EA" w:rsidRPr="000D38EA">
        <w:rPr>
          <w:rFonts w:ascii="Simplified Arabic" w:hAnsi="Simplified Arabic" w:cs="Simplified Arabic"/>
          <w:sz w:val="34"/>
          <w:szCs w:val="34"/>
        </w:rPr>
        <w:fldChar w:fldCharType="end"/>
      </w:r>
      <w:bookmarkEnd w:id="0"/>
      <w:r w:rsidR="000D38EA" w:rsidRPr="000D38EA">
        <w:rPr>
          <w:rFonts w:ascii="Simplified Arabic" w:hAnsi="Simplified Arabic" w:cs="Simplified Arabic"/>
          <w:sz w:val="34"/>
          <w:szCs w:val="34"/>
          <w:shd w:val="clear" w:color="auto" w:fill="FFFFFF"/>
        </w:rPr>
        <w:t> </w:t>
      </w:r>
      <w:r w:rsidR="000D38EA" w:rsidRPr="000D38EA">
        <w:rPr>
          <w:rFonts w:ascii="Simplified Arabic" w:hAnsi="Simplified Arabic" w:cs="Simplified Arabic"/>
          <w:sz w:val="34"/>
          <w:szCs w:val="34"/>
          <w:shd w:val="clear" w:color="auto" w:fill="FFFFFF"/>
          <w:rtl/>
        </w:rPr>
        <w:t xml:space="preserve">فما </w:t>
      </w:r>
      <w:r w:rsidR="00662C39">
        <w:rPr>
          <w:rFonts w:ascii="Simplified Arabic" w:hAnsi="Simplified Arabic" w:cs="Simplified Arabic"/>
          <w:sz w:val="34"/>
          <w:szCs w:val="34"/>
          <w:shd w:val="clear" w:color="auto" w:fill="FFFFFF"/>
          <w:rtl/>
        </w:rPr>
        <w:t>بالك بمن بعده؟!</w:t>
      </w:r>
      <w:r w:rsidR="00662C39">
        <w:rPr>
          <w:rFonts w:ascii="Simplified Arabic" w:hAnsi="Simplified Arabic" w:cs="Simplified Arabic" w:hint="cs"/>
          <w:sz w:val="34"/>
          <w:szCs w:val="34"/>
          <w:shd w:val="clear" w:color="auto" w:fill="FFFFFF"/>
          <w:rtl/>
        </w:rPr>
        <w:t>.</w:t>
      </w:r>
    </w:p>
    <w:p w:rsidR="00662C39" w:rsidRPr="00662C39" w:rsidRDefault="00662C39" w:rsidP="00662C39">
      <w:pPr>
        <w:bidi/>
        <w:jc w:val="both"/>
        <w:rPr>
          <w:rFonts w:ascii="Simplified Arabic" w:hAnsi="Simplified Arabic" w:cs="Simplified Arabic"/>
          <w:sz w:val="32"/>
          <w:szCs w:val="32"/>
          <w:shd w:val="clear" w:color="auto" w:fill="FFFFFF"/>
          <w:rtl/>
        </w:rPr>
      </w:pPr>
      <w:r>
        <w:rPr>
          <w:rFonts w:ascii="Simplified Arabic" w:hAnsi="Simplified Arabic" w:cs="Simplified Arabic" w:hint="cs"/>
          <w:sz w:val="34"/>
          <w:szCs w:val="34"/>
          <w:shd w:val="clear" w:color="auto" w:fill="FFFFFF"/>
          <w:rtl/>
        </w:rPr>
        <w:t xml:space="preserve">وردت جملة من التعاريف أجملها الناقد عبد الوهاب الفيلالي في </w:t>
      </w:r>
      <w:proofErr w:type="gramStart"/>
      <w:r>
        <w:rPr>
          <w:rFonts w:ascii="Simplified Arabic" w:hAnsi="Simplified Arabic" w:cs="Simplified Arabic" w:hint="cs"/>
          <w:sz w:val="34"/>
          <w:szCs w:val="34"/>
          <w:shd w:val="clear" w:color="auto" w:fill="FFFFFF"/>
          <w:rtl/>
        </w:rPr>
        <w:t>مقاله :</w:t>
      </w:r>
      <w:r w:rsidRPr="00662C39">
        <w:rPr>
          <w:rFonts w:ascii="Simplified Arabic" w:hAnsi="Simplified Arabic" w:cs="Simplified Arabic" w:hint="cs"/>
          <w:sz w:val="32"/>
          <w:szCs w:val="32"/>
          <w:rtl/>
        </w:rPr>
        <w:t>التصوف</w:t>
      </w:r>
      <w:proofErr w:type="gramEnd"/>
      <w:r w:rsidRPr="00662C39">
        <w:rPr>
          <w:rFonts w:ascii="Simplified Arabic" w:hAnsi="Simplified Arabic" w:cs="Simplified Arabic" w:hint="cs"/>
          <w:sz w:val="32"/>
          <w:szCs w:val="32"/>
          <w:rtl/>
        </w:rPr>
        <w:t xml:space="preserve"> في المغرب :</w:t>
      </w:r>
      <w:proofErr w:type="spellStart"/>
      <w:r w:rsidRPr="00662C39">
        <w:rPr>
          <w:rFonts w:ascii="Simplified Arabic" w:hAnsi="Simplified Arabic" w:cs="Simplified Arabic" w:hint="cs"/>
          <w:sz w:val="32"/>
          <w:szCs w:val="32"/>
          <w:rtl/>
        </w:rPr>
        <w:t>المفهوم،الأصول،التاريخ</w:t>
      </w:r>
      <w:proofErr w:type="spellEnd"/>
      <w:r>
        <w:rPr>
          <w:rFonts w:ascii="Simplified Arabic" w:hAnsi="Simplified Arabic" w:cs="Simplified Arabic" w:hint="cs"/>
          <w:sz w:val="32"/>
          <w:szCs w:val="32"/>
          <w:rtl/>
        </w:rPr>
        <w:t xml:space="preserve"> على هذا النحو:</w:t>
      </w:r>
    </w:p>
    <w:p w:rsidR="000D38EA" w:rsidRPr="000D38EA" w:rsidRDefault="000D38EA" w:rsidP="000D38EA">
      <w:pPr>
        <w:pStyle w:val="NormalWeb"/>
        <w:shd w:val="clear" w:color="auto" w:fill="FFFFFF"/>
        <w:bidi/>
        <w:spacing w:before="0" w:beforeAutospacing="0" w:after="0" w:afterAutospacing="0"/>
        <w:jc w:val="both"/>
        <w:textAlignment w:val="baseline"/>
        <w:rPr>
          <w:rFonts w:ascii="Simplified Arabic" w:hAnsi="Simplified Arabic" w:cs="Simplified Arabic"/>
          <w:sz w:val="34"/>
          <w:szCs w:val="34"/>
        </w:rPr>
      </w:pPr>
      <w:r w:rsidRPr="000D38EA">
        <w:rPr>
          <w:rFonts w:ascii="Simplified Arabic" w:hAnsi="Simplified Arabic" w:cs="Simplified Arabic"/>
          <w:sz w:val="34"/>
          <w:szCs w:val="34"/>
          <w:rtl/>
        </w:rPr>
        <w:t>يقول أبو القاسم الجنيد: التصوف هو </w:t>
      </w:r>
      <w:r w:rsidRPr="000D38EA">
        <w:rPr>
          <w:rStyle w:val="lev"/>
          <w:rFonts w:ascii="Simplified Arabic" w:hAnsi="Simplified Arabic" w:cs="Simplified Arabic"/>
          <w:sz w:val="34"/>
          <w:szCs w:val="34"/>
          <w:bdr w:val="none" w:sz="0" w:space="0" w:color="auto" w:frame="1"/>
        </w:rPr>
        <w:t>«</w:t>
      </w:r>
      <w:r w:rsidRPr="000D38EA">
        <w:rPr>
          <w:rStyle w:val="lev"/>
          <w:rFonts w:ascii="Simplified Arabic" w:hAnsi="Simplified Arabic" w:cs="Simplified Arabic"/>
          <w:sz w:val="34"/>
          <w:szCs w:val="34"/>
          <w:bdr w:val="none" w:sz="0" w:space="0" w:color="auto" w:frame="1"/>
          <w:rtl/>
        </w:rPr>
        <w:t>أن تكون مع الله تعالى بلا علاقة</w:t>
      </w:r>
      <w:r w:rsidRPr="000D38EA">
        <w:rPr>
          <w:rStyle w:val="lev"/>
          <w:rFonts w:ascii="Simplified Arabic" w:hAnsi="Simplified Arabic" w:cs="Simplified Arabic"/>
          <w:sz w:val="34"/>
          <w:szCs w:val="34"/>
          <w:bdr w:val="none" w:sz="0" w:space="0" w:color="auto" w:frame="1"/>
        </w:rPr>
        <w:t>» </w:t>
      </w:r>
      <w:bookmarkStart w:id="1" w:name="_ftnref2"/>
      <w:r w:rsidRPr="000D38EA">
        <w:rPr>
          <w:rFonts w:ascii="Simplified Arabic" w:hAnsi="Simplified Arabic" w:cs="Simplified Arabic"/>
          <w:sz w:val="34"/>
          <w:szCs w:val="34"/>
        </w:rPr>
        <w:fldChar w:fldCharType="begin"/>
      </w:r>
      <w:r w:rsidRPr="000D38EA">
        <w:rPr>
          <w:rFonts w:ascii="Simplified Arabic" w:hAnsi="Simplified Arabic" w:cs="Simplified Arabic"/>
          <w:sz w:val="34"/>
          <w:szCs w:val="34"/>
        </w:rPr>
        <w:instrText xml:space="preserve"> HYPERLINK "https://www.fm6oa.org/%D8%A7%D9%84%D8%AA%D8%B5%D9%88%D9%81-%D9%81%D9%8A-%D8%A7%D9%84%D9%85%D8%BA%D8%B1%D8%A8-%D8%A7%D9%84%D9%85%D9%81%D9%87%D9%88%D9%85-%D9%88%D8%A7%D9%84%D8%A3%D8%B5%D9%88%D9%84-%D9%88%D8%A7%D9%84%D8%AA/" \l "_ftn2" </w:instrText>
      </w:r>
      <w:r w:rsidRPr="000D38EA">
        <w:rPr>
          <w:rFonts w:ascii="Simplified Arabic" w:hAnsi="Simplified Arabic" w:cs="Simplified Arabic"/>
          <w:sz w:val="34"/>
          <w:szCs w:val="34"/>
        </w:rPr>
        <w:fldChar w:fldCharType="separate"/>
      </w:r>
      <w:r w:rsidRPr="000D38EA">
        <w:rPr>
          <w:rStyle w:val="Lienhypertexte"/>
          <w:rFonts w:ascii="Simplified Arabic" w:hAnsi="Simplified Arabic" w:cs="Simplified Arabic"/>
          <w:color w:val="auto"/>
          <w:sz w:val="34"/>
          <w:szCs w:val="34"/>
          <w:bdr w:val="none" w:sz="0" w:space="0" w:color="auto" w:frame="1"/>
          <w:vertAlign w:val="superscript"/>
        </w:rPr>
        <w:t>[2]</w:t>
      </w:r>
      <w:r w:rsidRPr="000D38EA">
        <w:rPr>
          <w:rFonts w:ascii="Simplified Arabic" w:hAnsi="Simplified Arabic" w:cs="Simplified Arabic"/>
          <w:sz w:val="34"/>
          <w:szCs w:val="34"/>
        </w:rPr>
        <w:fldChar w:fldCharType="end"/>
      </w:r>
      <w:bookmarkEnd w:id="1"/>
      <w:r w:rsidRPr="000D38EA">
        <w:rPr>
          <w:rFonts w:ascii="Simplified Arabic" w:hAnsi="Simplified Arabic" w:cs="Simplified Arabic"/>
          <w:sz w:val="34"/>
          <w:szCs w:val="34"/>
          <w:rtl/>
        </w:rPr>
        <w:t>، ويقول أيضا عنه</w:t>
      </w:r>
      <w:r w:rsidRPr="000D38EA">
        <w:rPr>
          <w:rFonts w:ascii="Simplified Arabic" w:hAnsi="Simplified Arabic" w:cs="Simplified Arabic"/>
          <w:sz w:val="34"/>
          <w:szCs w:val="34"/>
        </w:rPr>
        <w:t>:</w:t>
      </w:r>
      <w:r w:rsidRPr="000D38EA">
        <w:rPr>
          <w:rStyle w:val="lev"/>
          <w:rFonts w:ascii="Simplified Arabic" w:hAnsi="Simplified Arabic" w:cs="Simplified Arabic"/>
          <w:sz w:val="34"/>
          <w:szCs w:val="34"/>
          <w:bdr w:val="none" w:sz="0" w:space="0" w:color="auto" w:frame="1"/>
        </w:rPr>
        <w:t> «</w:t>
      </w:r>
      <w:r w:rsidRPr="000D38EA">
        <w:rPr>
          <w:rStyle w:val="lev"/>
          <w:rFonts w:ascii="Simplified Arabic" w:hAnsi="Simplified Arabic" w:cs="Simplified Arabic"/>
          <w:sz w:val="34"/>
          <w:szCs w:val="34"/>
          <w:bdr w:val="none" w:sz="0" w:space="0" w:color="auto" w:frame="1"/>
          <w:rtl/>
        </w:rPr>
        <w:t>ذكر مع اجتماع ووجد مع استماع وعلم مع اتباع</w:t>
      </w:r>
      <w:r w:rsidRPr="000D38EA">
        <w:rPr>
          <w:rStyle w:val="lev"/>
          <w:rFonts w:ascii="Simplified Arabic" w:hAnsi="Simplified Arabic" w:cs="Simplified Arabic"/>
          <w:sz w:val="34"/>
          <w:szCs w:val="34"/>
          <w:bdr w:val="none" w:sz="0" w:space="0" w:color="auto" w:frame="1"/>
        </w:rPr>
        <w:t>» </w:t>
      </w:r>
      <w:bookmarkStart w:id="2" w:name="_ftnref3"/>
      <w:r w:rsidRPr="000D38EA">
        <w:rPr>
          <w:rFonts w:ascii="Simplified Arabic" w:hAnsi="Simplified Arabic" w:cs="Simplified Arabic"/>
          <w:sz w:val="34"/>
          <w:szCs w:val="34"/>
        </w:rPr>
        <w:fldChar w:fldCharType="begin"/>
      </w:r>
      <w:r w:rsidRPr="000D38EA">
        <w:rPr>
          <w:rFonts w:ascii="Simplified Arabic" w:hAnsi="Simplified Arabic" w:cs="Simplified Arabic"/>
          <w:sz w:val="34"/>
          <w:szCs w:val="34"/>
        </w:rPr>
        <w:instrText xml:space="preserve"> HYPERLINK "https://www.fm6oa.org/%D8%A7%D9%84%D8%AA%D8%B5%D9%88%D9%81-%D9%81%D9%8A-%D8%A7%D9%84%D9%85%D8%BA%D8%B1%D8%A8-%D8%A7%D9%84%D9%85%D9%81%D9%87%D9%88%D9%85-%D9%88%D8%A7%D9%84%D8%A3%D8%B5%D9%88%D9%84-%D9%88%D8%A7%D9%84%D8%AA/" \l "_ftn3" </w:instrText>
      </w:r>
      <w:r w:rsidRPr="000D38EA">
        <w:rPr>
          <w:rFonts w:ascii="Simplified Arabic" w:hAnsi="Simplified Arabic" w:cs="Simplified Arabic"/>
          <w:sz w:val="34"/>
          <w:szCs w:val="34"/>
        </w:rPr>
        <w:fldChar w:fldCharType="separate"/>
      </w:r>
      <w:r w:rsidRPr="000D38EA">
        <w:rPr>
          <w:rStyle w:val="Lienhypertexte"/>
          <w:rFonts w:ascii="Simplified Arabic" w:hAnsi="Simplified Arabic" w:cs="Simplified Arabic"/>
          <w:color w:val="auto"/>
          <w:sz w:val="34"/>
          <w:szCs w:val="34"/>
          <w:bdr w:val="none" w:sz="0" w:space="0" w:color="auto" w:frame="1"/>
          <w:vertAlign w:val="superscript"/>
        </w:rPr>
        <w:t>[3]</w:t>
      </w:r>
      <w:r w:rsidRPr="000D38EA">
        <w:rPr>
          <w:rFonts w:ascii="Simplified Arabic" w:hAnsi="Simplified Arabic" w:cs="Simplified Arabic"/>
          <w:sz w:val="34"/>
          <w:szCs w:val="34"/>
        </w:rPr>
        <w:fldChar w:fldCharType="end"/>
      </w:r>
      <w:bookmarkEnd w:id="2"/>
      <w:r w:rsidRPr="000D38EA">
        <w:rPr>
          <w:rFonts w:ascii="Simplified Arabic" w:hAnsi="Simplified Arabic" w:cs="Simplified Arabic"/>
          <w:sz w:val="34"/>
          <w:szCs w:val="34"/>
          <w:rtl/>
        </w:rPr>
        <w:t>، ويقول كذلك مركزا على معنى التصفية للنفس والقلب والروح في التـزام بحدود الديـن</w:t>
      </w:r>
      <w:r w:rsidRPr="000D38EA">
        <w:rPr>
          <w:rFonts w:ascii="Simplified Arabic" w:hAnsi="Simplified Arabic" w:cs="Simplified Arabic"/>
          <w:sz w:val="34"/>
          <w:szCs w:val="34"/>
        </w:rPr>
        <w:t>:</w:t>
      </w:r>
    </w:p>
    <w:p w:rsidR="000D38EA" w:rsidRPr="000D38EA" w:rsidRDefault="000D38EA" w:rsidP="000D38EA">
      <w:pPr>
        <w:pStyle w:val="NormalWeb"/>
        <w:shd w:val="clear" w:color="auto" w:fill="FFFFFF"/>
        <w:bidi/>
        <w:spacing w:before="0" w:beforeAutospacing="0" w:after="0" w:afterAutospacing="0"/>
        <w:jc w:val="both"/>
        <w:textAlignment w:val="baseline"/>
        <w:rPr>
          <w:rFonts w:ascii="Simplified Arabic" w:hAnsi="Simplified Arabic" w:cs="Simplified Arabic"/>
          <w:sz w:val="34"/>
          <w:szCs w:val="34"/>
        </w:rPr>
      </w:pPr>
      <w:r w:rsidRPr="000D38EA">
        <w:rPr>
          <w:rStyle w:val="lev"/>
          <w:rFonts w:ascii="Simplified Arabic" w:hAnsi="Simplified Arabic" w:cs="Simplified Arabic"/>
          <w:sz w:val="34"/>
          <w:szCs w:val="34"/>
          <w:bdr w:val="none" w:sz="0" w:space="0" w:color="auto" w:frame="1"/>
        </w:rPr>
        <w:t>«</w:t>
      </w:r>
      <w:r w:rsidRPr="000D38EA">
        <w:rPr>
          <w:rStyle w:val="lev"/>
          <w:rFonts w:ascii="Simplified Arabic" w:hAnsi="Simplified Arabic" w:cs="Simplified Arabic"/>
          <w:sz w:val="34"/>
          <w:szCs w:val="34"/>
          <w:bdr w:val="none" w:sz="0" w:space="0" w:color="auto" w:frame="1"/>
          <w:rtl/>
        </w:rPr>
        <w:t>التصوف هو تصفية القلب عن موافقة البـرية، ومفارقة الأخلاق الطبيعية، وإخماد الصفات البشرية، ومجانبة الدواعي النفسانية، ومنازلة الصفات الروحانية، والتعلق بالعلوم الحقيقية، واستعمال ما هو أولى على الأبدية، والنصح لجميع الأمة، والوفاء لله على الحقيقة، واتباع الرسول في الشريعة</w:t>
      </w:r>
      <w:r w:rsidRPr="000D38EA">
        <w:rPr>
          <w:rStyle w:val="lev"/>
          <w:rFonts w:ascii="Simplified Arabic" w:hAnsi="Simplified Arabic" w:cs="Simplified Arabic"/>
          <w:sz w:val="34"/>
          <w:szCs w:val="34"/>
          <w:bdr w:val="none" w:sz="0" w:space="0" w:color="auto" w:frame="1"/>
        </w:rPr>
        <w:t>» </w:t>
      </w:r>
      <w:bookmarkStart w:id="3" w:name="_ftnref4"/>
      <w:r w:rsidRPr="000D38EA">
        <w:rPr>
          <w:rFonts w:ascii="Simplified Arabic" w:hAnsi="Simplified Arabic" w:cs="Simplified Arabic"/>
          <w:sz w:val="34"/>
          <w:szCs w:val="34"/>
        </w:rPr>
        <w:fldChar w:fldCharType="begin"/>
      </w:r>
      <w:r w:rsidRPr="000D38EA">
        <w:rPr>
          <w:rFonts w:ascii="Simplified Arabic" w:hAnsi="Simplified Arabic" w:cs="Simplified Arabic"/>
          <w:sz w:val="34"/>
          <w:szCs w:val="34"/>
        </w:rPr>
        <w:instrText xml:space="preserve"> HYPERLINK "https://www.fm6oa.org/%D8%A7%D9%84%D8%AA%D8%B5%D9%88%D9%81-%D9%81%D9%8A-%D8%A7%D9%84%D9%85%D8%BA%D8%B1%D8%A8-%D8%A7%D9%84%D9%85%D9%81%D9%87%D9%88%D9%85-%D9%88%D8%A7%D9%84%D8%A3%D8%B5%D9%88%D9%84-%D9%88%D8%A7%D9%84%D8%AA/" \l "_ftn4" </w:instrText>
      </w:r>
      <w:r w:rsidRPr="000D38EA">
        <w:rPr>
          <w:rFonts w:ascii="Simplified Arabic" w:hAnsi="Simplified Arabic" w:cs="Simplified Arabic"/>
          <w:sz w:val="34"/>
          <w:szCs w:val="34"/>
        </w:rPr>
        <w:fldChar w:fldCharType="separate"/>
      </w:r>
      <w:r w:rsidRPr="000D38EA">
        <w:rPr>
          <w:rStyle w:val="Lienhypertexte"/>
          <w:rFonts w:ascii="Simplified Arabic" w:hAnsi="Simplified Arabic" w:cs="Simplified Arabic"/>
          <w:color w:val="auto"/>
          <w:sz w:val="34"/>
          <w:szCs w:val="34"/>
          <w:bdr w:val="none" w:sz="0" w:space="0" w:color="auto" w:frame="1"/>
          <w:vertAlign w:val="superscript"/>
        </w:rPr>
        <w:t>[4]</w:t>
      </w:r>
      <w:r w:rsidRPr="000D38EA">
        <w:rPr>
          <w:rFonts w:ascii="Simplified Arabic" w:hAnsi="Simplified Arabic" w:cs="Simplified Arabic"/>
          <w:sz w:val="34"/>
          <w:szCs w:val="34"/>
        </w:rPr>
        <w:fldChar w:fldCharType="end"/>
      </w:r>
      <w:bookmarkEnd w:id="3"/>
      <w:r w:rsidRPr="000D38EA">
        <w:rPr>
          <w:rFonts w:ascii="Simplified Arabic" w:hAnsi="Simplified Arabic" w:cs="Simplified Arabic"/>
          <w:sz w:val="34"/>
          <w:szCs w:val="34"/>
        </w:rPr>
        <w:t>.</w:t>
      </w:r>
    </w:p>
    <w:p w:rsidR="000D38EA" w:rsidRPr="000D38EA" w:rsidRDefault="000D38EA" w:rsidP="000D38EA">
      <w:pPr>
        <w:pStyle w:val="NormalWeb"/>
        <w:shd w:val="clear" w:color="auto" w:fill="FFFFFF"/>
        <w:bidi/>
        <w:spacing w:before="0" w:beforeAutospacing="0" w:after="0" w:afterAutospacing="0"/>
        <w:jc w:val="both"/>
        <w:textAlignment w:val="baseline"/>
        <w:rPr>
          <w:rFonts w:ascii="Simplified Arabic" w:hAnsi="Simplified Arabic" w:cs="Simplified Arabic"/>
          <w:sz w:val="34"/>
          <w:szCs w:val="34"/>
        </w:rPr>
      </w:pPr>
      <w:r w:rsidRPr="000D38EA">
        <w:rPr>
          <w:rFonts w:ascii="Simplified Arabic" w:hAnsi="Simplified Arabic" w:cs="Simplified Arabic"/>
          <w:sz w:val="34"/>
          <w:szCs w:val="34"/>
          <w:rtl/>
        </w:rPr>
        <w:t>ويقول أبو حامد الغزالي</w:t>
      </w:r>
      <w:r w:rsidRPr="000D38EA">
        <w:rPr>
          <w:rFonts w:ascii="Simplified Arabic" w:hAnsi="Simplified Arabic" w:cs="Simplified Arabic"/>
          <w:sz w:val="34"/>
          <w:szCs w:val="34"/>
        </w:rPr>
        <w:t>:</w:t>
      </w:r>
      <w:r w:rsidRPr="000D38EA">
        <w:rPr>
          <w:rStyle w:val="lev"/>
          <w:rFonts w:ascii="Simplified Arabic" w:hAnsi="Simplified Arabic" w:cs="Simplified Arabic"/>
          <w:sz w:val="34"/>
          <w:szCs w:val="34"/>
          <w:bdr w:val="none" w:sz="0" w:space="0" w:color="auto" w:frame="1"/>
        </w:rPr>
        <w:t> «</w:t>
      </w:r>
      <w:r w:rsidRPr="000D38EA">
        <w:rPr>
          <w:rStyle w:val="lev"/>
          <w:rFonts w:ascii="Simplified Arabic" w:hAnsi="Simplified Arabic" w:cs="Simplified Arabic"/>
          <w:sz w:val="34"/>
          <w:szCs w:val="34"/>
          <w:bdr w:val="none" w:sz="0" w:space="0" w:color="auto" w:frame="1"/>
          <w:rtl/>
        </w:rPr>
        <w:t>وأما التصوف فهو عبارة عن تجرد القلب لله تعالى واستحقار ما سوى الله وحاصله يـرجع إلى عمل القلب والجوارح</w:t>
      </w:r>
      <w:r w:rsidRPr="000D38EA">
        <w:rPr>
          <w:rStyle w:val="lev"/>
          <w:rFonts w:ascii="Simplified Arabic" w:hAnsi="Simplified Arabic" w:cs="Simplified Arabic"/>
          <w:sz w:val="34"/>
          <w:szCs w:val="34"/>
          <w:bdr w:val="none" w:sz="0" w:space="0" w:color="auto" w:frame="1"/>
        </w:rPr>
        <w:t>»</w:t>
      </w:r>
      <w:bookmarkStart w:id="4" w:name="_ftnref5"/>
      <w:r w:rsidRPr="000D38EA">
        <w:rPr>
          <w:rFonts w:ascii="Simplified Arabic" w:hAnsi="Simplified Arabic" w:cs="Simplified Arabic"/>
          <w:sz w:val="34"/>
          <w:szCs w:val="34"/>
        </w:rPr>
        <w:fldChar w:fldCharType="begin"/>
      </w:r>
      <w:r w:rsidRPr="000D38EA">
        <w:rPr>
          <w:rFonts w:ascii="Simplified Arabic" w:hAnsi="Simplified Arabic" w:cs="Simplified Arabic"/>
          <w:sz w:val="34"/>
          <w:szCs w:val="34"/>
        </w:rPr>
        <w:instrText xml:space="preserve"> HYPERLINK "https://www.fm6oa.org/%D8%A7%D9%84%D8%AA%D8%B5%D9%88%D9%81-%D9%81%D9%8A-%D8%A7%D9%84%D9%85%D8%BA%D8%B1%D8%A8-%D8%A7%D9%84%D9%85%D9%81%D9%87%D9%88%D9%85-%D9%88%D8%A7%D9%84%D8%A3%D8%B5%D9%88%D9%84-%D9%88%D8%A7%D9%84%D8%AA/" \l "_ftn5" </w:instrText>
      </w:r>
      <w:r w:rsidRPr="000D38EA">
        <w:rPr>
          <w:rFonts w:ascii="Simplified Arabic" w:hAnsi="Simplified Arabic" w:cs="Simplified Arabic"/>
          <w:sz w:val="34"/>
          <w:szCs w:val="34"/>
        </w:rPr>
        <w:fldChar w:fldCharType="separate"/>
      </w:r>
      <w:r w:rsidRPr="000D38EA">
        <w:rPr>
          <w:rStyle w:val="Lienhypertexte"/>
          <w:rFonts w:ascii="Simplified Arabic" w:hAnsi="Simplified Arabic" w:cs="Simplified Arabic"/>
          <w:color w:val="auto"/>
          <w:sz w:val="34"/>
          <w:szCs w:val="34"/>
          <w:bdr w:val="none" w:sz="0" w:space="0" w:color="auto" w:frame="1"/>
          <w:vertAlign w:val="superscript"/>
        </w:rPr>
        <w:t>[5]</w:t>
      </w:r>
      <w:r w:rsidRPr="000D38EA">
        <w:rPr>
          <w:rFonts w:ascii="Simplified Arabic" w:hAnsi="Simplified Arabic" w:cs="Simplified Arabic"/>
          <w:sz w:val="34"/>
          <w:szCs w:val="34"/>
        </w:rPr>
        <w:fldChar w:fldCharType="end"/>
      </w:r>
      <w:bookmarkEnd w:id="4"/>
      <w:r w:rsidRPr="000D38EA">
        <w:rPr>
          <w:rFonts w:ascii="Simplified Arabic" w:hAnsi="Simplified Arabic" w:cs="Simplified Arabic"/>
          <w:sz w:val="34"/>
          <w:szCs w:val="34"/>
          <w:rtl/>
        </w:rPr>
        <w:t xml:space="preserve">، وهذه عنده، كما يقول </w:t>
      </w:r>
      <w:r w:rsidRPr="000D38EA">
        <w:rPr>
          <w:rFonts w:ascii="Simplified Arabic" w:hAnsi="Simplified Arabic" w:cs="Simplified Arabic"/>
          <w:b/>
          <w:bCs/>
          <w:sz w:val="34"/>
          <w:szCs w:val="34"/>
          <w:rtl/>
        </w:rPr>
        <w:t xml:space="preserve">مصطفى </w:t>
      </w:r>
      <w:proofErr w:type="spellStart"/>
      <w:r w:rsidRPr="000D38EA">
        <w:rPr>
          <w:rFonts w:ascii="Simplified Arabic" w:hAnsi="Simplified Arabic" w:cs="Simplified Arabic"/>
          <w:b/>
          <w:bCs/>
          <w:sz w:val="34"/>
          <w:szCs w:val="34"/>
          <w:rtl/>
        </w:rPr>
        <w:t>غلوش</w:t>
      </w:r>
      <w:proofErr w:type="spellEnd"/>
      <w:r w:rsidRPr="000D38EA">
        <w:rPr>
          <w:rFonts w:ascii="Simplified Arabic" w:hAnsi="Simplified Arabic" w:cs="Simplified Arabic"/>
          <w:sz w:val="34"/>
          <w:szCs w:val="34"/>
          <w:rtl/>
        </w:rPr>
        <w:t xml:space="preserve">، هي مرحلة </w:t>
      </w:r>
      <w:r w:rsidRPr="000D38EA">
        <w:rPr>
          <w:rFonts w:ascii="Simplified Arabic" w:hAnsi="Simplified Arabic" w:cs="Simplified Arabic"/>
          <w:color w:val="FF0000"/>
          <w:sz w:val="34"/>
          <w:szCs w:val="34"/>
          <w:rtl/>
        </w:rPr>
        <w:t>التخلي</w:t>
      </w:r>
      <w:r w:rsidRPr="000D38EA">
        <w:rPr>
          <w:rFonts w:ascii="Simplified Arabic" w:hAnsi="Simplified Arabic" w:cs="Simplified Arabic"/>
          <w:sz w:val="34"/>
          <w:szCs w:val="34"/>
          <w:rtl/>
        </w:rPr>
        <w:t xml:space="preserve"> تتلوها مرحلة</w:t>
      </w:r>
      <w:r w:rsidRPr="000D38EA">
        <w:rPr>
          <w:rFonts w:ascii="Simplified Arabic" w:hAnsi="Simplified Arabic" w:cs="Simplified Arabic"/>
          <w:color w:val="FF0000"/>
          <w:sz w:val="34"/>
          <w:szCs w:val="34"/>
          <w:rtl/>
        </w:rPr>
        <w:t xml:space="preserve"> التحلي </w:t>
      </w:r>
      <w:r w:rsidRPr="000D38EA">
        <w:rPr>
          <w:rFonts w:ascii="Simplified Arabic" w:hAnsi="Simplified Arabic" w:cs="Simplified Arabic"/>
          <w:sz w:val="34"/>
          <w:szCs w:val="34"/>
          <w:rtl/>
        </w:rPr>
        <w:t>التي يحصل فيها استغراق القلب بالكلية بذكر الله تعالى، ثم بعدها مرحلة</w:t>
      </w:r>
      <w:r w:rsidRPr="000D38EA">
        <w:rPr>
          <w:rFonts w:ascii="Simplified Arabic" w:hAnsi="Simplified Arabic" w:cs="Simplified Arabic"/>
          <w:color w:val="FF0000"/>
          <w:sz w:val="34"/>
          <w:szCs w:val="34"/>
          <w:rtl/>
        </w:rPr>
        <w:t xml:space="preserve"> التجلي</w:t>
      </w:r>
      <w:r w:rsidRPr="000D38EA">
        <w:rPr>
          <w:rFonts w:ascii="Simplified Arabic" w:hAnsi="Simplified Arabic" w:cs="Simplified Arabic"/>
          <w:sz w:val="34"/>
          <w:szCs w:val="34"/>
          <w:rtl/>
        </w:rPr>
        <w:t>؛ حيث الفناء بالكلية في الله تعالى حتى لا يشعر السالك إلا بلذة قربه من المحبوب الحق والبقاء به والفناء عما سواه </w:t>
      </w:r>
      <w:bookmarkStart w:id="5" w:name="_ftnref6"/>
      <w:r w:rsidRPr="000D38EA">
        <w:rPr>
          <w:rFonts w:ascii="Simplified Arabic" w:hAnsi="Simplified Arabic" w:cs="Simplified Arabic"/>
          <w:sz w:val="34"/>
          <w:szCs w:val="34"/>
        </w:rPr>
        <w:fldChar w:fldCharType="begin"/>
      </w:r>
      <w:r w:rsidRPr="000D38EA">
        <w:rPr>
          <w:rFonts w:ascii="Simplified Arabic" w:hAnsi="Simplified Arabic" w:cs="Simplified Arabic"/>
          <w:sz w:val="34"/>
          <w:szCs w:val="34"/>
        </w:rPr>
        <w:instrText xml:space="preserve"> HYPERLINK "https://www.fm6oa.org/%D8%A7%D9%84%D8%AA%D8%B5%D9%88%D9%81-%D9%81%D9%8A-%D8%A7%D9%84%D9%85%D8%BA%D8%B1%D8%A8-%D8%A7%D9%84%D9%85%D9%81%D9%87%D9%88%D9%85-%D9%88%D8%A7%D9%84%D8%A3%D8%B5%D9%88%D9%84-%D9%88%D8%A7%D9%84%D8%AA/" \l "_ftn6" </w:instrText>
      </w:r>
      <w:r w:rsidRPr="000D38EA">
        <w:rPr>
          <w:rFonts w:ascii="Simplified Arabic" w:hAnsi="Simplified Arabic" w:cs="Simplified Arabic"/>
          <w:sz w:val="34"/>
          <w:szCs w:val="34"/>
        </w:rPr>
        <w:fldChar w:fldCharType="separate"/>
      </w:r>
      <w:r w:rsidRPr="000D38EA">
        <w:rPr>
          <w:rStyle w:val="Lienhypertexte"/>
          <w:rFonts w:ascii="Simplified Arabic" w:hAnsi="Simplified Arabic" w:cs="Simplified Arabic"/>
          <w:color w:val="auto"/>
          <w:sz w:val="34"/>
          <w:szCs w:val="34"/>
          <w:bdr w:val="none" w:sz="0" w:space="0" w:color="auto" w:frame="1"/>
          <w:vertAlign w:val="superscript"/>
        </w:rPr>
        <w:t>[6]</w:t>
      </w:r>
      <w:r w:rsidRPr="000D38EA">
        <w:rPr>
          <w:rFonts w:ascii="Simplified Arabic" w:hAnsi="Simplified Arabic" w:cs="Simplified Arabic"/>
          <w:sz w:val="34"/>
          <w:szCs w:val="34"/>
        </w:rPr>
        <w:fldChar w:fldCharType="end"/>
      </w:r>
      <w:bookmarkEnd w:id="5"/>
      <w:r w:rsidRPr="000D38EA">
        <w:rPr>
          <w:rFonts w:ascii="Simplified Arabic" w:hAnsi="Simplified Arabic" w:cs="Simplified Arabic"/>
          <w:sz w:val="34"/>
          <w:szCs w:val="34"/>
          <w:rtl/>
        </w:rPr>
        <w:t>، وهو مسار بيّن الحضور وجلي الظهور عند الصوفييـن المغاربة الذيـن استوعبوا جيدا استيعاب تطبيق قوله</w:t>
      </w:r>
      <w:r w:rsidRPr="000D38EA">
        <w:rPr>
          <w:rFonts w:ascii="Simplified Arabic" w:hAnsi="Simplified Arabic" w:cs="Simplified Arabic"/>
          <w:sz w:val="34"/>
          <w:szCs w:val="34"/>
        </w:rPr>
        <w:t>: </w:t>
      </w:r>
      <w:r w:rsidRPr="000D38EA">
        <w:rPr>
          <w:rStyle w:val="lev"/>
          <w:rFonts w:ascii="Simplified Arabic" w:hAnsi="Simplified Arabic" w:cs="Simplified Arabic"/>
          <w:sz w:val="34"/>
          <w:szCs w:val="34"/>
          <w:bdr w:val="none" w:sz="0" w:space="0" w:color="auto" w:frame="1"/>
        </w:rPr>
        <w:t xml:space="preserve">« </w:t>
      </w:r>
      <w:r w:rsidRPr="000D38EA">
        <w:rPr>
          <w:rStyle w:val="lev"/>
          <w:rFonts w:ascii="Simplified Arabic" w:hAnsi="Simplified Arabic" w:cs="Simplified Arabic"/>
          <w:sz w:val="34"/>
          <w:szCs w:val="34"/>
          <w:bdr w:val="none" w:sz="0" w:space="0" w:color="auto" w:frame="1"/>
          <w:rtl/>
        </w:rPr>
        <w:t>أقبلت بهمتي على طريق التصوف، وعلمت أن طريقتهم إنما تتم بعلم وعمل، وكان حاصل عملهم قطع عقبات النفس، والتنزه عن أخلاقها المذمومة وصفاتها الخبيثة، حتى يتوصل بذلك إلى تخلية القلب من غيـر الله وتحليته بذكر الله</w:t>
      </w:r>
      <w:r w:rsidRPr="000D38EA">
        <w:rPr>
          <w:rStyle w:val="lev"/>
          <w:rFonts w:ascii="Simplified Arabic" w:hAnsi="Simplified Arabic" w:cs="Simplified Arabic"/>
          <w:sz w:val="34"/>
          <w:szCs w:val="34"/>
          <w:bdr w:val="none" w:sz="0" w:space="0" w:color="auto" w:frame="1"/>
        </w:rPr>
        <w:t>» </w:t>
      </w:r>
      <w:bookmarkStart w:id="6" w:name="_ftnref7"/>
      <w:r w:rsidRPr="000D38EA">
        <w:rPr>
          <w:rFonts w:ascii="Simplified Arabic" w:hAnsi="Simplified Arabic" w:cs="Simplified Arabic"/>
          <w:sz w:val="34"/>
          <w:szCs w:val="34"/>
        </w:rPr>
        <w:fldChar w:fldCharType="begin"/>
      </w:r>
      <w:r w:rsidRPr="000D38EA">
        <w:rPr>
          <w:rFonts w:ascii="Simplified Arabic" w:hAnsi="Simplified Arabic" w:cs="Simplified Arabic"/>
          <w:sz w:val="34"/>
          <w:szCs w:val="34"/>
        </w:rPr>
        <w:instrText xml:space="preserve"> HYPERLINK "https://www.fm6oa.org/%D8%A7%D9%84%D8%AA%D8%B5%D9%88%D9%81-%D9%81%D9%8A-%D8%A7%D9%84%D9%85%D8%BA%D8%B1%D8%A8-%D8%A7%D9%84%D9%85%D9%81%D9%87%D9%88%D9%85-%D9%88%D8%A7%D9%84%D8%A3%D8%B5%D9%88%D9%84-%D9%88%D8%A7%D9%84%D8%AA/" \l "_ftn7" </w:instrText>
      </w:r>
      <w:r w:rsidRPr="000D38EA">
        <w:rPr>
          <w:rFonts w:ascii="Simplified Arabic" w:hAnsi="Simplified Arabic" w:cs="Simplified Arabic"/>
          <w:sz w:val="34"/>
          <w:szCs w:val="34"/>
        </w:rPr>
        <w:fldChar w:fldCharType="separate"/>
      </w:r>
      <w:r w:rsidRPr="000D38EA">
        <w:rPr>
          <w:rStyle w:val="Lienhypertexte"/>
          <w:rFonts w:ascii="Simplified Arabic" w:hAnsi="Simplified Arabic" w:cs="Simplified Arabic"/>
          <w:color w:val="auto"/>
          <w:sz w:val="34"/>
          <w:szCs w:val="34"/>
          <w:bdr w:val="none" w:sz="0" w:space="0" w:color="auto" w:frame="1"/>
          <w:vertAlign w:val="superscript"/>
        </w:rPr>
        <w:t>[7]</w:t>
      </w:r>
      <w:r w:rsidRPr="000D38EA">
        <w:rPr>
          <w:rFonts w:ascii="Simplified Arabic" w:hAnsi="Simplified Arabic" w:cs="Simplified Arabic"/>
          <w:sz w:val="34"/>
          <w:szCs w:val="34"/>
        </w:rPr>
        <w:fldChar w:fldCharType="end"/>
      </w:r>
      <w:bookmarkEnd w:id="6"/>
      <w:r w:rsidRPr="000D38EA">
        <w:rPr>
          <w:rFonts w:ascii="Simplified Arabic" w:hAnsi="Simplified Arabic" w:cs="Simplified Arabic"/>
          <w:sz w:val="34"/>
          <w:szCs w:val="34"/>
        </w:rPr>
        <w:t>.</w:t>
      </w:r>
    </w:p>
    <w:p w:rsidR="000D38EA" w:rsidRPr="000D38EA" w:rsidRDefault="000D38EA" w:rsidP="000D38EA">
      <w:pPr>
        <w:pStyle w:val="NormalWeb"/>
        <w:shd w:val="clear" w:color="auto" w:fill="FFFFFF"/>
        <w:bidi/>
        <w:spacing w:before="0" w:beforeAutospacing="0" w:after="0" w:afterAutospacing="0"/>
        <w:jc w:val="both"/>
        <w:textAlignment w:val="baseline"/>
        <w:rPr>
          <w:rFonts w:ascii="Simplified Arabic" w:hAnsi="Simplified Arabic" w:cs="Simplified Arabic"/>
          <w:sz w:val="34"/>
          <w:szCs w:val="34"/>
        </w:rPr>
      </w:pPr>
      <w:r w:rsidRPr="000D38EA">
        <w:rPr>
          <w:rFonts w:ascii="Simplified Arabic" w:hAnsi="Simplified Arabic" w:cs="Simplified Arabic"/>
          <w:sz w:val="34"/>
          <w:szCs w:val="34"/>
          <w:rtl/>
        </w:rPr>
        <w:lastRenderedPageBreak/>
        <w:t>ويقول أبو الحسن الشاذلي</w:t>
      </w:r>
      <w:r w:rsidRPr="000D38EA">
        <w:rPr>
          <w:rFonts w:ascii="Simplified Arabic" w:hAnsi="Simplified Arabic" w:cs="Simplified Arabic"/>
          <w:sz w:val="34"/>
          <w:szCs w:val="34"/>
        </w:rPr>
        <w:t>: </w:t>
      </w:r>
      <w:r w:rsidRPr="000D38EA">
        <w:rPr>
          <w:rStyle w:val="lev"/>
          <w:rFonts w:ascii="Simplified Arabic" w:hAnsi="Simplified Arabic" w:cs="Simplified Arabic"/>
          <w:sz w:val="34"/>
          <w:szCs w:val="34"/>
          <w:bdr w:val="none" w:sz="0" w:space="0" w:color="auto" w:frame="1"/>
        </w:rPr>
        <w:t>«</w:t>
      </w:r>
      <w:r w:rsidRPr="000D38EA">
        <w:rPr>
          <w:rStyle w:val="lev"/>
          <w:rFonts w:ascii="Simplified Arabic" w:hAnsi="Simplified Arabic" w:cs="Simplified Arabic"/>
          <w:sz w:val="34"/>
          <w:szCs w:val="34"/>
          <w:bdr w:val="none" w:sz="0" w:space="0" w:color="auto" w:frame="1"/>
          <w:rtl/>
        </w:rPr>
        <w:t xml:space="preserve">التصوف تدريب النفس على العبودية وردها لأحكام </w:t>
      </w:r>
      <w:proofErr w:type="gramStart"/>
      <w:r w:rsidRPr="000D38EA">
        <w:rPr>
          <w:rStyle w:val="lev"/>
          <w:rFonts w:ascii="Simplified Arabic" w:hAnsi="Simplified Arabic" w:cs="Simplified Arabic"/>
          <w:sz w:val="34"/>
          <w:szCs w:val="34"/>
          <w:bdr w:val="none" w:sz="0" w:space="0" w:color="auto" w:frame="1"/>
          <w:rtl/>
        </w:rPr>
        <w:t>الربوبية</w:t>
      </w:r>
      <w:r w:rsidRPr="000D38EA">
        <w:rPr>
          <w:rStyle w:val="lev"/>
          <w:rFonts w:ascii="Simplified Arabic" w:hAnsi="Simplified Arabic" w:cs="Simplified Arabic"/>
          <w:sz w:val="34"/>
          <w:szCs w:val="34"/>
          <w:bdr w:val="none" w:sz="0" w:space="0" w:color="auto" w:frame="1"/>
        </w:rPr>
        <w:t>»</w:t>
      </w:r>
      <w:bookmarkStart w:id="7" w:name="_ftnref8"/>
      <w:r w:rsidRPr="000D38EA">
        <w:rPr>
          <w:rFonts w:ascii="Simplified Arabic" w:hAnsi="Simplified Arabic" w:cs="Simplified Arabic"/>
          <w:sz w:val="34"/>
          <w:szCs w:val="34"/>
        </w:rPr>
        <w:fldChar w:fldCharType="begin"/>
      </w:r>
      <w:r w:rsidRPr="000D38EA">
        <w:rPr>
          <w:rFonts w:ascii="Simplified Arabic" w:hAnsi="Simplified Arabic" w:cs="Simplified Arabic"/>
          <w:sz w:val="34"/>
          <w:szCs w:val="34"/>
        </w:rPr>
        <w:instrText xml:space="preserve"> HYPERLINK "https://www.fm6oa.org/%D8%A7%D9%84%D8%AA%D8%B5%D9%88%D9%81-%D9%81%D9%8A-%D8%A7%D9%84%D9%85%D8%BA%D8%B1%D8%A8-%D8%A7%D9%84%D9%85%D9%81%D9%87%D9%88%D9%85-%D9%88%D8%A7%D9%84%D8%A3%D8%B5%D9%88%D9%84-%D9%88%D8%A7%D9%84%D8%AA/" \l "_ftn8" </w:instrText>
      </w:r>
      <w:r w:rsidRPr="000D38EA">
        <w:rPr>
          <w:rFonts w:ascii="Simplified Arabic" w:hAnsi="Simplified Arabic" w:cs="Simplified Arabic"/>
          <w:sz w:val="34"/>
          <w:szCs w:val="34"/>
        </w:rPr>
        <w:fldChar w:fldCharType="separate"/>
      </w:r>
      <w:r w:rsidRPr="000D38EA">
        <w:rPr>
          <w:rStyle w:val="Lienhypertexte"/>
          <w:rFonts w:ascii="Simplified Arabic" w:hAnsi="Simplified Arabic" w:cs="Simplified Arabic"/>
          <w:color w:val="auto"/>
          <w:sz w:val="34"/>
          <w:szCs w:val="34"/>
          <w:bdr w:val="none" w:sz="0" w:space="0" w:color="auto" w:frame="1"/>
          <w:vertAlign w:val="superscript"/>
        </w:rPr>
        <w:t>[</w:t>
      </w:r>
      <w:proofErr w:type="gramEnd"/>
      <w:r w:rsidRPr="000D38EA">
        <w:rPr>
          <w:rStyle w:val="Lienhypertexte"/>
          <w:rFonts w:ascii="Simplified Arabic" w:hAnsi="Simplified Arabic" w:cs="Simplified Arabic"/>
          <w:color w:val="auto"/>
          <w:sz w:val="34"/>
          <w:szCs w:val="34"/>
          <w:bdr w:val="none" w:sz="0" w:space="0" w:color="auto" w:frame="1"/>
          <w:vertAlign w:val="superscript"/>
        </w:rPr>
        <w:t>8]</w:t>
      </w:r>
      <w:r w:rsidRPr="000D38EA">
        <w:rPr>
          <w:rFonts w:ascii="Simplified Arabic" w:hAnsi="Simplified Arabic" w:cs="Simplified Arabic"/>
          <w:sz w:val="34"/>
          <w:szCs w:val="34"/>
        </w:rPr>
        <w:fldChar w:fldCharType="end"/>
      </w:r>
      <w:bookmarkEnd w:id="7"/>
      <w:r w:rsidRPr="000D38EA">
        <w:rPr>
          <w:rFonts w:ascii="Simplified Arabic" w:hAnsi="Simplified Arabic" w:cs="Simplified Arabic"/>
          <w:sz w:val="34"/>
          <w:szCs w:val="34"/>
          <w:rtl/>
        </w:rPr>
        <w:t>، سيـرا على نهج الإسلام والتـزاما بقيمه، ونشدانا لمحبة الله وللمحبة لله. وفي ذلك قال أحمد زروق</w:t>
      </w:r>
      <w:r w:rsidRPr="000D38EA">
        <w:rPr>
          <w:rFonts w:ascii="Simplified Arabic" w:hAnsi="Simplified Arabic" w:cs="Simplified Arabic"/>
          <w:sz w:val="34"/>
          <w:szCs w:val="34"/>
        </w:rPr>
        <w:t>: </w:t>
      </w:r>
      <w:r w:rsidRPr="000D38EA">
        <w:rPr>
          <w:rStyle w:val="lev"/>
          <w:rFonts w:ascii="Simplified Arabic" w:hAnsi="Simplified Arabic" w:cs="Simplified Arabic"/>
          <w:sz w:val="34"/>
          <w:szCs w:val="34"/>
          <w:bdr w:val="none" w:sz="0" w:space="0" w:color="auto" w:frame="1"/>
        </w:rPr>
        <w:t>«</w:t>
      </w:r>
      <w:r w:rsidRPr="000D38EA">
        <w:rPr>
          <w:rStyle w:val="lev"/>
          <w:rFonts w:ascii="Simplified Arabic" w:hAnsi="Simplified Arabic" w:cs="Simplified Arabic"/>
          <w:sz w:val="34"/>
          <w:szCs w:val="34"/>
          <w:bdr w:val="none" w:sz="0" w:space="0" w:color="auto" w:frame="1"/>
          <w:rtl/>
        </w:rPr>
        <w:t xml:space="preserve">التصوف علم قصد لإصلاح القلوب، وإفرادها لله عما </w:t>
      </w:r>
      <w:proofErr w:type="gramStart"/>
      <w:r w:rsidRPr="000D38EA">
        <w:rPr>
          <w:rStyle w:val="lev"/>
          <w:rFonts w:ascii="Simplified Arabic" w:hAnsi="Simplified Arabic" w:cs="Simplified Arabic"/>
          <w:sz w:val="34"/>
          <w:szCs w:val="34"/>
          <w:bdr w:val="none" w:sz="0" w:space="0" w:color="auto" w:frame="1"/>
          <w:rtl/>
        </w:rPr>
        <w:t>سواه</w:t>
      </w:r>
      <w:r w:rsidRPr="000D38EA">
        <w:rPr>
          <w:rStyle w:val="lev"/>
          <w:rFonts w:ascii="Simplified Arabic" w:hAnsi="Simplified Arabic" w:cs="Simplified Arabic"/>
          <w:sz w:val="34"/>
          <w:szCs w:val="34"/>
          <w:bdr w:val="none" w:sz="0" w:space="0" w:color="auto" w:frame="1"/>
        </w:rPr>
        <w:t>»</w:t>
      </w:r>
      <w:bookmarkStart w:id="8" w:name="_ftnref9"/>
      <w:r w:rsidRPr="000D38EA">
        <w:rPr>
          <w:rFonts w:ascii="Simplified Arabic" w:hAnsi="Simplified Arabic" w:cs="Simplified Arabic"/>
          <w:sz w:val="34"/>
          <w:szCs w:val="34"/>
        </w:rPr>
        <w:fldChar w:fldCharType="begin"/>
      </w:r>
      <w:r w:rsidRPr="000D38EA">
        <w:rPr>
          <w:rFonts w:ascii="Simplified Arabic" w:hAnsi="Simplified Arabic" w:cs="Simplified Arabic"/>
          <w:sz w:val="34"/>
          <w:szCs w:val="34"/>
        </w:rPr>
        <w:instrText xml:space="preserve"> HYPERLINK "https://www.fm6oa.org/%D8%A7%D9%84%D8%AA%D8%B5%D9%88%D9%81-%D9%81%D9%8A-%D8%A7%D9%84%D9%85%D8%BA%D8%B1%D8%A8-%D8%A7%D9%84%D9%85%D9%81%D9%87%D9%88%D9%85-%D9%88%D8%A7%D9%84%D8%A3%D8%B5%D9%88%D9%84-%D9%88%D8%A7%D9%84%D8%AA/" \l "_ftn9" </w:instrText>
      </w:r>
      <w:r w:rsidRPr="000D38EA">
        <w:rPr>
          <w:rFonts w:ascii="Simplified Arabic" w:hAnsi="Simplified Arabic" w:cs="Simplified Arabic"/>
          <w:sz w:val="34"/>
          <w:szCs w:val="34"/>
        </w:rPr>
        <w:fldChar w:fldCharType="separate"/>
      </w:r>
      <w:r w:rsidRPr="000D38EA">
        <w:rPr>
          <w:rStyle w:val="Lienhypertexte"/>
          <w:rFonts w:ascii="Simplified Arabic" w:hAnsi="Simplified Arabic" w:cs="Simplified Arabic"/>
          <w:color w:val="auto"/>
          <w:sz w:val="34"/>
          <w:szCs w:val="34"/>
          <w:bdr w:val="none" w:sz="0" w:space="0" w:color="auto" w:frame="1"/>
          <w:vertAlign w:val="superscript"/>
        </w:rPr>
        <w:t>[</w:t>
      </w:r>
      <w:proofErr w:type="gramEnd"/>
      <w:r w:rsidRPr="000D38EA">
        <w:rPr>
          <w:rStyle w:val="Lienhypertexte"/>
          <w:rFonts w:ascii="Simplified Arabic" w:hAnsi="Simplified Arabic" w:cs="Simplified Arabic"/>
          <w:color w:val="auto"/>
          <w:sz w:val="34"/>
          <w:szCs w:val="34"/>
          <w:bdr w:val="none" w:sz="0" w:space="0" w:color="auto" w:frame="1"/>
          <w:vertAlign w:val="superscript"/>
        </w:rPr>
        <w:t>9]</w:t>
      </w:r>
      <w:r w:rsidRPr="000D38EA">
        <w:rPr>
          <w:rFonts w:ascii="Simplified Arabic" w:hAnsi="Simplified Arabic" w:cs="Simplified Arabic"/>
          <w:sz w:val="34"/>
          <w:szCs w:val="34"/>
        </w:rPr>
        <w:fldChar w:fldCharType="end"/>
      </w:r>
      <w:bookmarkEnd w:id="8"/>
      <w:r w:rsidRPr="000D38EA">
        <w:rPr>
          <w:rFonts w:ascii="Simplified Arabic" w:hAnsi="Simplified Arabic" w:cs="Simplified Arabic"/>
          <w:sz w:val="34"/>
          <w:szCs w:val="34"/>
        </w:rPr>
        <w:t>.</w:t>
      </w:r>
    </w:p>
    <w:p w:rsidR="000D38EA" w:rsidRPr="000D38EA" w:rsidRDefault="000D38EA" w:rsidP="000D38EA">
      <w:pPr>
        <w:pStyle w:val="NormalWeb"/>
        <w:shd w:val="clear" w:color="auto" w:fill="FFFFFF"/>
        <w:bidi/>
        <w:spacing w:before="0" w:beforeAutospacing="0" w:after="0" w:afterAutospacing="0"/>
        <w:jc w:val="both"/>
        <w:textAlignment w:val="baseline"/>
        <w:rPr>
          <w:rFonts w:ascii="Simplified Arabic" w:hAnsi="Simplified Arabic" w:cs="Simplified Arabic"/>
          <w:sz w:val="34"/>
          <w:szCs w:val="34"/>
        </w:rPr>
      </w:pPr>
      <w:r w:rsidRPr="000D38EA">
        <w:rPr>
          <w:rFonts w:ascii="Simplified Arabic" w:hAnsi="Simplified Arabic" w:cs="Simplified Arabic"/>
          <w:sz w:val="34"/>
          <w:szCs w:val="34"/>
          <w:rtl/>
        </w:rPr>
        <w:t>وجاء عند عبد الرحمان بن خلدون العالم بالاجتماع وبأحوال المجتمع المغربي أن طريقة الصوفية هي</w:t>
      </w:r>
      <w:r w:rsidRPr="000D38EA">
        <w:rPr>
          <w:rFonts w:ascii="Simplified Arabic" w:hAnsi="Simplified Arabic" w:cs="Simplified Arabic"/>
          <w:sz w:val="34"/>
          <w:szCs w:val="34"/>
        </w:rPr>
        <w:t>:</w:t>
      </w:r>
      <w:r w:rsidRPr="000D38EA">
        <w:rPr>
          <w:rStyle w:val="lev"/>
          <w:rFonts w:ascii="Simplified Arabic" w:hAnsi="Simplified Arabic" w:cs="Simplified Arabic"/>
          <w:sz w:val="34"/>
          <w:szCs w:val="34"/>
          <w:bdr w:val="none" w:sz="0" w:space="0" w:color="auto" w:frame="1"/>
        </w:rPr>
        <w:t xml:space="preserve"> « </w:t>
      </w:r>
      <w:r w:rsidRPr="000D38EA">
        <w:rPr>
          <w:rStyle w:val="lev"/>
          <w:rFonts w:ascii="Simplified Arabic" w:hAnsi="Simplified Arabic" w:cs="Simplified Arabic"/>
          <w:sz w:val="34"/>
          <w:szCs w:val="34"/>
          <w:bdr w:val="none" w:sz="0" w:space="0" w:color="auto" w:frame="1"/>
          <w:rtl/>
        </w:rPr>
        <w:t>طريقة الحق والهداية وأصلها العكوف على العبادة والانقطاع إلى الله تعالى والإعراض عن زخرف الدنيا وزيـنتها والزهد فيما أقبل عليه الجمهور من لذة ومال وجاه والانفراد عن الخلق في الخلوة للعبادة</w:t>
      </w:r>
      <w:r w:rsidRPr="000D38EA">
        <w:rPr>
          <w:rStyle w:val="lev"/>
          <w:rFonts w:ascii="Simplified Arabic" w:hAnsi="Simplified Arabic" w:cs="Simplified Arabic"/>
          <w:sz w:val="34"/>
          <w:szCs w:val="34"/>
          <w:bdr w:val="none" w:sz="0" w:space="0" w:color="auto" w:frame="1"/>
        </w:rPr>
        <w:t>»</w:t>
      </w:r>
      <w:bookmarkStart w:id="9" w:name="_ftnref10"/>
      <w:r w:rsidRPr="000D38EA">
        <w:rPr>
          <w:rFonts w:ascii="Simplified Arabic" w:hAnsi="Simplified Arabic" w:cs="Simplified Arabic"/>
          <w:sz w:val="34"/>
          <w:szCs w:val="34"/>
        </w:rPr>
        <w:fldChar w:fldCharType="begin"/>
      </w:r>
      <w:r w:rsidRPr="000D38EA">
        <w:rPr>
          <w:rFonts w:ascii="Simplified Arabic" w:hAnsi="Simplified Arabic" w:cs="Simplified Arabic"/>
          <w:sz w:val="34"/>
          <w:szCs w:val="34"/>
        </w:rPr>
        <w:instrText xml:space="preserve"> HYPERLINK "https://www.fm6oa.org/%D8%A7%D9%84%D8%AA%D8%B5%D9%88%D9%81-%D9%81%D9%8A-%D8%A7%D9%84%D9%85%D8%BA%D8%B1%D8%A8-%D8%A7%D9%84%D9%85%D9%81%D9%87%D9%88%D9%85-%D9%88%D8%A7%D9%84%D8%A3%D8%B5%D9%88%D9%84-%D9%88%D8%A7%D9%84%D8%AA/" \l "_ftn10" </w:instrText>
      </w:r>
      <w:r w:rsidRPr="000D38EA">
        <w:rPr>
          <w:rFonts w:ascii="Simplified Arabic" w:hAnsi="Simplified Arabic" w:cs="Simplified Arabic"/>
          <w:sz w:val="34"/>
          <w:szCs w:val="34"/>
        </w:rPr>
        <w:fldChar w:fldCharType="separate"/>
      </w:r>
      <w:r w:rsidRPr="000D38EA">
        <w:rPr>
          <w:rStyle w:val="Lienhypertexte"/>
          <w:rFonts w:ascii="Simplified Arabic" w:hAnsi="Simplified Arabic" w:cs="Simplified Arabic"/>
          <w:color w:val="auto"/>
          <w:sz w:val="34"/>
          <w:szCs w:val="34"/>
          <w:bdr w:val="none" w:sz="0" w:space="0" w:color="auto" w:frame="1"/>
          <w:vertAlign w:val="superscript"/>
        </w:rPr>
        <w:t>[10]</w:t>
      </w:r>
      <w:r w:rsidRPr="000D38EA">
        <w:rPr>
          <w:rFonts w:ascii="Simplified Arabic" w:hAnsi="Simplified Arabic" w:cs="Simplified Arabic"/>
          <w:sz w:val="34"/>
          <w:szCs w:val="34"/>
        </w:rPr>
        <w:fldChar w:fldCharType="end"/>
      </w:r>
      <w:bookmarkEnd w:id="9"/>
      <w:r w:rsidRPr="000D38EA">
        <w:rPr>
          <w:rFonts w:ascii="Simplified Arabic" w:hAnsi="Simplified Arabic" w:cs="Simplified Arabic"/>
          <w:sz w:val="34"/>
          <w:szCs w:val="34"/>
        </w:rPr>
        <w:t>.</w:t>
      </w:r>
    </w:p>
    <w:p w:rsidR="000D38EA" w:rsidRPr="000D38EA" w:rsidRDefault="000D38EA" w:rsidP="000D38EA">
      <w:pPr>
        <w:pStyle w:val="NormalWeb"/>
        <w:shd w:val="clear" w:color="auto" w:fill="FFFFFF"/>
        <w:bidi/>
        <w:spacing w:before="0" w:beforeAutospacing="0" w:after="0" w:afterAutospacing="0"/>
        <w:jc w:val="both"/>
        <w:textAlignment w:val="baseline"/>
        <w:rPr>
          <w:rFonts w:ascii="Simplified Arabic" w:hAnsi="Simplified Arabic" w:cs="Simplified Arabic"/>
          <w:sz w:val="34"/>
          <w:szCs w:val="34"/>
        </w:rPr>
      </w:pPr>
      <w:r w:rsidRPr="000D38EA">
        <w:rPr>
          <w:rFonts w:ascii="Simplified Arabic" w:hAnsi="Simplified Arabic" w:cs="Simplified Arabic"/>
          <w:sz w:val="34"/>
          <w:szCs w:val="34"/>
          <w:rtl/>
        </w:rPr>
        <w:t xml:space="preserve">ويقول الشيخ أحمد بن عجيبة من مغاربة القرن 12 والربع الأول من القرن 13 الهجرييـن، وأحد كبار صوفيي الطريقة </w:t>
      </w:r>
      <w:proofErr w:type="spellStart"/>
      <w:r w:rsidRPr="000D38EA">
        <w:rPr>
          <w:rFonts w:ascii="Simplified Arabic" w:hAnsi="Simplified Arabic" w:cs="Simplified Arabic"/>
          <w:sz w:val="34"/>
          <w:szCs w:val="34"/>
          <w:rtl/>
        </w:rPr>
        <w:t>الدرقاوية</w:t>
      </w:r>
      <w:proofErr w:type="spellEnd"/>
      <w:r w:rsidRPr="000D38EA">
        <w:rPr>
          <w:rFonts w:ascii="Simplified Arabic" w:hAnsi="Simplified Arabic" w:cs="Simplified Arabic"/>
          <w:sz w:val="34"/>
          <w:szCs w:val="34"/>
        </w:rPr>
        <w:t>: </w:t>
      </w:r>
      <w:r w:rsidRPr="000D38EA">
        <w:rPr>
          <w:rStyle w:val="lev"/>
          <w:rFonts w:ascii="Simplified Arabic" w:hAnsi="Simplified Arabic" w:cs="Simplified Arabic"/>
          <w:sz w:val="34"/>
          <w:szCs w:val="34"/>
          <w:bdr w:val="none" w:sz="0" w:space="0" w:color="auto" w:frame="1"/>
        </w:rPr>
        <w:t>«</w:t>
      </w:r>
      <w:r w:rsidRPr="000D38EA">
        <w:rPr>
          <w:rStyle w:val="lev"/>
          <w:rFonts w:ascii="Simplified Arabic" w:hAnsi="Simplified Arabic" w:cs="Simplified Arabic"/>
          <w:sz w:val="34"/>
          <w:szCs w:val="34"/>
          <w:bdr w:val="none" w:sz="0" w:space="0" w:color="auto" w:frame="1"/>
          <w:rtl/>
        </w:rPr>
        <w:t>التصوف علم يعرف به كيفية السلوك إلى حضرة ملك الملوك، وتصفية البواطن من الرذائل وتحليتها بأنواع الفضائل، وأوله علم، ووسطه عمل، وآخره موهبة</w:t>
      </w:r>
      <w:r w:rsidRPr="000D38EA">
        <w:rPr>
          <w:rStyle w:val="lev"/>
          <w:rFonts w:ascii="Simplified Arabic" w:hAnsi="Simplified Arabic" w:cs="Simplified Arabic"/>
          <w:sz w:val="34"/>
          <w:szCs w:val="34"/>
          <w:bdr w:val="none" w:sz="0" w:space="0" w:color="auto" w:frame="1"/>
        </w:rPr>
        <w:t>»</w:t>
      </w:r>
      <w:bookmarkStart w:id="10" w:name="_ftnref11"/>
      <w:r w:rsidRPr="000D38EA">
        <w:rPr>
          <w:rFonts w:ascii="Simplified Arabic" w:hAnsi="Simplified Arabic" w:cs="Simplified Arabic"/>
          <w:sz w:val="34"/>
          <w:szCs w:val="34"/>
        </w:rPr>
        <w:fldChar w:fldCharType="begin"/>
      </w:r>
      <w:r w:rsidRPr="000D38EA">
        <w:rPr>
          <w:rFonts w:ascii="Simplified Arabic" w:hAnsi="Simplified Arabic" w:cs="Simplified Arabic"/>
          <w:sz w:val="34"/>
          <w:szCs w:val="34"/>
        </w:rPr>
        <w:instrText xml:space="preserve"> HYPERLINK "https://www.fm6oa.org/%D8%A7%D9%84%D8%AA%D8%B5%D9%88%D9%81-%D9%81%D9%8A-%D8%A7%D9%84%D9%85%D8%BA%D8%B1%D8%A8-%D8%A7%D9%84%D9%85%D9%81%D9%87%D9%88%D9%85-%D9%88%D8%A7%D9%84%D8%A3%D8%B5%D9%88%D9%84-%D9%88%D8%A7%D9%84%D8%AA/" \l "_ftn11" </w:instrText>
      </w:r>
      <w:r w:rsidRPr="000D38EA">
        <w:rPr>
          <w:rFonts w:ascii="Simplified Arabic" w:hAnsi="Simplified Arabic" w:cs="Simplified Arabic"/>
          <w:sz w:val="34"/>
          <w:szCs w:val="34"/>
        </w:rPr>
        <w:fldChar w:fldCharType="separate"/>
      </w:r>
      <w:r w:rsidRPr="000D38EA">
        <w:rPr>
          <w:rStyle w:val="Lienhypertexte"/>
          <w:rFonts w:ascii="Simplified Arabic" w:hAnsi="Simplified Arabic" w:cs="Simplified Arabic"/>
          <w:color w:val="auto"/>
          <w:sz w:val="34"/>
          <w:szCs w:val="34"/>
          <w:bdr w:val="none" w:sz="0" w:space="0" w:color="auto" w:frame="1"/>
          <w:vertAlign w:val="superscript"/>
        </w:rPr>
        <w:t>[11]</w:t>
      </w:r>
      <w:r w:rsidRPr="000D38EA">
        <w:rPr>
          <w:rFonts w:ascii="Simplified Arabic" w:hAnsi="Simplified Arabic" w:cs="Simplified Arabic"/>
          <w:sz w:val="34"/>
          <w:szCs w:val="34"/>
        </w:rPr>
        <w:fldChar w:fldCharType="end"/>
      </w:r>
      <w:bookmarkEnd w:id="10"/>
      <w:r w:rsidRPr="000D38EA">
        <w:rPr>
          <w:rFonts w:ascii="Simplified Arabic" w:hAnsi="Simplified Arabic" w:cs="Simplified Arabic"/>
          <w:sz w:val="34"/>
          <w:szCs w:val="34"/>
        </w:rPr>
        <w:t>.</w:t>
      </w:r>
    </w:p>
    <w:p w:rsidR="000D38EA" w:rsidRPr="000D38EA" w:rsidRDefault="000D38EA" w:rsidP="000D38EA">
      <w:pPr>
        <w:pStyle w:val="NormalWeb"/>
        <w:shd w:val="clear" w:color="auto" w:fill="FFFFFF"/>
        <w:bidi/>
        <w:spacing w:before="0" w:beforeAutospacing="0" w:after="0" w:afterAutospacing="0"/>
        <w:jc w:val="both"/>
        <w:textAlignment w:val="baseline"/>
        <w:rPr>
          <w:rFonts w:ascii="Simplified Arabic" w:hAnsi="Simplified Arabic" w:cs="Simplified Arabic"/>
          <w:sz w:val="34"/>
          <w:szCs w:val="34"/>
        </w:rPr>
      </w:pPr>
      <w:r w:rsidRPr="000D38EA">
        <w:rPr>
          <w:rFonts w:ascii="Simplified Arabic" w:hAnsi="Simplified Arabic" w:cs="Simplified Arabic"/>
          <w:sz w:val="34"/>
          <w:szCs w:val="34"/>
          <w:rtl/>
        </w:rPr>
        <w:t>ويـرى شيخ الطريقة المعيـنية الفاضلية محمد مصطفى ماء العيـنيـن أن التصوف </w:t>
      </w:r>
      <w:r w:rsidRPr="000D38EA">
        <w:rPr>
          <w:rStyle w:val="lev"/>
          <w:rFonts w:ascii="Simplified Arabic" w:hAnsi="Simplified Arabic" w:cs="Simplified Arabic"/>
          <w:sz w:val="34"/>
          <w:szCs w:val="34"/>
          <w:bdr w:val="none" w:sz="0" w:space="0" w:color="auto" w:frame="1"/>
        </w:rPr>
        <w:t>«</w:t>
      </w:r>
      <w:r w:rsidRPr="000D38EA">
        <w:rPr>
          <w:rStyle w:val="lev"/>
          <w:rFonts w:ascii="Simplified Arabic" w:hAnsi="Simplified Arabic" w:cs="Simplified Arabic"/>
          <w:sz w:val="34"/>
          <w:szCs w:val="34"/>
          <w:bdr w:val="none" w:sz="0" w:space="0" w:color="auto" w:frame="1"/>
          <w:rtl/>
        </w:rPr>
        <w:t xml:space="preserve">اسم وضع لقوم تجردوا لعبادة الله، خالصيـن فيها لله، عامليـن بعلمهم، زاهديـن فيما سوى </w:t>
      </w:r>
      <w:proofErr w:type="gramStart"/>
      <w:r w:rsidRPr="000D38EA">
        <w:rPr>
          <w:rStyle w:val="lev"/>
          <w:rFonts w:ascii="Simplified Arabic" w:hAnsi="Simplified Arabic" w:cs="Simplified Arabic"/>
          <w:sz w:val="34"/>
          <w:szCs w:val="34"/>
          <w:bdr w:val="none" w:sz="0" w:space="0" w:color="auto" w:frame="1"/>
          <w:rtl/>
        </w:rPr>
        <w:t>ربهم</w:t>
      </w:r>
      <w:r w:rsidRPr="000D38EA">
        <w:rPr>
          <w:rStyle w:val="lev"/>
          <w:rFonts w:ascii="Simplified Arabic" w:hAnsi="Simplified Arabic" w:cs="Simplified Arabic"/>
          <w:sz w:val="34"/>
          <w:szCs w:val="34"/>
          <w:bdr w:val="none" w:sz="0" w:space="0" w:color="auto" w:frame="1"/>
        </w:rPr>
        <w:t>»</w:t>
      </w:r>
      <w:bookmarkStart w:id="11" w:name="_ftnref12"/>
      <w:r w:rsidRPr="000D38EA">
        <w:rPr>
          <w:rFonts w:ascii="Simplified Arabic" w:hAnsi="Simplified Arabic" w:cs="Simplified Arabic"/>
          <w:sz w:val="34"/>
          <w:szCs w:val="34"/>
        </w:rPr>
        <w:fldChar w:fldCharType="begin"/>
      </w:r>
      <w:r w:rsidRPr="000D38EA">
        <w:rPr>
          <w:rFonts w:ascii="Simplified Arabic" w:hAnsi="Simplified Arabic" w:cs="Simplified Arabic"/>
          <w:sz w:val="34"/>
          <w:szCs w:val="34"/>
        </w:rPr>
        <w:instrText xml:space="preserve"> HYPERLINK "https://www.fm6oa.org/%D8%A7%D9%84%D8%AA%D8%B5%D9%88%D9%81-%D9%81%D9%8A-%D8%A7%D9%84%D9%85%D8%BA%D8%B1%D8%A8-%D8%A7%D9%84%D9%85%D9%81%D9%87%D9%88%D9%85-%D9%88%D8%A7%D9%84%D8%A3%D8%B5%D9%88%D9%84-%D9%88%D8%A7%D9%84%D8%AA/" \l "_ftn12" </w:instrText>
      </w:r>
      <w:r w:rsidRPr="000D38EA">
        <w:rPr>
          <w:rFonts w:ascii="Simplified Arabic" w:hAnsi="Simplified Arabic" w:cs="Simplified Arabic"/>
          <w:sz w:val="34"/>
          <w:szCs w:val="34"/>
        </w:rPr>
        <w:fldChar w:fldCharType="separate"/>
      </w:r>
      <w:r w:rsidRPr="000D38EA">
        <w:rPr>
          <w:rStyle w:val="Lienhypertexte"/>
          <w:rFonts w:ascii="Simplified Arabic" w:hAnsi="Simplified Arabic" w:cs="Simplified Arabic"/>
          <w:color w:val="auto"/>
          <w:sz w:val="34"/>
          <w:szCs w:val="34"/>
          <w:bdr w:val="none" w:sz="0" w:space="0" w:color="auto" w:frame="1"/>
          <w:vertAlign w:val="superscript"/>
        </w:rPr>
        <w:t>[</w:t>
      </w:r>
      <w:proofErr w:type="gramEnd"/>
      <w:r w:rsidRPr="000D38EA">
        <w:rPr>
          <w:rStyle w:val="Lienhypertexte"/>
          <w:rFonts w:ascii="Simplified Arabic" w:hAnsi="Simplified Arabic" w:cs="Simplified Arabic"/>
          <w:color w:val="auto"/>
          <w:sz w:val="34"/>
          <w:szCs w:val="34"/>
          <w:bdr w:val="none" w:sz="0" w:space="0" w:color="auto" w:frame="1"/>
          <w:vertAlign w:val="superscript"/>
        </w:rPr>
        <w:t>12]</w:t>
      </w:r>
      <w:r w:rsidRPr="000D38EA">
        <w:rPr>
          <w:rFonts w:ascii="Simplified Arabic" w:hAnsi="Simplified Arabic" w:cs="Simplified Arabic"/>
          <w:sz w:val="34"/>
          <w:szCs w:val="34"/>
        </w:rPr>
        <w:fldChar w:fldCharType="end"/>
      </w:r>
      <w:bookmarkEnd w:id="11"/>
      <w:r w:rsidRPr="000D38EA">
        <w:rPr>
          <w:rFonts w:ascii="Simplified Arabic" w:hAnsi="Simplified Arabic" w:cs="Simplified Arabic"/>
          <w:sz w:val="34"/>
          <w:szCs w:val="34"/>
        </w:rPr>
        <w:t>.</w:t>
      </w:r>
    </w:p>
    <w:p w:rsidR="000A3B4A" w:rsidRDefault="000A3B4A" w:rsidP="00662C39">
      <w:pPr>
        <w:pStyle w:val="NormalWeb"/>
        <w:shd w:val="clear" w:color="auto" w:fill="FFFFFF"/>
        <w:bidi/>
        <w:spacing w:before="0" w:beforeAutospacing="0" w:after="225" w:afterAutospacing="0"/>
        <w:jc w:val="both"/>
        <w:textAlignment w:val="baseline"/>
        <w:rPr>
          <w:rFonts w:ascii="Simplified Arabic" w:hAnsi="Simplified Arabic" w:cs="Simplified Arabic"/>
          <w:sz w:val="34"/>
          <w:szCs w:val="34"/>
          <w:rtl/>
        </w:rPr>
      </w:pPr>
      <w:r>
        <w:rPr>
          <w:rFonts w:ascii="Simplified Arabic" w:hAnsi="Simplified Arabic" w:cs="Simplified Arabic" w:hint="cs"/>
          <w:sz w:val="34"/>
          <w:szCs w:val="34"/>
          <w:rtl/>
        </w:rPr>
        <w:t>مجمل القول،</w:t>
      </w:r>
      <w:r w:rsidR="00662C39">
        <w:rPr>
          <w:rFonts w:ascii="Simplified Arabic" w:hAnsi="Simplified Arabic" w:cs="Simplified Arabic"/>
          <w:sz w:val="34"/>
          <w:szCs w:val="34"/>
          <w:rtl/>
        </w:rPr>
        <w:t xml:space="preserve"> أن التصوف في المغرب التـزام</w:t>
      </w:r>
      <w:r w:rsidR="000D38EA" w:rsidRPr="000D38EA">
        <w:rPr>
          <w:rFonts w:ascii="Simplified Arabic" w:hAnsi="Simplified Arabic" w:cs="Simplified Arabic"/>
          <w:sz w:val="34"/>
          <w:szCs w:val="34"/>
          <w:rtl/>
        </w:rPr>
        <w:t xml:space="preserve"> بما بسطه أقطابه الكبار </w:t>
      </w:r>
      <w:proofErr w:type="spellStart"/>
      <w:r w:rsidR="000D38EA" w:rsidRPr="000D38EA">
        <w:rPr>
          <w:rFonts w:ascii="Simplified Arabic" w:hAnsi="Simplified Arabic" w:cs="Simplified Arabic"/>
          <w:sz w:val="34"/>
          <w:szCs w:val="34"/>
          <w:rtl/>
        </w:rPr>
        <w:t>الجنيديون</w:t>
      </w:r>
      <w:proofErr w:type="spellEnd"/>
      <w:r w:rsidR="000D38EA" w:rsidRPr="000D38EA">
        <w:rPr>
          <w:rFonts w:ascii="Simplified Arabic" w:hAnsi="Simplified Arabic" w:cs="Simplified Arabic"/>
          <w:sz w:val="34"/>
          <w:szCs w:val="34"/>
          <w:rtl/>
        </w:rPr>
        <w:t xml:space="preserve"> وعاشوه، سلوك تخلية وتحلية وتجلية، تخلية من النقائص والرذائل وتحلية وتجلية بفعل الفضائل والأخلاق النبوية السَّنية، بدءاً من إخلاص العبودية لله بقصده لذاته وصدق محبته وقصد بلوغ معرفته، ومحبة رسول الله </w:t>
      </w:r>
      <w:r w:rsidR="000D38EA" w:rsidRPr="000D38EA">
        <w:rPr>
          <w:rFonts w:ascii="Sakkal Majalla" w:eastAsia="Arial Unicode MS" w:hAnsi="Sakkal Majalla" w:cs="Sakkal Majalla" w:hint="cs"/>
          <w:sz w:val="34"/>
          <w:szCs w:val="34"/>
          <w:rtl/>
        </w:rPr>
        <w:t>ﷺ</w:t>
      </w:r>
      <w:r w:rsidR="000D38EA" w:rsidRPr="000D38EA">
        <w:rPr>
          <w:rFonts w:ascii="Simplified Arabic" w:hAnsi="Simplified Arabic" w:cs="Simplified Arabic"/>
          <w:sz w:val="34"/>
          <w:szCs w:val="34"/>
          <w:rtl/>
        </w:rPr>
        <w:t xml:space="preserve"> والتشبث بمكارم أخلاقه والتلذذ بها، والتمكيـن لقيم الوداد والوئام والإخاء والتعاون </w:t>
      </w:r>
      <w:proofErr w:type="gramStart"/>
      <w:r w:rsidR="000D38EA" w:rsidRPr="000D38EA">
        <w:rPr>
          <w:rFonts w:ascii="Simplified Arabic" w:hAnsi="Simplified Arabic" w:cs="Simplified Arabic"/>
          <w:sz w:val="34"/>
          <w:szCs w:val="34"/>
          <w:rtl/>
        </w:rPr>
        <w:t>والتـراحم..</w:t>
      </w:r>
      <w:proofErr w:type="gramEnd"/>
      <w:r w:rsidR="000D38EA" w:rsidRPr="000D38EA">
        <w:rPr>
          <w:rFonts w:ascii="Simplified Arabic" w:hAnsi="Simplified Arabic" w:cs="Simplified Arabic"/>
          <w:sz w:val="34"/>
          <w:szCs w:val="34"/>
          <w:rtl/>
        </w:rPr>
        <w:t xml:space="preserve"> في أبعادها الديـنية والإنسانية</w:t>
      </w:r>
      <w:r w:rsidR="000D38EA" w:rsidRPr="000D38EA">
        <w:rPr>
          <w:rFonts w:ascii="Simplified Arabic" w:hAnsi="Simplified Arabic" w:cs="Simplified Arabic"/>
          <w:sz w:val="34"/>
          <w:szCs w:val="34"/>
        </w:rPr>
        <w:t>.</w:t>
      </w:r>
      <w:r w:rsidR="00E53E13">
        <w:rPr>
          <w:rStyle w:val="Appelnotedebasdep"/>
          <w:rFonts w:ascii="Simplified Arabic" w:hAnsi="Simplified Arabic" w:cs="Simplified Arabic"/>
          <w:sz w:val="34"/>
          <w:szCs w:val="34"/>
        </w:rPr>
        <w:footnoteReference w:id="1"/>
      </w:r>
    </w:p>
    <w:p w:rsidR="00662C39" w:rsidRDefault="00662C39" w:rsidP="00662C39">
      <w:pPr>
        <w:pStyle w:val="NormalWeb"/>
        <w:shd w:val="clear" w:color="auto" w:fill="FFFFFF"/>
        <w:bidi/>
        <w:spacing w:before="0" w:beforeAutospacing="0" w:after="225" w:afterAutospacing="0"/>
        <w:jc w:val="both"/>
        <w:textAlignment w:val="baseline"/>
        <w:rPr>
          <w:rFonts w:ascii="Simplified Arabic" w:hAnsi="Simplified Arabic" w:cs="Simplified Arabic"/>
          <w:sz w:val="34"/>
          <w:szCs w:val="34"/>
          <w:rtl/>
        </w:rPr>
      </w:pPr>
    </w:p>
    <w:p w:rsidR="00662C39" w:rsidRDefault="00662C39" w:rsidP="00662C39">
      <w:pPr>
        <w:pStyle w:val="NormalWeb"/>
        <w:shd w:val="clear" w:color="auto" w:fill="FFFFFF"/>
        <w:bidi/>
        <w:spacing w:before="0" w:beforeAutospacing="0" w:after="225" w:afterAutospacing="0"/>
        <w:jc w:val="both"/>
        <w:textAlignment w:val="baseline"/>
        <w:rPr>
          <w:rFonts w:ascii="Simplified Arabic" w:hAnsi="Simplified Arabic" w:cs="Simplified Arabic"/>
          <w:sz w:val="34"/>
          <w:szCs w:val="34"/>
          <w:rtl/>
        </w:rPr>
      </w:pPr>
    </w:p>
    <w:p w:rsidR="00E9246A" w:rsidRPr="00E9246A" w:rsidRDefault="00E9246A" w:rsidP="00E9246A">
      <w:pPr>
        <w:pStyle w:val="NormalWeb"/>
        <w:shd w:val="clear" w:color="auto" w:fill="FFFFFF"/>
        <w:bidi/>
        <w:spacing w:before="0" w:beforeAutospacing="0" w:after="225" w:afterAutospacing="0"/>
        <w:jc w:val="both"/>
        <w:textAlignment w:val="baseline"/>
        <w:rPr>
          <w:rFonts w:ascii="Simplified Arabic" w:hAnsi="Simplified Arabic" w:cs="Simplified Arabic"/>
          <w:b/>
          <w:bCs/>
          <w:sz w:val="36"/>
          <w:szCs w:val="36"/>
          <w:rtl/>
        </w:rPr>
      </w:pPr>
      <w:r w:rsidRPr="00E9246A">
        <w:rPr>
          <w:rFonts w:ascii="Simplified Arabic" w:hAnsi="Simplified Arabic" w:cs="Simplified Arabic"/>
          <w:b/>
          <w:bCs/>
          <w:sz w:val="36"/>
          <w:szCs w:val="36"/>
          <w:rtl/>
        </w:rPr>
        <w:lastRenderedPageBreak/>
        <w:t>من الزهد إلى التصوف:</w:t>
      </w:r>
    </w:p>
    <w:p w:rsidR="00E9246A" w:rsidRPr="000D38EA" w:rsidRDefault="00E9246A" w:rsidP="00E9246A">
      <w:pPr>
        <w:pStyle w:val="NormalWeb"/>
        <w:shd w:val="clear" w:color="auto" w:fill="FFFFFF"/>
        <w:bidi/>
        <w:spacing w:before="0" w:beforeAutospacing="0" w:after="225" w:afterAutospacing="0"/>
        <w:jc w:val="both"/>
        <w:textAlignment w:val="baseline"/>
        <w:rPr>
          <w:rFonts w:ascii="Simplified Arabic" w:hAnsi="Simplified Arabic" w:cs="Simplified Arabic"/>
          <w:sz w:val="34"/>
          <w:szCs w:val="34"/>
          <w:rtl/>
        </w:rPr>
      </w:pPr>
      <w:r>
        <w:rPr>
          <w:rFonts w:ascii="Simplified Arabic" w:hAnsi="Simplified Arabic" w:cs="Simplified Arabic"/>
          <w:sz w:val="32"/>
          <w:szCs w:val="32"/>
          <w:rtl/>
        </w:rPr>
        <w:t>ظهر الزهد في ا</w:t>
      </w:r>
      <w:r>
        <w:rPr>
          <w:rFonts w:ascii="Simplified Arabic" w:hAnsi="Simplified Arabic" w:cs="Simplified Arabic" w:hint="cs"/>
          <w:sz w:val="32"/>
          <w:szCs w:val="32"/>
          <w:rtl/>
        </w:rPr>
        <w:t>لأ</w:t>
      </w:r>
      <w:r w:rsidRPr="000D38EA">
        <w:rPr>
          <w:rFonts w:ascii="Simplified Arabic" w:hAnsi="Simplified Arabic" w:cs="Simplified Arabic"/>
          <w:sz w:val="32"/>
          <w:szCs w:val="32"/>
          <w:rtl/>
        </w:rPr>
        <w:t>ندلس كامتداد للت</w:t>
      </w:r>
      <w:r>
        <w:rPr>
          <w:rFonts w:ascii="Simplified Arabic" w:hAnsi="Simplified Arabic" w:cs="Simplified Arabic"/>
          <w:sz w:val="32"/>
          <w:szCs w:val="32"/>
          <w:rtl/>
        </w:rPr>
        <w:t xml:space="preserve">صوف في المشرق </w:t>
      </w:r>
      <w:proofErr w:type="gramStart"/>
      <w:r>
        <w:rPr>
          <w:rFonts w:ascii="Simplified Arabic" w:hAnsi="Simplified Arabic" w:cs="Simplified Arabic"/>
          <w:sz w:val="32"/>
          <w:szCs w:val="32"/>
          <w:rtl/>
        </w:rPr>
        <w:t>و المغرب</w:t>
      </w:r>
      <w:proofErr w:type="gramEnd"/>
      <w:r>
        <w:rPr>
          <w:rFonts w:ascii="Simplified Arabic" w:hAnsi="Simplified Arabic" w:cs="Simplified Arabic"/>
          <w:sz w:val="32"/>
          <w:szCs w:val="32"/>
          <w:rtl/>
        </w:rPr>
        <w:t xml:space="preserve"> ا</w:t>
      </w:r>
      <w:r>
        <w:rPr>
          <w:rFonts w:ascii="Simplified Arabic" w:hAnsi="Simplified Arabic" w:cs="Simplified Arabic" w:hint="cs"/>
          <w:sz w:val="32"/>
          <w:szCs w:val="32"/>
          <w:rtl/>
        </w:rPr>
        <w:t>لإ</w:t>
      </w:r>
      <w:r w:rsidRPr="000D38EA">
        <w:rPr>
          <w:rFonts w:ascii="Simplified Arabic" w:hAnsi="Simplified Arabic" w:cs="Simplified Arabic"/>
          <w:sz w:val="32"/>
          <w:szCs w:val="32"/>
          <w:rtl/>
        </w:rPr>
        <w:t>س</w:t>
      </w:r>
      <w:r>
        <w:rPr>
          <w:rFonts w:ascii="Simplified Arabic" w:hAnsi="Simplified Arabic" w:cs="Simplified Arabic" w:hint="cs"/>
          <w:sz w:val="32"/>
          <w:szCs w:val="32"/>
          <w:rtl/>
        </w:rPr>
        <w:t>لاميين</w:t>
      </w:r>
      <w:r w:rsidRPr="000D38EA">
        <w:rPr>
          <w:rFonts w:ascii="Simplified Arabic" w:hAnsi="Simplified Arabic" w:cs="Simplified Arabic"/>
          <w:sz w:val="32"/>
          <w:szCs w:val="32"/>
          <w:rtl/>
        </w:rPr>
        <w:t>، ع</w:t>
      </w:r>
      <w:r>
        <w:rPr>
          <w:rFonts w:ascii="Simplified Arabic" w:hAnsi="Simplified Arabic" w:cs="Simplified Arabic" w:hint="cs"/>
          <w:sz w:val="32"/>
          <w:szCs w:val="32"/>
          <w:rtl/>
        </w:rPr>
        <w:t>ن</w:t>
      </w:r>
      <w:r w:rsidRPr="000D38EA">
        <w:rPr>
          <w:rFonts w:ascii="Simplified Arabic" w:hAnsi="Simplified Arabic" w:cs="Simplified Arabic"/>
          <w:sz w:val="32"/>
          <w:szCs w:val="32"/>
          <w:rtl/>
        </w:rPr>
        <w:t xml:space="preserve"> طريق الفتوحات </w:t>
      </w:r>
      <w:r>
        <w:rPr>
          <w:rFonts w:ascii="Simplified Arabic" w:hAnsi="Simplified Arabic" w:cs="Simplified Arabic" w:hint="cs"/>
          <w:sz w:val="32"/>
          <w:szCs w:val="32"/>
          <w:rtl/>
        </w:rPr>
        <w:t>الإسلامية</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إ</w:t>
      </w:r>
      <w:r>
        <w:rPr>
          <w:rFonts w:ascii="Simplified Arabic" w:hAnsi="Simplified Arabic" w:cs="Simplified Arabic"/>
          <w:sz w:val="32"/>
          <w:szCs w:val="32"/>
          <w:rtl/>
        </w:rPr>
        <w:t xml:space="preserve">لى شبه الجزيرة </w:t>
      </w:r>
      <w:proofErr w:type="spellStart"/>
      <w:r>
        <w:rPr>
          <w:rFonts w:ascii="Simplified Arabic" w:hAnsi="Simplified Arabic" w:cs="Simplified Arabic" w:hint="cs"/>
          <w:sz w:val="32"/>
          <w:szCs w:val="32"/>
          <w:rtl/>
        </w:rPr>
        <w:t>الأيب</w:t>
      </w:r>
      <w:r w:rsidRPr="000D38EA">
        <w:rPr>
          <w:rFonts w:ascii="Simplified Arabic" w:hAnsi="Simplified Arabic" w:cs="Simplified Arabic"/>
          <w:sz w:val="32"/>
          <w:szCs w:val="32"/>
          <w:rtl/>
        </w:rPr>
        <w:t>يرية</w:t>
      </w:r>
      <w:proofErr w:type="spellEnd"/>
      <w:r w:rsidRPr="000D38EA">
        <w:rPr>
          <w:rFonts w:ascii="Simplified Arabic" w:hAnsi="Simplified Arabic" w:cs="Simplified Arabic"/>
          <w:sz w:val="32"/>
          <w:szCs w:val="32"/>
          <w:rtl/>
        </w:rPr>
        <w:t>، بعد القرن الثاني الهجري</w:t>
      </w:r>
      <w:r w:rsidRPr="000D38EA">
        <w:rPr>
          <w:rFonts w:ascii="Simplified Arabic" w:hAnsi="Simplified Arabic" w:cs="Simplified Arabic"/>
          <w:sz w:val="32"/>
          <w:szCs w:val="32"/>
        </w:rPr>
        <w:t xml:space="preserve">. </w:t>
      </w:r>
      <w:r w:rsidRPr="000D38EA">
        <w:rPr>
          <w:rFonts w:ascii="Simplified Arabic" w:hAnsi="Simplified Arabic" w:cs="Simplified Arabic"/>
          <w:sz w:val="32"/>
          <w:szCs w:val="32"/>
          <w:rtl/>
        </w:rPr>
        <w:t>ا</w:t>
      </w:r>
      <w:r>
        <w:rPr>
          <w:rFonts w:ascii="Simplified Arabic" w:hAnsi="Simplified Arabic" w:cs="Simplified Arabic"/>
          <w:sz w:val="32"/>
          <w:szCs w:val="32"/>
          <w:rtl/>
        </w:rPr>
        <w:t xml:space="preserve">نتشر كسلوك </w:t>
      </w:r>
      <w:proofErr w:type="gramStart"/>
      <w:r>
        <w:rPr>
          <w:rFonts w:ascii="Simplified Arabic" w:hAnsi="Simplified Arabic" w:cs="Simplified Arabic"/>
          <w:sz w:val="32"/>
          <w:szCs w:val="32"/>
          <w:rtl/>
        </w:rPr>
        <w:t>و ممارسة</w:t>
      </w:r>
      <w:proofErr w:type="gramEnd"/>
      <w:r>
        <w:rPr>
          <w:rFonts w:ascii="Simplified Arabic" w:hAnsi="Simplified Arabic" w:cs="Simplified Arabic"/>
          <w:sz w:val="32"/>
          <w:szCs w:val="32"/>
          <w:rtl/>
        </w:rPr>
        <w:t xml:space="preserve"> روحانية في </w:t>
      </w:r>
      <w:r>
        <w:rPr>
          <w:rFonts w:ascii="Simplified Arabic" w:hAnsi="Simplified Arabic" w:cs="Simplified Arabic" w:hint="cs"/>
          <w:sz w:val="32"/>
          <w:szCs w:val="32"/>
          <w:rtl/>
        </w:rPr>
        <w:t>أ</w:t>
      </w:r>
      <w:r w:rsidRPr="000D38EA">
        <w:rPr>
          <w:rFonts w:ascii="Simplified Arabic" w:hAnsi="Simplified Arabic" w:cs="Simplified Arabic"/>
          <w:sz w:val="32"/>
          <w:szCs w:val="32"/>
          <w:rtl/>
        </w:rPr>
        <w:t>وساط المجتمع ا</w:t>
      </w:r>
      <w:r>
        <w:rPr>
          <w:rFonts w:ascii="Simplified Arabic" w:hAnsi="Simplified Arabic" w:cs="Simplified Arabic"/>
          <w:sz w:val="32"/>
          <w:szCs w:val="32"/>
          <w:rtl/>
        </w:rPr>
        <w:t xml:space="preserve">لحضري بين العلماء و الفقهاء في </w:t>
      </w:r>
      <w:r>
        <w:rPr>
          <w:rFonts w:ascii="Simplified Arabic" w:hAnsi="Simplified Arabic" w:cs="Simplified Arabic" w:hint="cs"/>
          <w:sz w:val="32"/>
          <w:szCs w:val="32"/>
          <w:rtl/>
        </w:rPr>
        <w:t>إ</w:t>
      </w:r>
      <w:r w:rsidRPr="000D38EA">
        <w:rPr>
          <w:rFonts w:ascii="Simplified Arabic" w:hAnsi="Simplified Arabic" w:cs="Simplified Arabic"/>
          <w:sz w:val="32"/>
          <w:szCs w:val="32"/>
          <w:rtl/>
        </w:rPr>
        <w:t xml:space="preserve">شبيليا و </w:t>
      </w:r>
      <w:proofErr w:type="spellStart"/>
      <w:r w:rsidRPr="000D38EA">
        <w:rPr>
          <w:rFonts w:ascii="Simplified Arabic" w:hAnsi="Simplified Arabic" w:cs="Simplified Arabic"/>
          <w:sz w:val="32"/>
          <w:szCs w:val="32"/>
          <w:rtl/>
        </w:rPr>
        <w:t>بالنسيا</w:t>
      </w:r>
      <w:proofErr w:type="spellEnd"/>
      <w:r w:rsidRPr="000D38EA">
        <w:rPr>
          <w:rFonts w:ascii="Simplified Arabic" w:hAnsi="Simplified Arabic" w:cs="Simplified Arabic"/>
          <w:sz w:val="32"/>
          <w:szCs w:val="32"/>
          <w:rtl/>
        </w:rPr>
        <w:t xml:space="preserve"> </w:t>
      </w:r>
      <w:r w:rsidRPr="000D38EA">
        <w:rPr>
          <w:rFonts w:ascii="Simplified Arabic" w:hAnsi="Simplified Arabic" w:cs="Simplified Arabic"/>
          <w:sz w:val="34"/>
          <w:szCs w:val="34"/>
          <w:rtl/>
        </w:rPr>
        <w:t>وقرطبة والجزيرة وغيرها من المدن</w:t>
      </w:r>
      <w:r w:rsidRPr="000D38EA">
        <w:rPr>
          <w:rFonts w:ascii="Simplified Arabic" w:hAnsi="Simplified Arabic" w:cs="Simplified Arabic"/>
          <w:sz w:val="34"/>
          <w:szCs w:val="34"/>
        </w:rPr>
        <w:t>.</w:t>
      </w:r>
    </w:p>
    <w:p w:rsidR="00E9246A" w:rsidRPr="00120D68" w:rsidRDefault="00E9246A" w:rsidP="00E9246A">
      <w:pPr>
        <w:pStyle w:val="NormalWeb"/>
        <w:shd w:val="clear" w:color="auto" w:fill="FFFFFF"/>
        <w:bidi/>
        <w:spacing w:before="0" w:beforeAutospacing="0" w:after="225" w:afterAutospacing="0"/>
        <w:jc w:val="both"/>
        <w:textAlignment w:val="baseline"/>
        <w:rPr>
          <w:rFonts w:ascii="Simplified Arabic" w:hAnsi="Simplified Arabic" w:cs="Simplified Arabic"/>
          <w:sz w:val="34"/>
          <w:szCs w:val="34"/>
          <w:rtl/>
        </w:rPr>
      </w:pPr>
      <w:r w:rsidRPr="000D38EA">
        <w:rPr>
          <w:rFonts w:ascii="Simplified Arabic" w:hAnsi="Simplified Arabic" w:cs="Simplified Arabic"/>
          <w:sz w:val="34"/>
          <w:szCs w:val="34"/>
          <w:rtl/>
        </w:rPr>
        <w:t>اعتبر بعض ال</w:t>
      </w:r>
      <w:r>
        <w:rPr>
          <w:rFonts w:ascii="Simplified Arabic" w:hAnsi="Simplified Arabic" w:cs="Simplified Arabic"/>
          <w:sz w:val="34"/>
          <w:szCs w:val="34"/>
          <w:rtl/>
        </w:rPr>
        <w:t>مؤرخين المستشرقين، خاصة منهم ا</w:t>
      </w:r>
      <w:r>
        <w:rPr>
          <w:rFonts w:ascii="Simplified Arabic" w:hAnsi="Simplified Arabic" w:cs="Simplified Arabic" w:hint="cs"/>
          <w:sz w:val="34"/>
          <w:szCs w:val="34"/>
          <w:rtl/>
        </w:rPr>
        <w:t>لإ</w:t>
      </w:r>
      <w:r>
        <w:rPr>
          <w:rFonts w:ascii="Simplified Arabic" w:hAnsi="Simplified Arabic" w:cs="Simplified Arabic"/>
          <w:sz w:val="34"/>
          <w:szCs w:val="34"/>
          <w:rtl/>
        </w:rPr>
        <w:t xml:space="preserve">سبان، </w:t>
      </w:r>
      <w:r>
        <w:rPr>
          <w:rFonts w:ascii="Simplified Arabic" w:hAnsi="Simplified Arabic" w:cs="Simplified Arabic" w:hint="cs"/>
          <w:sz w:val="34"/>
          <w:szCs w:val="34"/>
          <w:rtl/>
        </w:rPr>
        <w:t>أ</w:t>
      </w:r>
      <w:r>
        <w:rPr>
          <w:rFonts w:ascii="Simplified Arabic" w:hAnsi="Simplified Arabic" w:cs="Simplified Arabic"/>
          <w:sz w:val="34"/>
          <w:szCs w:val="34"/>
          <w:rtl/>
        </w:rPr>
        <w:t>ن التصوف ا</w:t>
      </w:r>
      <w:r>
        <w:rPr>
          <w:rFonts w:ascii="Simplified Arabic" w:hAnsi="Simplified Arabic" w:cs="Simplified Arabic" w:hint="cs"/>
          <w:sz w:val="34"/>
          <w:szCs w:val="34"/>
          <w:rtl/>
        </w:rPr>
        <w:t>لإ</w:t>
      </w:r>
      <w:r>
        <w:rPr>
          <w:rFonts w:ascii="Simplified Arabic" w:hAnsi="Simplified Arabic" w:cs="Simplified Arabic"/>
          <w:sz w:val="34"/>
          <w:szCs w:val="34"/>
          <w:rtl/>
        </w:rPr>
        <w:t>س</w:t>
      </w:r>
      <w:r>
        <w:rPr>
          <w:rFonts w:ascii="Simplified Arabic" w:hAnsi="Simplified Arabic" w:cs="Simplified Arabic" w:hint="cs"/>
          <w:sz w:val="34"/>
          <w:szCs w:val="34"/>
          <w:rtl/>
        </w:rPr>
        <w:t>لا</w:t>
      </w:r>
      <w:r w:rsidRPr="000D38EA">
        <w:rPr>
          <w:rFonts w:ascii="Simplified Arabic" w:hAnsi="Simplified Arabic" w:cs="Simplified Arabic"/>
          <w:sz w:val="34"/>
          <w:szCs w:val="34"/>
          <w:rtl/>
        </w:rPr>
        <w:t xml:space="preserve">مي هو عبارة عن تطور </w:t>
      </w:r>
      <w:proofErr w:type="spellStart"/>
      <w:r w:rsidRPr="000D38EA">
        <w:rPr>
          <w:rFonts w:ascii="Simplified Arabic" w:hAnsi="Simplified Arabic" w:cs="Simplified Arabic"/>
          <w:sz w:val="34"/>
          <w:szCs w:val="34"/>
          <w:rtl/>
        </w:rPr>
        <w:t>للرهنبة</w:t>
      </w:r>
      <w:proofErr w:type="spellEnd"/>
      <w:r w:rsidRPr="000D38EA">
        <w:rPr>
          <w:rFonts w:ascii="Simplified Arabic" w:hAnsi="Simplified Arabic" w:cs="Simplified Arabic"/>
          <w:sz w:val="34"/>
          <w:szCs w:val="34"/>
          <w:rtl/>
        </w:rPr>
        <w:t xml:space="preserve"> المسيحية التي سادت في ديارات </w:t>
      </w:r>
      <w:r>
        <w:rPr>
          <w:rFonts w:ascii="Simplified Arabic" w:hAnsi="Simplified Arabic" w:cs="Simplified Arabic" w:hint="cs"/>
          <w:sz w:val="34"/>
          <w:szCs w:val="34"/>
          <w:rtl/>
        </w:rPr>
        <w:t>بلاد</w:t>
      </w:r>
      <w:r w:rsidRPr="000D38EA">
        <w:rPr>
          <w:rFonts w:ascii="Simplified Arabic" w:hAnsi="Simplified Arabic" w:cs="Simplified Arabic"/>
          <w:sz w:val="34"/>
          <w:szCs w:val="34"/>
          <w:rtl/>
        </w:rPr>
        <w:t xml:space="preserve"> المشرق الصليبية، </w:t>
      </w:r>
      <w:proofErr w:type="gramStart"/>
      <w:r w:rsidRPr="000D38EA">
        <w:rPr>
          <w:rFonts w:ascii="Simplified Arabic" w:hAnsi="Simplified Arabic" w:cs="Simplified Arabic"/>
          <w:sz w:val="34"/>
          <w:szCs w:val="34"/>
          <w:rtl/>
        </w:rPr>
        <w:t>و في</w:t>
      </w:r>
      <w:proofErr w:type="gramEnd"/>
      <w:r w:rsidRPr="000D38EA">
        <w:rPr>
          <w:rFonts w:ascii="Simplified Arabic" w:hAnsi="Simplified Arabic" w:cs="Simplified Arabic"/>
          <w:sz w:val="34"/>
          <w:szCs w:val="34"/>
          <w:rtl/>
        </w:rPr>
        <w:t xml:space="preserve"> المونتسرات على ال</w:t>
      </w:r>
      <w:r>
        <w:rPr>
          <w:rFonts w:ascii="Simplified Arabic" w:hAnsi="Simplified Arabic" w:cs="Simplified Arabic"/>
          <w:sz w:val="34"/>
          <w:szCs w:val="34"/>
          <w:rtl/>
        </w:rPr>
        <w:t xml:space="preserve">ثغور بالجبال و حول ضفاف البحر </w:t>
      </w:r>
      <w:r>
        <w:rPr>
          <w:rFonts w:ascii="Simplified Arabic" w:hAnsi="Simplified Arabic" w:cs="Simplified Arabic" w:hint="cs"/>
          <w:sz w:val="34"/>
          <w:szCs w:val="34"/>
          <w:rtl/>
        </w:rPr>
        <w:t>الأ</w:t>
      </w:r>
      <w:r w:rsidRPr="000D38EA">
        <w:rPr>
          <w:rFonts w:ascii="Simplified Arabic" w:hAnsi="Simplified Arabic" w:cs="Simplified Arabic"/>
          <w:sz w:val="34"/>
          <w:szCs w:val="34"/>
          <w:rtl/>
        </w:rPr>
        <w:t xml:space="preserve">بيض المتوسط، حيث حولت الديارات والترسانات بعد القرن التاسع </w:t>
      </w:r>
      <w:r>
        <w:rPr>
          <w:rFonts w:ascii="Simplified Arabic" w:hAnsi="Simplified Arabic" w:cs="Simplified Arabic" w:hint="cs"/>
          <w:sz w:val="34"/>
          <w:szCs w:val="34"/>
          <w:rtl/>
        </w:rPr>
        <w:t>الميلادي</w:t>
      </w:r>
      <w:r w:rsidRPr="000D38EA">
        <w:rPr>
          <w:rFonts w:ascii="Simplified Arabic" w:hAnsi="Simplified Arabic" w:cs="Simplified Arabic"/>
          <w:sz w:val="34"/>
          <w:szCs w:val="34"/>
          <w:rtl/>
        </w:rPr>
        <w:t xml:space="preserve"> الى رابطات وتكك يختلي ويعتكف بها </w:t>
      </w:r>
      <w:r w:rsidRPr="00120D68">
        <w:rPr>
          <w:rFonts w:ascii="Simplified Arabic" w:hAnsi="Simplified Arabic" w:cs="Simplified Arabic"/>
          <w:sz w:val="34"/>
          <w:szCs w:val="34"/>
          <w:rtl/>
        </w:rPr>
        <w:t>الزهاد</w:t>
      </w:r>
      <w:r w:rsidRPr="00120D68">
        <w:rPr>
          <w:rFonts w:ascii="Simplified Arabic" w:hAnsi="Simplified Arabic" w:cs="Simplified Arabic"/>
          <w:sz w:val="34"/>
          <w:szCs w:val="34"/>
        </w:rPr>
        <w:t>.</w:t>
      </w:r>
    </w:p>
    <w:p w:rsidR="00E9246A" w:rsidRPr="00120D68" w:rsidRDefault="00E9246A" w:rsidP="00E53E13">
      <w:pPr>
        <w:pStyle w:val="NormalWeb"/>
        <w:shd w:val="clear" w:color="auto" w:fill="FFFFFF"/>
        <w:bidi/>
        <w:spacing w:before="0" w:beforeAutospacing="0" w:after="225" w:afterAutospacing="0"/>
        <w:jc w:val="both"/>
        <w:textAlignment w:val="baseline"/>
        <w:rPr>
          <w:rFonts w:ascii="Simplified Arabic" w:hAnsi="Simplified Arabic" w:cs="Simplified Arabic"/>
          <w:sz w:val="34"/>
          <w:szCs w:val="34"/>
          <w:rtl/>
        </w:rPr>
      </w:pPr>
      <w:r w:rsidRPr="00120D68">
        <w:rPr>
          <w:rFonts w:ascii="Simplified Arabic" w:hAnsi="Simplified Arabic" w:cs="Simplified Arabic"/>
          <w:sz w:val="34"/>
          <w:szCs w:val="34"/>
          <w:rtl/>
        </w:rPr>
        <w:t>لم تعرف حر</w:t>
      </w:r>
      <w:r w:rsidR="00E53E13">
        <w:rPr>
          <w:rFonts w:ascii="Simplified Arabic" w:hAnsi="Simplified Arabic" w:cs="Simplified Arabic"/>
          <w:sz w:val="34"/>
          <w:szCs w:val="34"/>
          <w:rtl/>
        </w:rPr>
        <w:t>كة الزهد والتصوف التي ظهرت في ا</w:t>
      </w:r>
      <w:r w:rsidR="00E53E13">
        <w:rPr>
          <w:rFonts w:ascii="Simplified Arabic" w:hAnsi="Simplified Arabic" w:cs="Simplified Arabic" w:hint="cs"/>
          <w:sz w:val="34"/>
          <w:szCs w:val="34"/>
          <w:rtl/>
        </w:rPr>
        <w:t>لأ</w:t>
      </w:r>
      <w:r w:rsidRPr="00120D68">
        <w:rPr>
          <w:rFonts w:ascii="Simplified Arabic" w:hAnsi="Simplified Arabic" w:cs="Simplified Arabic"/>
          <w:sz w:val="34"/>
          <w:szCs w:val="34"/>
          <w:rtl/>
        </w:rPr>
        <w:t>ندلس في القرن الثالث الهجري )3</w:t>
      </w:r>
      <w:proofErr w:type="gramStart"/>
      <w:r w:rsidRPr="00120D68">
        <w:rPr>
          <w:rFonts w:ascii="Simplified Arabic" w:hAnsi="Simplified Arabic" w:cs="Simplified Arabic"/>
          <w:sz w:val="34"/>
          <w:szCs w:val="34"/>
          <w:rtl/>
        </w:rPr>
        <w:t>هـ( أي</w:t>
      </w:r>
      <w:proofErr w:type="gramEnd"/>
      <w:r w:rsidRPr="00120D68">
        <w:rPr>
          <w:rFonts w:ascii="Simplified Arabic" w:hAnsi="Simplified Arabic" w:cs="Simplified Arabic"/>
          <w:sz w:val="34"/>
          <w:szCs w:val="34"/>
          <w:rtl/>
        </w:rPr>
        <w:t xml:space="preserve"> 9 م، </w:t>
      </w:r>
      <w:r w:rsidR="00E53E13">
        <w:rPr>
          <w:rFonts w:ascii="Simplified Arabic" w:hAnsi="Simplified Arabic" w:cs="Simplified Arabic" w:hint="cs"/>
          <w:sz w:val="34"/>
          <w:szCs w:val="34"/>
          <w:rtl/>
        </w:rPr>
        <w:t xml:space="preserve">إلا من خلال </w:t>
      </w:r>
      <w:r w:rsidRPr="00120D68">
        <w:rPr>
          <w:rFonts w:ascii="Simplified Arabic" w:hAnsi="Simplified Arabic" w:cs="Simplified Arabic"/>
          <w:sz w:val="34"/>
          <w:szCs w:val="34"/>
          <w:rtl/>
        </w:rPr>
        <w:t>كتب التراجم وكتب الطبقات، التي كانت تختلف عن كتب المناقب، بحيث انها تقتصر على اخبار العلماء والفقهاء ومكانتهم العلمية</w:t>
      </w:r>
      <w:r w:rsidRPr="00120D68">
        <w:rPr>
          <w:rFonts w:ascii="Simplified Arabic" w:hAnsi="Simplified Arabic" w:cs="Simplified Arabic"/>
          <w:sz w:val="34"/>
          <w:szCs w:val="34"/>
        </w:rPr>
        <w:t>.</w:t>
      </w:r>
    </w:p>
    <w:p w:rsidR="00E9246A" w:rsidRDefault="00E9246A" w:rsidP="00E9246A">
      <w:pPr>
        <w:pStyle w:val="NormalWeb"/>
        <w:shd w:val="clear" w:color="auto" w:fill="FFFFFF"/>
        <w:bidi/>
        <w:spacing w:before="0" w:beforeAutospacing="0" w:after="225" w:afterAutospacing="0"/>
        <w:jc w:val="both"/>
        <w:textAlignment w:val="baseline"/>
        <w:rPr>
          <w:rFonts w:ascii="Simplified Arabic" w:hAnsi="Simplified Arabic" w:cs="Simplified Arabic"/>
          <w:sz w:val="34"/>
          <w:szCs w:val="34"/>
          <w:rtl/>
        </w:rPr>
      </w:pPr>
      <w:r w:rsidRPr="00120D68">
        <w:rPr>
          <w:rFonts w:ascii="Simplified Arabic" w:hAnsi="Simplified Arabic" w:cs="Simplified Arabic"/>
          <w:sz w:val="34"/>
          <w:szCs w:val="34"/>
          <w:rtl/>
        </w:rPr>
        <w:t>فكانت كلمة الزهد والتصوف تستعمل في نفس السياق، الذي استعملت فيه في المشرق والمغرب</w:t>
      </w:r>
      <w:r>
        <w:rPr>
          <w:rFonts w:ascii="Simplified Arabic" w:hAnsi="Simplified Arabic" w:cs="Simplified Arabic" w:hint="cs"/>
          <w:sz w:val="34"/>
          <w:szCs w:val="34"/>
          <w:rtl/>
        </w:rPr>
        <w:t xml:space="preserve"> </w:t>
      </w:r>
      <w:proofErr w:type="gramStart"/>
      <w:r>
        <w:rPr>
          <w:rFonts w:ascii="Simplified Arabic" w:hAnsi="Simplified Arabic" w:cs="Simplified Arabic" w:hint="cs"/>
          <w:sz w:val="34"/>
          <w:szCs w:val="34"/>
          <w:rtl/>
        </w:rPr>
        <w:t xml:space="preserve">الإسلاميين </w:t>
      </w:r>
      <w:r w:rsidRPr="00120D68">
        <w:rPr>
          <w:rFonts w:ascii="Simplified Arabic" w:hAnsi="Simplified Arabic" w:cs="Simplified Arabic"/>
          <w:sz w:val="34"/>
          <w:szCs w:val="34"/>
          <w:rtl/>
        </w:rPr>
        <w:t xml:space="preserve"> ،</w:t>
      </w:r>
      <w:proofErr w:type="gramEnd"/>
      <w:r w:rsidRPr="00120D68">
        <w:rPr>
          <w:rFonts w:ascii="Simplified Arabic" w:hAnsi="Simplified Arabic" w:cs="Simplified Arabic"/>
          <w:sz w:val="34"/>
          <w:szCs w:val="34"/>
          <w:rtl/>
        </w:rPr>
        <w:t xml:space="preserve"> فانتشر التصوف بين الفقهاء المالكيين والعلماء في شكل أخ</w:t>
      </w:r>
      <w:r>
        <w:rPr>
          <w:rFonts w:ascii="Simplified Arabic" w:hAnsi="Simplified Arabic" w:cs="Simplified Arabic" w:hint="cs"/>
          <w:sz w:val="34"/>
          <w:szCs w:val="34"/>
          <w:rtl/>
        </w:rPr>
        <w:t>لاق</w:t>
      </w:r>
      <w:r w:rsidRPr="00120D68">
        <w:rPr>
          <w:rFonts w:ascii="Simplified Arabic" w:hAnsi="Simplified Arabic" w:cs="Simplified Arabic"/>
          <w:sz w:val="34"/>
          <w:szCs w:val="34"/>
          <w:rtl/>
        </w:rPr>
        <w:t xml:space="preserve"> وفلسفة حياة واعتقاد وممارسة دينية واجتماعية. فتميز بفضائل </w:t>
      </w:r>
      <w:r>
        <w:rPr>
          <w:rFonts w:ascii="Simplified Arabic" w:hAnsi="Simplified Arabic" w:cs="Simplified Arabic" w:hint="cs"/>
          <w:sz w:val="34"/>
          <w:szCs w:val="34"/>
          <w:rtl/>
        </w:rPr>
        <w:t>الأخلاق</w:t>
      </w:r>
      <w:r w:rsidRPr="00120D68">
        <w:rPr>
          <w:rFonts w:ascii="Simplified Arabic" w:hAnsi="Simplified Arabic" w:cs="Simplified Arabic"/>
          <w:sz w:val="34"/>
          <w:szCs w:val="34"/>
          <w:rtl/>
        </w:rPr>
        <w:t xml:space="preserve"> والمعرفة والزهد، فكان الزهاد يعرفون بمظهرهم وبسلوكهم وابتعادهم عن البذخ، فكانوا يرتدون الثياب الرثة، ويمشون حفاة </w:t>
      </w:r>
      <w:proofErr w:type="spellStart"/>
      <w:r w:rsidRPr="00120D68">
        <w:rPr>
          <w:rFonts w:ascii="Simplified Arabic" w:hAnsi="Simplified Arabic" w:cs="Simplified Arabic"/>
          <w:sz w:val="34"/>
          <w:szCs w:val="34"/>
          <w:rtl/>
        </w:rPr>
        <w:t>األقدام</w:t>
      </w:r>
      <w:proofErr w:type="spellEnd"/>
      <w:r w:rsidRPr="00120D68">
        <w:rPr>
          <w:rFonts w:ascii="Simplified Arabic" w:hAnsi="Simplified Arabic" w:cs="Simplified Arabic"/>
          <w:sz w:val="34"/>
          <w:szCs w:val="34"/>
          <w:rtl/>
        </w:rPr>
        <w:t xml:space="preserve">. كما كان يفعله أبو عبد هللا محمد بن مسرور القيرواني المعروف بالقاضي العسال، أحد قضاة غرناطة في عهد عبد الرحمان </w:t>
      </w:r>
      <w:proofErr w:type="gramStart"/>
      <w:r w:rsidRPr="00120D68">
        <w:rPr>
          <w:rFonts w:ascii="Simplified Arabic" w:hAnsi="Simplified Arabic" w:cs="Simplified Arabic"/>
          <w:sz w:val="34"/>
          <w:szCs w:val="34"/>
          <w:rtl/>
        </w:rPr>
        <w:t>الثاني )</w:t>
      </w:r>
      <w:proofErr w:type="gramEnd"/>
      <w:r w:rsidRPr="00120D68">
        <w:rPr>
          <w:rFonts w:ascii="Simplified Arabic" w:hAnsi="Simplified Arabic" w:cs="Simplified Arabic"/>
          <w:sz w:val="34"/>
          <w:szCs w:val="34"/>
          <w:rtl/>
        </w:rPr>
        <w:t xml:space="preserve"> 206 هـ -230 هـ 822 م – 852 م(، الذي أعرض عن حياة البروز في المجتمع، واستقال من كرسي القضاة، و فضل العزوبة وأصبح من كبار زهاد عصره</w:t>
      </w:r>
      <w:r w:rsidRPr="00120D68">
        <w:rPr>
          <w:rFonts w:ascii="Simplified Arabic" w:hAnsi="Simplified Arabic" w:cs="Simplified Arabic"/>
          <w:sz w:val="34"/>
          <w:szCs w:val="34"/>
        </w:rPr>
        <w:t xml:space="preserve">. </w:t>
      </w:r>
      <w:r w:rsidRPr="00120D68">
        <w:rPr>
          <w:rFonts w:ascii="Simplified Arabic" w:hAnsi="Simplified Arabic" w:cs="Simplified Arabic"/>
          <w:sz w:val="34"/>
          <w:szCs w:val="34"/>
          <w:rtl/>
        </w:rPr>
        <w:t xml:space="preserve">مع بداية القرن الرابع )4 </w:t>
      </w:r>
      <w:proofErr w:type="gramStart"/>
      <w:r w:rsidRPr="00120D68">
        <w:rPr>
          <w:rFonts w:ascii="Simplified Arabic" w:hAnsi="Simplified Arabic" w:cs="Simplified Arabic"/>
          <w:sz w:val="34"/>
          <w:szCs w:val="34"/>
          <w:rtl/>
        </w:rPr>
        <w:t>هـ(</w:t>
      </w:r>
      <w:proofErr w:type="gramEnd"/>
      <w:r w:rsidRPr="00120D68">
        <w:rPr>
          <w:rFonts w:ascii="Simplified Arabic" w:hAnsi="Simplified Arabic" w:cs="Simplified Arabic"/>
          <w:sz w:val="34"/>
          <w:szCs w:val="34"/>
          <w:rtl/>
        </w:rPr>
        <w:t xml:space="preserve">، بدأت تظهر معاني التصوف </w:t>
      </w:r>
      <w:proofErr w:type="spellStart"/>
      <w:r w:rsidRPr="00120D68">
        <w:rPr>
          <w:rFonts w:ascii="Simplified Arabic" w:hAnsi="Simplified Arabic" w:cs="Simplified Arabic"/>
          <w:sz w:val="34"/>
          <w:szCs w:val="34"/>
          <w:rtl/>
        </w:rPr>
        <w:t>اإلسالمي</w:t>
      </w:r>
      <w:proofErr w:type="spellEnd"/>
      <w:r w:rsidRPr="00120D68">
        <w:rPr>
          <w:rFonts w:ascii="Simplified Arabic" w:hAnsi="Simplified Arabic" w:cs="Simplified Arabic"/>
          <w:sz w:val="34"/>
          <w:szCs w:val="34"/>
          <w:rtl/>
        </w:rPr>
        <w:t xml:space="preserve"> في </w:t>
      </w:r>
      <w:proofErr w:type="spellStart"/>
      <w:r w:rsidRPr="00120D68">
        <w:rPr>
          <w:rFonts w:ascii="Simplified Arabic" w:hAnsi="Simplified Arabic" w:cs="Simplified Arabic"/>
          <w:sz w:val="34"/>
          <w:szCs w:val="34"/>
          <w:rtl/>
        </w:rPr>
        <w:t>االدب</w:t>
      </w:r>
      <w:proofErr w:type="spellEnd"/>
      <w:r w:rsidRPr="00120D68">
        <w:rPr>
          <w:rFonts w:ascii="Simplified Arabic" w:hAnsi="Simplified Arabic" w:cs="Simplified Arabic"/>
          <w:sz w:val="34"/>
          <w:szCs w:val="34"/>
          <w:rtl/>
        </w:rPr>
        <w:t xml:space="preserve"> </w:t>
      </w:r>
      <w:proofErr w:type="spellStart"/>
      <w:r w:rsidRPr="00120D68">
        <w:rPr>
          <w:rFonts w:ascii="Simplified Arabic" w:hAnsi="Simplified Arabic" w:cs="Simplified Arabic"/>
          <w:sz w:val="34"/>
          <w:szCs w:val="34"/>
          <w:rtl/>
        </w:rPr>
        <w:t>االندلسي</w:t>
      </w:r>
      <w:proofErr w:type="spellEnd"/>
      <w:r w:rsidRPr="00120D68">
        <w:rPr>
          <w:rFonts w:ascii="Simplified Arabic" w:hAnsi="Simplified Arabic" w:cs="Simplified Arabic"/>
          <w:sz w:val="34"/>
          <w:szCs w:val="34"/>
          <w:rtl/>
        </w:rPr>
        <w:t xml:space="preserve"> كسلوك و أخالق و أحوال . </w:t>
      </w:r>
      <w:proofErr w:type="gramStart"/>
      <w:r w:rsidRPr="00120D68">
        <w:rPr>
          <w:rFonts w:ascii="Simplified Arabic" w:hAnsi="Simplified Arabic" w:cs="Simplified Arabic"/>
          <w:sz w:val="34"/>
          <w:szCs w:val="34"/>
          <w:rtl/>
        </w:rPr>
        <w:t>و في</w:t>
      </w:r>
      <w:proofErr w:type="gramEnd"/>
      <w:r w:rsidRPr="00120D68">
        <w:rPr>
          <w:rFonts w:ascii="Simplified Arabic" w:hAnsi="Simplified Arabic" w:cs="Simplified Arabic"/>
          <w:sz w:val="34"/>
          <w:szCs w:val="34"/>
          <w:rtl/>
        </w:rPr>
        <w:t xml:space="preserve"> كتب السير والطبقات أسماء </w:t>
      </w:r>
      <w:proofErr w:type="spellStart"/>
      <w:r w:rsidRPr="00120D68">
        <w:rPr>
          <w:rFonts w:ascii="Simplified Arabic" w:hAnsi="Simplified Arabic" w:cs="Simplified Arabic"/>
          <w:sz w:val="34"/>
          <w:szCs w:val="34"/>
          <w:rtl/>
        </w:rPr>
        <w:t>ودالالت</w:t>
      </w:r>
      <w:proofErr w:type="spellEnd"/>
      <w:r w:rsidRPr="00120D68">
        <w:rPr>
          <w:rFonts w:ascii="Simplified Arabic" w:hAnsi="Simplified Arabic" w:cs="Simplified Arabic"/>
          <w:sz w:val="34"/>
          <w:szCs w:val="34"/>
          <w:rtl/>
        </w:rPr>
        <w:t xml:space="preserve"> و مفردات حول التصوف كزهد وزاهد و عابد </w:t>
      </w:r>
      <w:r w:rsidRPr="00120D68">
        <w:rPr>
          <w:rFonts w:ascii="Simplified Arabic" w:hAnsi="Simplified Arabic" w:cs="Simplified Arabic"/>
          <w:sz w:val="34"/>
          <w:szCs w:val="34"/>
          <w:rtl/>
        </w:rPr>
        <w:lastRenderedPageBreak/>
        <w:t xml:space="preserve">ومعتكف والبديل والمتصوف، وكان هذا في كتب التراجم، كما لوحظ </w:t>
      </w:r>
      <w:r>
        <w:rPr>
          <w:rFonts w:ascii="Simplified Arabic" w:hAnsi="Simplified Arabic" w:cs="Simplified Arabic" w:hint="cs"/>
          <w:sz w:val="34"/>
          <w:szCs w:val="34"/>
          <w:rtl/>
        </w:rPr>
        <w:t>أ</w:t>
      </w:r>
      <w:r>
        <w:rPr>
          <w:rFonts w:ascii="Simplified Arabic" w:hAnsi="Simplified Arabic" w:cs="Simplified Arabic"/>
          <w:sz w:val="34"/>
          <w:szCs w:val="34"/>
          <w:rtl/>
        </w:rPr>
        <w:t xml:space="preserve">ن </w:t>
      </w:r>
      <w:r>
        <w:rPr>
          <w:rFonts w:ascii="Simplified Arabic" w:hAnsi="Simplified Arabic" w:cs="Simplified Arabic" w:hint="cs"/>
          <w:sz w:val="34"/>
          <w:szCs w:val="34"/>
          <w:rtl/>
        </w:rPr>
        <w:t>أ</w:t>
      </w:r>
      <w:r w:rsidRPr="00120D68">
        <w:rPr>
          <w:rFonts w:ascii="Simplified Arabic" w:hAnsi="Simplified Arabic" w:cs="Simplified Arabic"/>
          <w:sz w:val="34"/>
          <w:szCs w:val="34"/>
          <w:rtl/>
        </w:rPr>
        <w:t xml:space="preserve">غلب الزهاد الذين ورد اسمهم في كتب وتراجم </w:t>
      </w:r>
      <w:r>
        <w:rPr>
          <w:rFonts w:ascii="Simplified Arabic" w:hAnsi="Simplified Arabic" w:cs="Simplified Arabic" w:hint="cs"/>
          <w:sz w:val="34"/>
          <w:szCs w:val="34"/>
          <w:rtl/>
        </w:rPr>
        <w:t>المغاربة</w:t>
      </w:r>
      <w:r w:rsidRPr="00120D68">
        <w:rPr>
          <w:rFonts w:ascii="Simplified Arabic" w:hAnsi="Simplified Arabic" w:cs="Simplified Arabic"/>
          <w:sz w:val="34"/>
          <w:szCs w:val="34"/>
          <w:rtl/>
        </w:rPr>
        <w:t>، كانو</w:t>
      </w:r>
      <w:r>
        <w:rPr>
          <w:rFonts w:ascii="Simplified Arabic" w:hAnsi="Simplified Arabic" w:cs="Simplified Arabic"/>
          <w:sz w:val="34"/>
          <w:szCs w:val="34"/>
          <w:rtl/>
        </w:rPr>
        <w:t xml:space="preserve">ا يفدون من دول المغرب و </w:t>
      </w:r>
      <w:r>
        <w:rPr>
          <w:rFonts w:ascii="Simplified Arabic" w:hAnsi="Simplified Arabic" w:cs="Simplified Arabic" w:hint="cs"/>
          <w:sz w:val="34"/>
          <w:szCs w:val="34"/>
          <w:rtl/>
        </w:rPr>
        <w:t>إ</w:t>
      </w:r>
      <w:r w:rsidRPr="00120D68">
        <w:rPr>
          <w:rFonts w:ascii="Simplified Arabic" w:hAnsi="Simplified Arabic" w:cs="Simplified Arabic"/>
          <w:sz w:val="34"/>
          <w:szCs w:val="34"/>
          <w:rtl/>
        </w:rPr>
        <w:t>فريقيا</w:t>
      </w:r>
      <w:r>
        <w:rPr>
          <w:rFonts w:ascii="Simplified Arabic" w:hAnsi="Simplified Arabic" w:cs="Simplified Arabic" w:hint="cs"/>
          <w:sz w:val="34"/>
          <w:szCs w:val="34"/>
          <w:rtl/>
        </w:rPr>
        <w:t>.</w:t>
      </w:r>
    </w:p>
    <w:p w:rsidR="00E9246A" w:rsidRDefault="00E9246A" w:rsidP="00E9246A">
      <w:pPr>
        <w:pStyle w:val="NormalWeb"/>
        <w:shd w:val="clear" w:color="auto" w:fill="FFFFFF"/>
        <w:bidi/>
        <w:spacing w:before="0" w:beforeAutospacing="0" w:after="225" w:afterAutospacing="0"/>
        <w:jc w:val="both"/>
        <w:textAlignment w:val="baseline"/>
        <w:rPr>
          <w:rFonts w:ascii="Simplified Arabic" w:hAnsi="Simplified Arabic" w:cs="Simplified Arabic"/>
          <w:sz w:val="34"/>
          <w:szCs w:val="34"/>
          <w:rtl/>
        </w:rPr>
      </w:pPr>
      <w:r w:rsidRPr="00E9246A">
        <w:rPr>
          <w:rFonts w:ascii="Simplified Arabic" w:hAnsi="Simplified Arabic" w:cs="Simplified Arabic"/>
          <w:sz w:val="34"/>
          <w:szCs w:val="34"/>
          <w:rtl/>
        </w:rPr>
        <w:t>ا</w:t>
      </w:r>
      <w:r w:rsidRPr="00E9246A">
        <w:rPr>
          <w:rFonts w:ascii="Simplified Arabic" w:hAnsi="Simplified Arabic" w:cs="Simplified Arabic"/>
          <w:sz w:val="34"/>
          <w:szCs w:val="34"/>
          <w:rtl/>
        </w:rPr>
        <w:t xml:space="preserve">رتبط الزهد والتصوف في </w:t>
      </w:r>
      <w:r>
        <w:rPr>
          <w:rFonts w:ascii="Simplified Arabic" w:hAnsi="Simplified Arabic" w:cs="Simplified Arabic" w:hint="cs"/>
          <w:sz w:val="34"/>
          <w:szCs w:val="34"/>
          <w:rtl/>
        </w:rPr>
        <w:t>الأندلس</w:t>
      </w:r>
      <w:r w:rsidRPr="00E9246A">
        <w:rPr>
          <w:rFonts w:ascii="Simplified Arabic" w:hAnsi="Simplified Arabic" w:cs="Simplified Arabic"/>
          <w:sz w:val="34"/>
          <w:szCs w:val="34"/>
          <w:rtl/>
        </w:rPr>
        <w:t xml:space="preserve"> في مرحلة ثانية، بعد اشتداد الصراع الصليبي </w:t>
      </w:r>
      <w:r>
        <w:rPr>
          <w:rFonts w:ascii="Simplified Arabic" w:hAnsi="Simplified Arabic" w:cs="Simplified Arabic" w:hint="cs"/>
          <w:sz w:val="34"/>
          <w:szCs w:val="34"/>
          <w:rtl/>
        </w:rPr>
        <w:t xml:space="preserve">الإسلامي </w:t>
      </w:r>
      <w:r>
        <w:rPr>
          <w:rFonts w:ascii="Simplified Arabic" w:hAnsi="Simplified Arabic" w:cs="Simplified Arabic"/>
          <w:sz w:val="34"/>
          <w:szCs w:val="34"/>
          <w:rtl/>
        </w:rPr>
        <w:t xml:space="preserve">في غرب البحر </w:t>
      </w:r>
      <w:proofErr w:type="spellStart"/>
      <w:r>
        <w:rPr>
          <w:rFonts w:ascii="Simplified Arabic" w:hAnsi="Simplified Arabic" w:cs="Simplified Arabic"/>
          <w:sz w:val="34"/>
          <w:szCs w:val="34"/>
          <w:rtl/>
        </w:rPr>
        <w:t>ا</w:t>
      </w:r>
      <w:r>
        <w:rPr>
          <w:rFonts w:ascii="Simplified Arabic" w:hAnsi="Simplified Arabic" w:cs="Simplified Arabic" w:hint="cs"/>
          <w:sz w:val="34"/>
          <w:szCs w:val="34"/>
          <w:rtl/>
        </w:rPr>
        <w:t>لأ</w:t>
      </w:r>
      <w:proofErr w:type="spellEnd"/>
      <w:r>
        <w:rPr>
          <w:rFonts w:ascii="Simplified Arabic" w:hAnsi="Simplified Arabic" w:cs="Simplified Arabic" w:hint="cs"/>
          <w:sz w:val="34"/>
          <w:szCs w:val="34"/>
          <w:rtl/>
        </w:rPr>
        <w:t xml:space="preserve"> </w:t>
      </w:r>
      <w:r w:rsidRPr="00E9246A">
        <w:rPr>
          <w:rFonts w:ascii="Simplified Arabic" w:hAnsi="Simplified Arabic" w:cs="Simplified Arabic"/>
          <w:sz w:val="34"/>
          <w:szCs w:val="34"/>
          <w:rtl/>
        </w:rPr>
        <w:t>بيض المتوسط بالمرابطة والمجاهدة، حيث أصبح بعض الزهاد يلجؤون إلى الثغور والمستنيرات البيزنطية المهجورة</w:t>
      </w:r>
      <w:proofErr w:type="gramStart"/>
      <w:r w:rsidRPr="00E9246A">
        <w:rPr>
          <w:rFonts w:ascii="Simplified Arabic" w:hAnsi="Simplified Arabic" w:cs="Simplified Arabic"/>
          <w:sz w:val="34"/>
          <w:szCs w:val="34"/>
          <w:rtl/>
        </w:rPr>
        <w:t xml:space="preserve"> ..</w:t>
      </w:r>
      <w:proofErr w:type="gramEnd"/>
      <w:r w:rsidRPr="00E9246A">
        <w:rPr>
          <w:rFonts w:ascii="Simplified Arabic" w:hAnsi="Simplified Arabic" w:cs="Simplified Arabic"/>
          <w:sz w:val="34"/>
          <w:szCs w:val="34"/>
          <w:rtl/>
        </w:rPr>
        <w:t xml:space="preserve"> فقد ارتبط هنا الزهد بالمرابطة، كما كان الشأن في بالد إفريقية والمغرب، فكانوا الزهاد يرابطون في ثغور المغرب وسالة والرباط وسوسة وتلمسان والعباد. وكان أشهر </w:t>
      </w:r>
      <w:proofErr w:type="spellStart"/>
      <w:r w:rsidRPr="00E9246A">
        <w:rPr>
          <w:rFonts w:ascii="Simplified Arabic" w:hAnsi="Simplified Arabic" w:cs="Simplified Arabic"/>
          <w:sz w:val="34"/>
          <w:szCs w:val="34"/>
          <w:rtl/>
        </w:rPr>
        <w:t>هؤالء</w:t>
      </w:r>
      <w:proofErr w:type="spellEnd"/>
      <w:r w:rsidRPr="00E9246A">
        <w:rPr>
          <w:rFonts w:ascii="Simplified Arabic" w:hAnsi="Simplified Arabic" w:cs="Simplified Arabic"/>
          <w:sz w:val="34"/>
          <w:szCs w:val="34"/>
          <w:rtl/>
        </w:rPr>
        <w:t xml:space="preserve"> الصوفية الذين كانوا يترددون على المحارس أو </w:t>
      </w:r>
      <w:proofErr w:type="spellStart"/>
      <w:r w:rsidRPr="00E9246A">
        <w:rPr>
          <w:rFonts w:ascii="Simplified Arabic" w:hAnsi="Simplified Arabic" w:cs="Simplified Arabic"/>
          <w:sz w:val="34"/>
          <w:szCs w:val="34"/>
          <w:rtl/>
        </w:rPr>
        <w:t>الرباطات</w:t>
      </w:r>
      <w:proofErr w:type="spellEnd"/>
      <w:r w:rsidRPr="00E9246A">
        <w:rPr>
          <w:rFonts w:ascii="Simplified Arabic" w:hAnsi="Simplified Arabic" w:cs="Simplified Arabic"/>
          <w:sz w:val="34"/>
          <w:szCs w:val="34"/>
          <w:rtl/>
        </w:rPr>
        <w:t xml:space="preserve"> نذكر أبي الخصيب )298 هـ / 910</w:t>
      </w:r>
      <w:proofErr w:type="gramStart"/>
      <w:r w:rsidRPr="00E9246A">
        <w:rPr>
          <w:rFonts w:ascii="Simplified Arabic" w:hAnsi="Simplified Arabic" w:cs="Simplified Arabic"/>
          <w:sz w:val="34"/>
          <w:szCs w:val="34"/>
          <w:rtl/>
        </w:rPr>
        <w:t>م(</w:t>
      </w:r>
      <w:proofErr w:type="gramEnd"/>
      <w:r w:rsidRPr="00E9246A">
        <w:rPr>
          <w:rFonts w:ascii="Simplified Arabic" w:hAnsi="Simplified Arabic" w:cs="Simplified Arabic"/>
          <w:sz w:val="34"/>
          <w:szCs w:val="34"/>
          <w:rtl/>
        </w:rPr>
        <w:t xml:space="preserve">، الذي كان جنديا زاهدا ومرابطا وعابدا و أبو </w:t>
      </w:r>
      <w:proofErr w:type="spellStart"/>
      <w:r w:rsidRPr="00E9246A">
        <w:rPr>
          <w:rFonts w:ascii="Simplified Arabic" w:hAnsi="Simplified Arabic" w:cs="Simplified Arabic"/>
          <w:sz w:val="34"/>
          <w:szCs w:val="34"/>
          <w:rtl/>
        </w:rPr>
        <w:t>العالء</w:t>
      </w:r>
      <w:proofErr w:type="spellEnd"/>
      <w:r w:rsidRPr="00E9246A">
        <w:rPr>
          <w:rFonts w:ascii="Simplified Arabic" w:hAnsi="Simplified Arabic" w:cs="Simplified Arabic"/>
          <w:sz w:val="34"/>
          <w:szCs w:val="34"/>
          <w:rtl/>
        </w:rPr>
        <w:t xml:space="preserve"> هارون </w:t>
      </w:r>
      <w:r>
        <w:rPr>
          <w:rFonts w:ascii="Simplified Arabic" w:hAnsi="Simplified Arabic" w:cs="Simplified Arabic" w:hint="cs"/>
          <w:sz w:val="34"/>
          <w:szCs w:val="34"/>
          <w:rtl/>
        </w:rPr>
        <w:t>الأندلسي.</w:t>
      </w:r>
    </w:p>
    <w:p w:rsidR="00E9246A" w:rsidRDefault="00E9246A" w:rsidP="00F60F24">
      <w:pPr>
        <w:pStyle w:val="NormalWeb"/>
        <w:shd w:val="clear" w:color="auto" w:fill="FFFFFF"/>
        <w:bidi/>
        <w:spacing w:before="0" w:beforeAutospacing="0" w:after="225" w:afterAutospacing="0"/>
        <w:jc w:val="both"/>
        <w:textAlignment w:val="baseline"/>
        <w:rPr>
          <w:rFonts w:ascii="Simplified Arabic" w:hAnsi="Simplified Arabic" w:cs="Simplified Arabic"/>
          <w:sz w:val="34"/>
          <w:szCs w:val="34"/>
          <w:rtl/>
        </w:rPr>
      </w:pPr>
      <w:r w:rsidRPr="00E9246A">
        <w:rPr>
          <w:rFonts w:ascii="Simplified Arabic" w:hAnsi="Simplified Arabic" w:cs="Simplified Arabic"/>
          <w:sz w:val="34"/>
          <w:szCs w:val="34"/>
          <w:rtl/>
        </w:rPr>
        <w:t xml:space="preserve">جاءت حركة التصوف منذ البداية كحركة سياسية واجتماعية تقوم على دعوة الحق ومحاربة المظالم. فتميز نشاط الزهد بشجب الظلم </w:t>
      </w:r>
      <w:r>
        <w:rPr>
          <w:rFonts w:ascii="Simplified Arabic" w:hAnsi="Simplified Arabic" w:cs="Simplified Arabic"/>
          <w:sz w:val="34"/>
          <w:szCs w:val="34"/>
          <w:rtl/>
        </w:rPr>
        <w:t>وا</w:t>
      </w:r>
      <w:r>
        <w:rPr>
          <w:rFonts w:ascii="Simplified Arabic" w:hAnsi="Simplified Arabic" w:cs="Simplified Arabic" w:hint="cs"/>
          <w:sz w:val="34"/>
          <w:szCs w:val="34"/>
          <w:rtl/>
        </w:rPr>
        <w:t>لا</w:t>
      </w:r>
      <w:r w:rsidRPr="00E9246A">
        <w:rPr>
          <w:rFonts w:ascii="Simplified Arabic" w:hAnsi="Simplified Arabic" w:cs="Simplified Arabic"/>
          <w:sz w:val="34"/>
          <w:szCs w:val="34"/>
          <w:rtl/>
        </w:rPr>
        <w:t xml:space="preserve">ضطهاد الذي كان يمارسه بعض </w:t>
      </w:r>
      <w:r>
        <w:rPr>
          <w:rFonts w:ascii="Simplified Arabic" w:hAnsi="Simplified Arabic" w:cs="Simplified Arabic" w:hint="cs"/>
          <w:sz w:val="34"/>
          <w:szCs w:val="34"/>
          <w:rtl/>
        </w:rPr>
        <w:t>الأمراء</w:t>
      </w:r>
      <w:r w:rsidRPr="00E9246A">
        <w:rPr>
          <w:rFonts w:ascii="Simplified Arabic" w:hAnsi="Simplified Arabic" w:cs="Simplified Arabic"/>
          <w:sz w:val="34"/>
          <w:szCs w:val="34"/>
          <w:rtl/>
        </w:rPr>
        <w:t xml:space="preserve"> والحكام في </w:t>
      </w:r>
      <w:r>
        <w:rPr>
          <w:rFonts w:ascii="Simplified Arabic" w:hAnsi="Simplified Arabic" w:cs="Simplified Arabic" w:hint="cs"/>
          <w:sz w:val="34"/>
          <w:szCs w:val="34"/>
          <w:rtl/>
        </w:rPr>
        <w:t>الأندلس</w:t>
      </w:r>
      <w:r w:rsidRPr="00E9246A">
        <w:rPr>
          <w:rFonts w:ascii="Simplified Arabic" w:hAnsi="Simplified Arabic" w:cs="Simplified Arabic"/>
          <w:sz w:val="34"/>
          <w:szCs w:val="34"/>
          <w:rtl/>
        </w:rPr>
        <w:t xml:space="preserve"> في العهد </w:t>
      </w:r>
      <w:r>
        <w:rPr>
          <w:rFonts w:ascii="Simplified Arabic" w:hAnsi="Simplified Arabic" w:cs="Simplified Arabic" w:hint="cs"/>
          <w:sz w:val="34"/>
          <w:szCs w:val="34"/>
          <w:rtl/>
        </w:rPr>
        <w:t>الأموي</w:t>
      </w:r>
      <w:r w:rsidRPr="00E9246A">
        <w:rPr>
          <w:rFonts w:ascii="Simplified Arabic" w:hAnsi="Simplified Arabic" w:cs="Simplified Arabic"/>
          <w:sz w:val="34"/>
          <w:szCs w:val="34"/>
          <w:rtl/>
        </w:rPr>
        <w:t xml:space="preserve">، فإلى جانب محاربة الظلم، كان الزهد يقوم على </w:t>
      </w:r>
      <w:proofErr w:type="spellStart"/>
      <w:r w:rsidRPr="00E9246A">
        <w:rPr>
          <w:rFonts w:ascii="Simplified Arabic" w:hAnsi="Simplified Arabic" w:cs="Simplified Arabic"/>
          <w:sz w:val="34"/>
          <w:szCs w:val="34"/>
          <w:rtl/>
        </w:rPr>
        <w:t>االنزواء</w:t>
      </w:r>
      <w:proofErr w:type="spellEnd"/>
      <w:r w:rsidRPr="00E9246A">
        <w:rPr>
          <w:rFonts w:ascii="Simplified Arabic" w:hAnsi="Simplified Arabic" w:cs="Simplified Arabic"/>
          <w:sz w:val="34"/>
          <w:szCs w:val="34"/>
          <w:rtl/>
        </w:rPr>
        <w:t xml:space="preserve"> بزاوية المجتمع، ب</w:t>
      </w:r>
      <w:r w:rsidR="00F60F24">
        <w:rPr>
          <w:rFonts w:ascii="Simplified Arabic" w:hAnsi="Simplified Arabic" w:cs="Simplified Arabic" w:hint="cs"/>
          <w:sz w:val="34"/>
          <w:szCs w:val="34"/>
          <w:rtl/>
        </w:rPr>
        <w:t>الإعراض</w:t>
      </w:r>
      <w:r>
        <w:rPr>
          <w:rFonts w:ascii="Simplified Arabic" w:hAnsi="Simplified Arabic" w:cs="Simplified Arabic"/>
          <w:sz w:val="34"/>
          <w:szCs w:val="34"/>
          <w:rtl/>
        </w:rPr>
        <w:t xml:space="preserve"> عن السلطة السياسية، وا</w:t>
      </w:r>
      <w:r>
        <w:rPr>
          <w:rFonts w:ascii="Simplified Arabic" w:hAnsi="Simplified Arabic" w:cs="Simplified Arabic" w:hint="cs"/>
          <w:sz w:val="34"/>
          <w:szCs w:val="34"/>
          <w:rtl/>
        </w:rPr>
        <w:t>لا</w:t>
      </w:r>
      <w:r w:rsidRPr="00E9246A">
        <w:rPr>
          <w:rFonts w:ascii="Simplified Arabic" w:hAnsi="Simplified Arabic" w:cs="Simplified Arabic"/>
          <w:sz w:val="34"/>
          <w:szCs w:val="34"/>
          <w:rtl/>
        </w:rPr>
        <w:t>نغماس في الحياة العامة، وهذا ب</w:t>
      </w:r>
      <w:r>
        <w:rPr>
          <w:rFonts w:ascii="Simplified Arabic" w:hAnsi="Simplified Arabic" w:cs="Simplified Arabic" w:hint="cs"/>
          <w:sz w:val="34"/>
          <w:szCs w:val="34"/>
          <w:rtl/>
        </w:rPr>
        <w:t>الانقباض</w:t>
      </w:r>
      <w:r w:rsidRPr="00E9246A">
        <w:rPr>
          <w:rFonts w:ascii="Simplified Arabic" w:hAnsi="Simplified Arabic" w:cs="Simplified Arabic"/>
          <w:sz w:val="34"/>
          <w:szCs w:val="34"/>
          <w:rtl/>
        </w:rPr>
        <w:t xml:space="preserve"> على الحياة اليومية، و</w:t>
      </w:r>
      <w:r>
        <w:rPr>
          <w:rFonts w:ascii="Simplified Arabic" w:hAnsi="Simplified Arabic" w:cs="Simplified Arabic" w:hint="cs"/>
          <w:sz w:val="34"/>
          <w:szCs w:val="34"/>
          <w:rtl/>
        </w:rPr>
        <w:t>الإعراض</w:t>
      </w:r>
      <w:r w:rsidRPr="00E9246A">
        <w:rPr>
          <w:rFonts w:ascii="Simplified Arabic" w:hAnsi="Simplified Arabic" w:cs="Simplified Arabic"/>
          <w:sz w:val="34"/>
          <w:szCs w:val="34"/>
          <w:rtl/>
        </w:rPr>
        <w:t xml:space="preserve"> عن الظهور والسلطة. هذا ما جعل الكثير الزهاد يرفضون مناصب ووظائف حكومية في القضاء وغير القضاء. وهذه الظاهرة هي نفس الظاهرة التي سادت في المشرق وفي المغرب </w:t>
      </w:r>
      <w:r>
        <w:rPr>
          <w:rFonts w:ascii="Simplified Arabic" w:hAnsi="Simplified Arabic" w:cs="Simplified Arabic" w:hint="cs"/>
          <w:sz w:val="34"/>
          <w:szCs w:val="34"/>
          <w:rtl/>
        </w:rPr>
        <w:t>الإسلاميين</w:t>
      </w:r>
      <w:r w:rsidRPr="00E9246A">
        <w:rPr>
          <w:rFonts w:ascii="Simplified Arabic" w:hAnsi="Simplified Arabic" w:cs="Simplified Arabic"/>
          <w:sz w:val="34"/>
          <w:szCs w:val="34"/>
          <w:rtl/>
        </w:rPr>
        <w:t xml:space="preserve"> بين القرن 3 هـ </w:t>
      </w:r>
      <w:proofErr w:type="gramStart"/>
      <w:r w:rsidRPr="00E9246A">
        <w:rPr>
          <w:rFonts w:ascii="Simplified Arabic" w:hAnsi="Simplified Arabic" w:cs="Simplified Arabic"/>
          <w:sz w:val="34"/>
          <w:szCs w:val="34"/>
          <w:rtl/>
        </w:rPr>
        <w:t>و 8</w:t>
      </w:r>
      <w:proofErr w:type="gramEnd"/>
      <w:r w:rsidRPr="00E9246A">
        <w:rPr>
          <w:rFonts w:ascii="Simplified Arabic" w:hAnsi="Simplified Arabic" w:cs="Simplified Arabic"/>
          <w:sz w:val="34"/>
          <w:szCs w:val="34"/>
          <w:rtl/>
        </w:rPr>
        <w:t xml:space="preserve"> هـ. </w:t>
      </w:r>
      <w:proofErr w:type="gramStart"/>
      <w:r w:rsidRPr="00E9246A">
        <w:rPr>
          <w:rFonts w:ascii="Simplified Arabic" w:hAnsi="Simplified Arabic" w:cs="Simplified Arabic"/>
          <w:sz w:val="34"/>
          <w:szCs w:val="34"/>
          <w:rtl/>
        </w:rPr>
        <w:t>و بعض</w:t>
      </w:r>
      <w:proofErr w:type="gramEnd"/>
      <w:r w:rsidRPr="00E9246A">
        <w:rPr>
          <w:rFonts w:ascii="Simplified Arabic" w:hAnsi="Simplified Arabic" w:cs="Simplified Arabic"/>
          <w:sz w:val="34"/>
          <w:szCs w:val="34"/>
          <w:rtl/>
        </w:rPr>
        <w:t xml:space="preserve"> الزهاد من الذين قبلوا بعض الوظائف في </w:t>
      </w:r>
      <w:r>
        <w:rPr>
          <w:rFonts w:ascii="Simplified Arabic" w:hAnsi="Simplified Arabic" w:cs="Simplified Arabic" w:hint="cs"/>
          <w:sz w:val="34"/>
          <w:szCs w:val="34"/>
          <w:rtl/>
        </w:rPr>
        <w:t>البلاط</w:t>
      </w:r>
      <w:r w:rsidRPr="00E9246A">
        <w:rPr>
          <w:rFonts w:ascii="Simplified Arabic" w:hAnsi="Simplified Arabic" w:cs="Simplified Arabic"/>
          <w:sz w:val="34"/>
          <w:szCs w:val="34"/>
          <w:rtl/>
        </w:rPr>
        <w:t xml:space="preserve"> قبل تصوفهم كانوا قد اضطروا مغادرة هذه الوظائف في زمن الحق وبأسرع وتيرة مما قبلوها. فلم يكن الزهاد يرفضون السلطة فحسب، بل حافظوا على الوعظ </w:t>
      </w:r>
      <w:proofErr w:type="spellStart"/>
      <w:r w:rsidRPr="00E9246A">
        <w:rPr>
          <w:rFonts w:ascii="Simplified Arabic" w:hAnsi="Simplified Arabic" w:cs="Simplified Arabic"/>
          <w:sz w:val="34"/>
          <w:szCs w:val="34"/>
          <w:rtl/>
        </w:rPr>
        <w:t>واإلرشاد</w:t>
      </w:r>
      <w:proofErr w:type="spellEnd"/>
      <w:r w:rsidRPr="00E9246A">
        <w:rPr>
          <w:rFonts w:ascii="Simplified Arabic" w:hAnsi="Simplified Arabic" w:cs="Simplified Arabic"/>
          <w:sz w:val="34"/>
          <w:szCs w:val="34"/>
          <w:rtl/>
        </w:rPr>
        <w:t xml:space="preserve"> وكل الخدمات الروحية </w:t>
      </w:r>
      <w:proofErr w:type="spellStart"/>
      <w:r w:rsidRPr="00E9246A">
        <w:rPr>
          <w:rFonts w:ascii="Simplified Arabic" w:hAnsi="Simplified Arabic" w:cs="Simplified Arabic"/>
          <w:sz w:val="34"/>
          <w:szCs w:val="34"/>
          <w:rtl/>
        </w:rPr>
        <w:t>واالجتماعية</w:t>
      </w:r>
      <w:proofErr w:type="spellEnd"/>
      <w:r w:rsidRPr="00E9246A">
        <w:rPr>
          <w:rFonts w:ascii="Simplified Arabic" w:hAnsi="Simplified Arabic" w:cs="Simplified Arabic"/>
          <w:sz w:val="34"/>
          <w:szCs w:val="34"/>
          <w:rtl/>
        </w:rPr>
        <w:t xml:space="preserve"> بتواضع وفي خفاء تام. كما بعض الزهاد مثابرين يحبون القراءة و </w:t>
      </w:r>
      <w:proofErr w:type="gramStart"/>
      <w:r w:rsidRPr="00E9246A">
        <w:rPr>
          <w:rFonts w:ascii="Simplified Arabic" w:hAnsi="Simplified Arabic" w:cs="Simplified Arabic"/>
          <w:sz w:val="34"/>
          <w:szCs w:val="34"/>
          <w:rtl/>
        </w:rPr>
        <w:t>التأمل ،</w:t>
      </w:r>
      <w:proofErr w:type="gramEnd"/>
      <w:r w:rsidRPr="00E9246A">
        <w:rPr>
          <w:rFonts w:ascii="Simplified Arabic" w:hAnsi="Simplified Arabic" w:cs="Simplified Arabic"/>
          <w:sz w:val="34"/>
          <w:szCs w:val="34"/>
          <w:rtl/>
        </w:rPr>
        <w:t xml:space="preserve"> مندمجين في مجالس العلم والمعرفة، محبين</w:t>
      </w:r>
      <w:r w:rsidR="00E53E13">
        <w:rPr>
          <w:rFonts w:ascii="Simplified Arabic" w:hAnsi="Simplified Arabic" w:cs="Simplified Arabic" w:hint="cs"/>
          <w:sz w:val="34"/>
          <w:szCs w:val="34"/>
          <w:rtl/>
        </w:rPr>
        <w:t xml:space="preserve"> </w:t>
      </w:r>
      <w:r>
        <w:rPr>
          <w:rFonts w:ascii="Simplified Arabic" w:hAnsi="Simplified Arabic" w:cs="Simplified Arabic" w:hint="cs"/>
          <w:sz w:val="34"/>
          <w:szCs w:val="34"/>
          <w:rtl/>
        </w:rPr>
        <w:t>للرحلات</w:t>
      </w:r>
      <w:r w:rsidRPr="00E9246A">
        <w:rPr>
          <w:rFonts w:ascii="Simplified Arabic" w:hAnsi="Simplified Arabic" w:cs="Simplified Arabic"/>
          <w:sz w:val="34"/>
          <w:szCs w:val="34"/>
          <w:rtl/>
        </w:rPr>
        <w:t xml:space="preserve"> والسياحة بين ديار </w:t>
      </w:r>
      <w:r>
        <w:rPr>
          <w:rFonts w:ascii="Simplified Arabic" w:hAnsi="Simplified Arabic" w:cs="Simplified Arabic" w:hint="cs"/>
          <w:sz w:val="34"/>
          <w:szCs w:val="34"/>
          <w:rtl/>
        </w:rPr>
        <w:t>الإسلام</w:t>
      </w:r>
      <w:r w:rsidR="00E53E13">
        <w:rPr>
          <w:rStyle w:val="Appelnotedebasdep"/>
          <w:rFonts w:ascii="Simplified Arabic" w:hAnsi="Simplified Arabic" w:cs="Simplified Arabic"/>
          <w:sz w:val="34"/>
          <w:szCs w:val="34"/>
          <w:rtl/>
        </w:rPr>
        <w:footnoteReference w:id="2"/>
      </w:r>
      <w:r>
        <w:rPr>
          <w:rFonts w:ascii="Simplified Arabic" w:hAnsi="Simplified Arabic" w:cs="Simplified Arabic" w:hint="cs"/>
          <w:sz w:val="34"/>
          <w:szCs w:val="34"/>
          <w:rtl/>
        </w:rPr>
        <w:t>.</w:t>
      </w:r>
    </w:p>
    <w:p w:rsidR="00662C39" w:rsidRPr="00120D68" w:rsidRDefault="00662C39" w:rsidP="00662C39">
      <w:pPr>
        <w:pStyle w:val="NormalWeb"/>
        <w:shd w:val="clear" w:color="auto" w:fill="FFFFFF"/>
        <w:bidi/>
        <w:spacing w:before="0" w:beforeAutospacing="0" w:after="225" w:afterAutospacing="0"/>
        <w:jc w:val="both"/>
        <w:textAlignment w:val="baseline"/>
        <w:rPr>
          <w:rFonts w:ascii="Simplified Arabic" w:hAnsi="Simplified Arabic" w:cs="Simplified Arabic"/>
          <w:b/>
          <w:bCs/>
          <w:sz w:val="34"/>
          <w:szCs w:val="34"/>
          <w:rtl/>
        </w:rPr>
      </w:pPr>
      <w:r>
        <w:rPr>
          <w:rFonts w:ascii="Simplified Arabic" w:hAnsi="Simplified Arabic" w:cs="Simplified Arabic" w:hint="cs"/>
          <w:b/>
          <w:bCs/>
          <w:sz w:val="34"/>
          <w:szCs w:val="34"/>
          <w:rtl/>
        </w:rPr>
        <w:lastRenderedPageBreak/>
        <w:t xml:space="preserve">أسباب </w:t>
      </w:r>
      <w:r>
        <w:rPr>
          <w:rFonts w:ascii="Simplified Arabic" w:hAnsi="Simplified Arabic" w:cs="Simplified Arabic"/>
          <w:b/>
          <w:bCs/>
          <w:sz w:val="34"/>
          <w:szCs w:val="34"/>
          <w:rtl/>
        </w:rPr>
        <w:t>انتشار التصوف في الأندلس:</w:t>
      </w:r>
    </w:p>
    <w:p w:rsidR="00662C39" w:rsidRPr="00120D68" w:rsidRDefault="00662C39" w:rsidP="00662C39">
      <w:pPr>
        <w:pStyle w:val="NormalWeb"/>
        <w:shd w:val="clear" w:color="auto" w:fill="FFFFFF"/>
        <w:bidi/>
        <w:spacing w:before="0" w:beforeAutospacing="0" w:after="225" w:afterAutospacing="0"/>
        <w:jc w:val="both"/>
        <w:textAlignment w:val="baseline"/>
        <w:rPr>
          <w:rFonts w:ascii="Simplified Arabic" w:hAnsi="Simplified Arabic" w:cs="Simplified Arabic"/>
          <w:sz w:val="34"/>
          <w:szCs w:val="34"/>
          <w:rtl/>
        </w:rPr>
      </w:pPr>
      <w:r w:rsidRPr="00120D68">
        <w:rPr>
          <w:rFonts w:ascii="Simplified Arabic" w:hAnsi="Simplified Arabic" w:cs="Simplified Arabic"/>
          <w:sz w:val="34"/>
          <w:szCs w:val="34"/>
          <w:rtl/>
        </w:rPr>
        <w:t xml:space="preserve">-الحراك الثقافي والعلمي المنقطع النظير الذي عرفته الهجرة الدينية بين المشرق و المغرب </w:t>
      </w:r>
      <w:proofErr w:type="spellStart"/>
      <w:r w:rsidRPr="00120D68">
        <w:rPr>
          <w:rFonts w:ascii="Simplified Arabic" w:hAnsi="Simplified Arabic" w:cs="Simplified Arabic"/>
          <w:sz w:val="34"/>
          <w:szCs w:val="34"/>
          <w:rtl/>
        </w:rPr>
        <w:t>االسالمين</w:t>
      </w:r>
      <w:proofErr w:type="spellEnd"/>
      <w:r w:rsidRPr="00120D68">
        <w:rPr>
          <w:rFonts w:ascii="Simplified Arabic" w:hAnsi="Simplified Arabic" w:cs="Simplified Arabic"/>
          <w:sz w:val="34"/>
          <w:szCs w:val="34"/>
        </w:rPr>
        <w:t>.</w:t>
      </w:r>
      <w:r w:rsidRPr="00120D68">
        <w:rPr>
          <w:rFonts w:ascii="Simplified Arabic" w:hAnsi="Simplified Arabic" w:cs="Simplified Arabic"/>
          <w:sz w:val="34"/>
          <w:szCs w:val="34"/>
          <w:rtl/>
        </w:rPr>
        <w:t xml:space="preserve">ومن أشهر العلماء ابو عثمان سعيد بن عمران بن مشرف </w:t>
      </w:r>
      <w:proofErr w:type="gramStart"/>
      <w:r w:rsidRPr="00120D68">
        <w:rPr>
          <w:rFonts w:ascii="Simplified Arabic" w:hAnsi="Simplified Arabic" w:cs="Simplified Arabic"/>
          <w:sz w:val="34"/>
          <w:szCs w:val="34"/>
          <w:rtl/>
        </w:rPr>
        <w:t>القرطبي )ت</w:t>
      </w:r>
      <w:proofErr w:type="gramEnd"/>
      <w:r w:rsidRPr="00120D68">
        <w:rPr>
          <w:rFonts w:ascii="Simplified Arabic" w:hAnsi="Simplified Arabic" w:cs="Simplified Arabic"/>
          <w:sz w:val="34"/>
          <w:szCs w:val="34"/>
          <w:rtl/>
        </w:rPr>
        <w:t xml:space="preserve"> ه 266</w:t>
      </w:r>
      <w:r w:rsidRPr="00120D68">
        <w:rPr>
          <w:rFonts w:ascii="Simplified Arabic" w:hAnsi="Simplified Arabic" w:cs="Simplified Arabic"/>
          <w:sz w:val="34"/>
          <w:szCs w:val="34"/>
        </w:rPr>
        <w:t xml:space="preserve"> </w:t>
      </w:r>
    </w:p>
    <w:p w:rsidR="00662C39" w:rsidRDefault="00662C39" w:rsidP="00662C39">
      <w:pPr>
        <w:pStyle w:val="NormalWeb"/>
        <w:shd w:val="clear" w:color="auto" w:fill="FFFFFF"/>
        <w:bidi/>
        <w:spacing w:before="0" w:beforeAutospacing="0" w:after="225" w:afterAutospacing="0"/>
        <w:jc w:val="both"/>
        <w:textAlignment w:val="baseline"/>
        <w:rPr>
          <w:rFonts w:ascii="Simplified Arabic" w:hAnsi="Simplified Arabic" w:cs="Simplified Arabic"/>
          <w:sz w:val="34"/>
          <w:szCs w:val="34"/>
          <w:rtl/>
        </w:rPr>
      </w:pPr>
      <w:r w:rsidRPr="00120D68">
        <w:rPr>
          <w:rFonts w:ascii="Simplified Arabic" w:hAnsi="Simplified Arabic" w:cs="Simplified Arabic"/>
          <w:sz w:val="34"/>
          <w:szCs w:val="34"/>
          <w:rtl/>
        </w:rPr>
        <w:t xml:space="preserve">-كثرة السفر والتنقل ومنه تبادل العلوم </w:t>
      </w:r>
      <w:proofErr w:type="spellStart"/>
      <w:proofErr w:type="gramStart"/>
      <w:r w:rsidRPr="00120D68">
        <w:rPr>
          <w:rFonts w:ascii="Simplified Arabic" w:hAnsi="Simplified Arabic" w:cs="Simplified Arabic"/>
          <w:sz w:val="34"/>
          <w:szCs w:val="34"/>
          <w:rtl/>
        </w:rPr>
        <w:t>والمعارف،حيث</w:t>
      </w:r>
      <w:proofErr w:type="spellEnd"/>
      <w:proofErr w:type="gramEnd"/>
      <w:r w:rsidRPr="00120D68">
        <w:rPr>
          <w:rFonts w:ascii="Simplified Arabic" w:hAnsi="Simplified Arabic" w:cs="Simplified Arabic"/>
          <w:sz w:val="34"/>
          <w:szCs w:val="34"/>
          <w:rtl/>
        </w:rPr>
        <w:t xml:space="preserve"> كان الأندلسيون عبر </w:t>
      </w:r>
      <w:proofErr w:type="spellStart"/>
      <w:r w:rsidRPr="00120D68">
        <w:rPr>
          <w:rFonts w:ascii="Simplified Arabic" w:hAnsi="Simplified Arabic" w:cs="Simplified Arabic"/>
          <w:sz w:val="34"/>
          <w:szCs w:val="34"/>
          <w:rtl/>
        </w:rPr>
        <w:t>رحالتهم</w:t>
      </w:r>
      <w:proofErr w:type="spellEnd"/>
      <w:r w:rsidRPr="00120D68">
        <w:rPr>
          <w:rFonts w:ascii="Simplified Arabic" w:hAnsi="Simplified Arabic" w:cs="Simplified Arabic"/>
          <w:sz w:val="34"/>
          <w:szCs w:val="34"/>
          <w:rtl/>
        </w:rPr>
        <w:t xml:space="preserve"> ينهالون من شيوخ المشرق أبجديات التصوف و مبادئ الحقيقة و الشريعة، كما حل ببالد </w:t>
      </w:r>
      <w:proofErr w:type="spellStart"/>
      <w:r w:rsidRPr="00120D68">
        <w:rPr>
          <w:rFonts w:ascii="Simplified Arabic" w:hAnsi="Simplified Arabic" w:cs="Simplified Arabic"/>
          <w:sz w:val="34"/>
          <w:szCs w:val="34"/>
          <w:rtl/>
        </w:rPr>
        <w:t>األندلس</w:t>
      </w:r>
      <w:proofErr w:type="spellEnd"/>
      <w:r w:rsidRPr="00120D68">
        <w:rPr>
          <w:rFonts w:ascii="Simplified Arabic" w:hAnsi="Simplified Arabic" w:cs="Simplified Arabic"/>
          <w:sz w:val="34"/>
          <w:szCs w:val="34"/>
          <w:rtl/>
        </w:rPr>
        <w:t xml:space="preserve"> عدد من علماء و زهاد المشرق يدعون إلى نزعتهم وينشرون اذكارهم بين مختلف طبقات المجتمع. من </w:t>
      </w:r>
      <w:proofErr w:type="spellStart"/>
      <w:r w:rsidRPr="00120D68">
        <w:rPr>
          <w:rFonts w:ascii="Simplified Arabic" w:hAnsi="Simplified Arabic" w:cs="Simplified Arabic"/>
          <w:sz w:val="34"/>
          <w:szCs w:val="34"/>
          <w:rtl/>
        </w:rPr>
        <w:t>هؤالء</w:t>
      </w:r>
      <w:proofErr w:type="spellEnd"/>
      <w:r w:rsidRPr="00120D68">
        <w:rPr>
          <w:rFonts w:ascii="Simplified Arabic" w:hAnsi="Simplified Arabic" w:cs="Simplified Arabic"/>
          <w:sz w:val="34"/>
          <w:szCs w:val="34"/>
          <w:rtl/>
        </w:rPr>
        <w:t xml:space="preserve"> نذكر بن عبد هللا بن موسى بن إبراهيم، المعروف ابن المهند</w:t>
      </w:r>
      <w:r>
        <w:rPr>
          <w:rFonts w:ascii="Simplified Arabic" w:hAnsi="Simplified Arabic" w:cs="Simplified Arabic" w:hint="cs"/>
          <w:sz w:val="34"/>
          <w:szCs w:val="34"/>
          <w:rtl/>
        </w:rPr>
        <w:t>.</w:t>
      </w:r>
    </w:p>
    <w:p w:rsidR="00662C39" w:rsidRDefault="00662C39" w:rsidP="00662C39">
      <w:pPr>
        <w:pStyle w:val="NormalWeb"/>
        <w:shd w:val="clear" w:color="auto" w:fill="FFFFFF"/>
        <w:bidi/>
        <w:spacing w:before="0" w:beforeAutospacing="0" w:after="225" w:afterAutospacing="0"/>
        <w:jc w:val="both"/>
        <w:textAlignment w:val="baseline"/>
        <w:rPr>
          <w:rFonts w:ascii="Simplified Arabic" w:hAnsi="Simplified Arabic" w:cs="Simplified Arabic"/>
          <w:sz w:val="34"/>
          <w:szCs w:val="34"/>
          <w:rtl/>
        </w:rPr>
      </w:pPr>
      <w:r w:rsidRPr="00B12BC5">
        <w:rPr>
          <w:rFonts w:ascii="Simplified Arabic" w:hAnsi="Simplified Arabic" w:cs="Simplified Arabic"/>
          <w:sz w:val="34"/>
          <w:szCs w:val="34"/>
          <w:rtl/>
        </w:rPr>
        <w:t xml:space="preserve">-السياحة الدينية </w:t>
      </w:r>
      <w:r>
        <w:rPr>
          <w:rFonts w:ascii="Simplified Arabic" w:hAnsi="Simplified Arabic" w:cs="Simplified Arabic" w:hint="cs"/>
          <w:sz w:val="34"/>
          <w:szCs w:val="34"/>
          <w:rtl/>
        </w:rPr>
        <w:t xml:space="preserve">حيث </w:t>
      </w:r>
      <w:r>
        <w:rPr>
          <w:rFonts w:ascii="Simplified Arabic" w:hAnsi="Simplified Arabic" w:cs="Simplified Arabic"/>
          <w:sz w:val="34"/>
          <w:szCs w:val="34"/>
          <w:rtl/>
        </w:rPr>
        <w:t>حل با</w:t>
      </w:r>
      <w:r>
        <w:rPr>
          <w:rFonts w:ascii="Simplified Arabic" w:hAnsi="Simplified Arabic" w:cs="Simplified Arabic" w:hint="cs"/>
          <w:sz w:val="34"/>
          <w:szCs w:val="34"/>
          <w:rtl/>
        </w:rPr>
        <w:t>لأ</w:t>
      </w:r>
      <w:r>
        <w:rPr>
          <w:rFonts w:ascii="Simplified Arabic" w:hAnsi="Simplified Arabic" w:cs="Simplified Arabic"/>
          <w:sz w:val="34"/>
          <w:szCs w:val="34"/>
          <w:rtl/>
        </w:rPr>
        <w:t>ندلس بالكثير من مشاي</w:t>
      </w:r>
      <w:r w:rsidRPr="00B12BC5">
        <w:rPr>
          <w:rFonts w:ascii="Simplified Arabic" w:hAnsi="Simplified Arabic" w:cs="Simplified Arabic"/>
          <w:sz w:val="34"/>
          <w:szCs w:val="34"/>
          <w:rtl/>
        </w:rPr>
        <w:t xml:space="preserve">خ المشرق. منهم ابراهيم بن علي </w:t>
      </w:r>
      <w:proofErr w:type="spellStart"/>
      <w:r w:rsidRPr="00B12BC5">
        <w:rPr>
          <w:rFonts w:ascii="Simplified Arabic" w:hAnsi="Simplified Arabic" w:cs="Simplified Arabic"/>
          <w:sz w:val="34"/>
          <w:szCs w:val="34"/>
          <w:rtl/>
        </w:rPr>
        <w:t>الديلمي</w:t>
      </w:r>
      <w:proofErr w:type="spellEnd"/>
      <w:r w:rsidRPr="00B12BC5">
        <w:rPr>
          <w:rFonts w:ascii="Simplified Arabic" w:hAnsi="Simplified Arabic" w:cs="Simplified Arabic"/>
          <w:sz w:val="34"/>
          <w:szCs w:val="34"/>
          <w:rtl/>
        </w:rPr>
        <w:t xml:space="preserve"> الخراساني و حل بأشبيلية </w:t>
      </w:r>
      <w:proofErr w:type="gramStart"/>
      <w:r w:rsidRPr="00B12BC5">
        <w:rPr>
          <w:rFonts w:ascii="Simplified Arabic" w:hAnsi="Simplified Arabic" w:cs="Simplified Arabic"/>
          <w:sz w:val="34"/>
          <w:szCs w:val="34"/>
          <w:rtl/>
        </w:rPr>
        <w:t>سنة ،</w:t>
      </w:r>
      <w:proofErr w:type="gramEnd"/>
      <w:r w:rsidRPr="00B12BC5">
        <w:rPr>
          <w:rFonts w:ascii="Simplified Arabic" w:hAnsi="Simplified Arabic" w:cs="Simplified Arabic"/>
          <w:sz w:val="34"/>
          <w:szCs w:val="34"/>
          <w:rtl/>
        </w:rPr>
        <w:t xml:space="preserve"> 358 بعد أن قران و اعتكف في دمشق مع </w:t>
      </w:r>
      <w:proofErr w:type="spellStart"/>
      <w:r w:rsidRPr="00B12BC5">
        <w:rPr>
          <w:rFonts w:ascii="Simplified Arabic" w:hAnsi="Simplified Arabic" w:cs="Simplified Arabic"/>
          <w:sz w:val="34"/>
          <w:szCs w:val="34"/>
          <w:rtl/>
        </w:rPr>
        <w:t>عبدهللا</w:t>
      </w:r>
      <w:proofErr w:type="spellEnd"/>
      <w:r w:rsidRPr="00B12BC5">
        <w:rPr>
          <w:rFonts w:ascii="Simplified Arabic" w:hAnsi="Simplified Arabic" w:cs="Simplified Arabic"/>
          <w:sz w:val="34"/>
          <w:szCs w:val="34"/>
          <w:rtl/>
        </w:rPr>
        <w:t xml:space="preserve"> </w:t>
      </w:r>
      <w:proofErr w:type="spellStart"/>
      <w:r w:rsidRPr="00B12BC5">
        <w:rPr>
          <w:rFonts w:ascii="Simplified Arabic" w:hAnsi="Simplified Arabic" w:cs="Simplified Arabic"/>
          <w:sz w:val="34"/>
          <w:szCs w:val="34"/>
          <w:rtl/>
        </w:rPr>
        <w:t>الروذباري</w:t>
      </w:r>
      <w:proofErr w:type="spellEnd"/>
      <w:r w:rsidRPr="00B12BC5">
        <w:rPr>
          <w:rFonts w:ascii="Simplified Arabic" w:hAnsi="Simplified Arabic" w:cs="Simplified Arabic"/>
          <w:sz w:val="34"/>
          <w:szCs w:val="34"/>
          <w:rtl/>
        </w:rPr>
        <w:t xml:space="preserve"> . و عاد الى المغرب بجانب ابا الخير </w:t>
      </w:r>
      <w:proofErr w:type="spellStart"/>
      <w:proofErr w:type="gramStart"/>
      <w:r w:rsidRPr="00B12BC5">
        <w:rPr>
          <w:rFonts w:ascii="Simplified Arabic" w:hAnsi="Simplified Arabic" w:cs="Simplified Arabic"/>
          <w:sz w:val="34"/>
          <w:szCs w:val="34"/>
          <w:rtl/>
        </w:rPr>
        <w:t>التيناتي،وجدير</w:t>
      </w:r>
      <w:proofErr w:type="spellEnd"/>
      <w:proofErr w:type="gramEnd"/>
      <w:r w:rsidRPr="00B12BC5">
        <w:rPr>
          <w:rFonts w:ascii="Simplified Arabic" w:hAnsi="Simplified Arabic" w:cs="Simplified Arabic"/>
          <w:sz w:val="34"/>
          <w:szCs w:val="34"/>
          <w:rtl/>
        </w:rPr>
        <w:t xml:space="preserve"> بالذكر أن مشايخ التصوف الذين ذكرهم يتصلون بسلسلة التصوف المصري و قطبها ذو النون المصري، على غرار علماء المغرب الذين يرتبطون بابي مدين شعيب و منهم شيخ </w:t>
      </w:r>
      <w:proofErr w:type="spellStart"/>
      <w:r w:rsidRPr="00B12BC5">
        <w:rPr>
          <w:rFonts w:ascii="Simplified Arabic" w:hAnsi="Simplified Arabic" w:cs="Simplified Arabic"/>
          <w:sz w:val="34"/>
          <w:szCs w:val="34"/>
          <w:rtl/>
        </w:rPr>
        <w:t>االكابر</w:t>
      </w:r>
      <w:proofErr w:type="spellEnd"/>
      <w:r w:rsidRPr="00B12BC5">
        <w:rPr>
          <w:rFonts w:ascii="Simplified Arabic" w:hAnsi="Simplified Arabic" w:cs="Simplified Arabic"/>
          <w:sz w:val="34"/>
          <w:szCs w:val="34"/>
          <w:rtl/>
        </w:rPr>
        <w:t xml:space="preserve"> ابن عربي. لهذا نشهد في </w:t>
      </w:r>
      <w:proofErr w:type="spellStart"/>
      <w:r w:rsidRPr="00B12BC5">
        <w:rPr>
          <w:rFonts w:ascii="Simplified Arabic" w:hAnsi="Simplified Arabic" w:cs="Simplified Arabic"/>
          <w:sz w:val="34"/>
          <w:szCs w:val="34"/>
          <w:rtl/>
        </w:rPr>
        <w:t>االندلس</w:t>
      </w:r>
      <w:proofErr w:type="spellEnd"/>
      <w:r w:rsidRPr="00B12BC5">
        <w:rPr>
          <w:rFonts w:ascii="Simplified Arabic" w:hAnsi="Simplified Arabic" w:cs="Simplified Arabic"/>
          <w:sz w:val="34"/>
          <w:szCs w:val="34"/>
          <w:rtl/>
        </w:rPr>
        <w:t xml:space="preserve"> تضافر السلسلة المغربية بالمصرية </w:t>
      </w:r>
      <w:proofErr w:type="gramStart"/>
      <w:r w:rsidRPr="00B12BC5">
        <w:rPr>
          <w:rFonts w:ascii="Simplified Arabic" w:hAnsi="Simplified Arabic" w:cs="Simplified Arabic"/>
          <w:sz w:val="34"/>
          <w:szCs w:val="34"/>
          <w:rtl/>
        </w:rPr>
        <w:t>و بالبغدادية</w:t>
      </w:r>
      <w:proofErr w:type="gramEnd"/>
      <w:r w:rsidRPr="00B12BC5">
        <w:rPr>
          <w:rFonts w:ascii="Simplified Arabic" w:hAnsi="Simplified Arabic" w:cs="Simplified Arabic"/>
          <w:sz w:val="34"/>
          <w:szCs w:val="34"/>
          <w:rtl/>
        </w:rPr>
        <w:t xml:space="preserve"> عن طريق السياحة و التواصل بين الغرب و الشرق </w:t>
      </w:r>
      <w:r>
        <w:rPr>
          <w:rFonts w:ascii="Simplified Arabic" w:hAnsi="Simplified Arabic" w:cs="Simplified Arabic" w:hint="cs"/>
          <w:sz w:val="34"/>
          <w:szCs w:val="34"/>
          <w:rtl/>
        </w:rPr>
        <w:t>الإسلاميين</w:t>
      </w:r>
      <w:r>
        <w:rPr>
          <w:rStyle w:val="Appelnotedebasdep"/>
          <w:rFonts w:ascii="Simplified Arabic" w:hAnsi="Simplified Arabic" w:cs="Simplified Arabic"/>
          <w:sz w:val="34"/>
          <w:szCs w:val="34"/>
          <w:rtl/>
        </w:rPr>
        <w:footnoteReference w:id="3"/>
      </w:r>
    </w:p>
    <w:p w:rsidR="00662C39" w:rsidRDefault="00662C39" w:rsidP="00662C39">
      <w:pPr>
        <w:pStyle w:val="NormalWeb"/>
        <w:shd w:val="clear" w:color="auto" w:fill="FFFFFF"/>
        <w:bidi/>
        <w:spacing w:before="0" w:beforeAutospacing="0" w:after="225" w:afterAutospacing="0"/>
        <w:jc w:val="both"/>
        <w:textAlignment w:val="baseline"/>
        <w:rPr>
          <w:rFonts w:ascii="Simplified Arabic" w:hAnsi="Simplified Arabic" w:cs="Simplified Arabic"/>
          <w:sz w:val="34"/>
          <w:szCs w:val="34"/>
          <w:rtl/>
        </w:rPr>
      </w:pPr>
    </w:p>
    <w:p w:rsidR="00662C39" w:rsidRDefault="00662C39" w:rsidP="00662C39">
      <w:pPr>
        <w:pStyle w:val="NormalWeb"/>
        <w:shd w:val="clear" w:color="auto" w:fill="FFFFFF"/>
        <w:bidi/>
        <w:spacing w:before="0" w:beforeAutospacing="0" w:after="225" w:afterAutospacing="0"/>
        <w:jc w:val="both"/>
        <w:textAlignment w:val="baseline"/>
        <w:rPr>
          <w:rFonts w:ascii="Simplified Arabic" w:hAnsi="Simplified Arabic" w:cs="Simplified Arabic"/>
          <w:sz w:val="34"/>
          <w:szCs w:val="34"/>
          <w:rtl/>
        </w:rPr>
      </w:pPr>
    </w:p>
    <w:p w:rsidR="00662C39" w:rsidRPr="00E9246A" w:rsidRDefault="00662C39" w:rsidP="00662C39">
      <w:pPr>
        <w:pStyle w:val="NormalWeb"/>
        <w:shd w:val="clear" w:color="auto" w:fill="FFFFFF"/>
        <w:bidi/>
        <w:spacing w:before="0" w:beforeAutospacing="0" w:after="225" w:afterAutospacing="0"/>
        <w:jc w:val="both"/>
        <w:textAlignment w:val="baseline"/>
        <w:rPr>
          <w:rFonts w:ascii="Simplified Arabic" w:hAnsi="Simplified Arabic" w:cs="Simplified Arabic"/>
          <w:sz w:val="34"/>
          <w:szCs w:val="34"/>
          <w:rtl/>
        </w:rPr>
      </w:pPr>
    </w:p>
    <w:p w:rsidR="000D38EA" w:rsidRPr="00C5619D" w:rsidRDefault="000C04AA" w:rsidP="000D38EA">
      <w:pPr>
        <w:bidi/>
        <w:jc w:val="both"/>
        <w:rPr>
          <w:rFonts w:ascii="Simplified Arabic" w:hAnsi="Simplified Arabic" w:cs="Simplified Arabic" w:hint="cs"/>
          <w:sz w:val="34"/>
          <w:szCs w:val="34"/>
          <w:rtl/>
        </w:rPr>
      </w:pPr>
      <w:r>
        <w:rPr>
          <w:rFonts w:ascii="Simplified Arabic" w:hAnsi="Simplified Arabic" w:cs="Simplified Arabic" w:hint="cs"/>
          <w:b/>
          <w:bCs/>
          <w:sz w:val="34"/>
          <w:szCs w:val="34"/>
          <w:rtl/>
        </w:rPr>
        <w:lastRenderedPageBreak/>
        <w:t>المراجع:</w:t>
      </w:r>
    </w:p>
    <w:p w:rsidR="000C04AA" w:rsidRPr="00C5619D" w:rsidRDefault="000C04AA" w:rsidP="000C04AA">
      <w:pPr>
        <w:pStyle w:val="Paragraphedeliste"/>
        <w:numPr>
          <w:ilvl w:val="0"/>
          <w:numId w:val="1"/>
        </w:numPr>
        <w:bidi/>
        <w:jc w:val="both"/>
        <w:rPr>
          <w:rFonts w:ascii="Simplified Arabic" w:hAnsi="Simplified Arabic" w:cs="Simplified Arabic"/>
          <w:sz w:val="34"/>
          <w:szCs w:val="34"/>
        </w:rPr>
      </w:pPr>
      <w:r w:rsidRPr="00C5619D">
        <w:rPr>
          <w:rFonts w:ascii="Simplified Arabic" w:hAnsi="Simplified Arabic" w:cs="Simplified Arabic" w:hint="cs"/>
          <w:sz w:val="34"/>
          <w:szCs w:val="34"/>
          <w:rtl/>
        </w:rPr>
        <w:t xml:space="preserve">عبد الوهاب </w:t>
      </w:r>
      <w:proofErr w:type="gramStart"/>
      <w:r w:rsidRPr="00C5619D">
        <w:rPr>
          <w:rFonts w:ascii="Simplified Arabic" w:hAnsi="Simplified Arabic" w:cs="Simplified Arabic" w:hint="cs"/>
          <w:sz w:val="34"/>
          <w:szCs w:val="34"/>
          <w:rtl/>
        </w:rPr>
        <w:t>الفيلالي :التصوف</w:t>
      </w:r>
      <w:proofErr w:type="gramEnd"/>
      <w:r w:rsidRPr="00C5619D">
        <w:rPr>
          <w:rFonts w:ascii="Simplified Arabic" w:hAnsi="Simplified Arabic" w:cs="Simplified Arabic" w:hint="cs"/>
          <w:sz w:val="34"/>
          <w:szCs w:val="34"/>
          <w:rtl/>
        </w:rPr>
        <w:t xml:space="preserve"> في المغرب :</w:t>
      </w:r>
      <w:proofErr w:type="spellStart"/>
      <w:r w:rsidRPr="00C5619D">
        <w:rPr>
          <w:rFonts w:ascii="Simplified Arabic" w:hAnsi="Simplified Arabic" w:cs="Simplified Arabic" w:hint="cs"/>
          <w:sz w:val="34"/>
          <w:szCs w:val="34"/>
          <w:rtl/>
        </w:rPr>
        <w:t>المفهوم،الأصول،التاريخ</w:t>
      </w:r>
      <w:proofErr w:type="spellEnd"/>
      <w:r w:rsidRPr="00C5619D">
        <w:rPr>
          <w:rFonts w:ascii="Simplified Arabic" w:hAnsi="Simplified Arabic" w:cs="Simplified Arabic" w:hint="cs"/>
          <w:sz w:val="34"/>
          <w:szCs w:val="34"/>
          <w:rtl/>
        </w:rPr>
        <w:t xml:space="preserve"> ،مؤسسة محمد السادس للعلماء </w:t>
      </w:r>
      <w:proofErr w:type="spellStart"/>
      <w:r w:rsidRPr="00C5619D">
        <w:rPr>
          <w:rFonts w:ascii="Simplified Arabic" w:hAnsi="Simplified Arabic" w:cs="Simplified Arabic" w:hint="cs"/>
          <w:sz w:val="34"/>
          <w:szCs w:val="34"/>
          <w:rtl/>
        </w:rPr>
        <w:t>الأفارقة</w:t>
      </w:r>
      <w:proofErr w:type="spellEnd"/>
      <w:r w:rsidRPr="00C5619D">
        <w:rPr>
          <w:rFonts w:ascii="Simplified Arabic" w:hAnsi="Simplified Arabic" w:cs="Simplified Arabic" w:hint="cs"/>
          <w:sz w:val="34"/>
          <w:szCs w:val="34"/>
          <w:rtl/>
        </w:rPr>
        <w:t xml:space="preserve"> .</w:t>
      </w:r>
    </w:p>
    <w:p w:rsidR="000C04AA" w:rsidRPr="00C5619D" w:rsidRDefault="000C04AA" w:rsidP="000C04AA">
      <w:pPr>
        <w:pStyle w:val="Paragraphedeliste"/>
        <w:numPr>
          <w:ilvl w:val="0"/>
          <w:numId w:val="1"/>
        </w:numPr>
        <w:bidi/>
        <w:jc w:val="both"/>
        <w:rPr>
          <w:rFonts w:ascii="Simplified Arabic" w:hAnsi="Simplified Arabic" w:cs="Simplified Arabic"/>
          <w:sz w:val="34"/>
          <w:szCs w:val="34"/>
        </w:rPr>
      </w:pPr>
      <w:r w:rsidRPr="00C5619D">
        <w:rPr>
          <w:rFonts w:ascii="Simplified Arabic" w:hAnsi="Simplified Arabic" w:cs="Simplified Arabic" w:hint="cs"/>
          <w:sz w:val="34"/>
          <w:szCs w:val="34"/>
          <w:rtl/>
        </w:rPr>
        <w:t xml:space="preserve">كمال </w:t>
      </w:r>
      <w:proofErr w:type="gramStart"/>
      <w:r w:rsidRPr="00C5619D">
        <w:rPr>
          <w:rFonts w:ascii="Simplified Arabic" w:hAnsi="Simplified Arabic" w:cs="Simplified Arabic" w:hint="cs"/>
          <w:sz w:val="34"/>
          <w:szCs w:val="34"/>
          <w:rtl/>
        </w:rPr>
        <w:t>الفيلالي :التيارات</w:t>
      </w:r>
      <w:proofErr w:type="gramEnd"/>
      <w:r w:rsidRPr="00C5619D">
        <w:rPr>
          <w:rFonts w:ascii="Simplified Arabic" w:hAnsi="Simplified Arabic" w:cs="Simplified Arabic" w:hint="cs"/>
          <w:sz w:val="34"/>
          <w:szCs w:val="34"/>
          <w:rtl/>
        </w:rPr>
        <w:t xml:space="preserve"> الصوفية في الغرب الإسلامي ،بين القرنين4ه،9ه و11م،17م، محاضرات بين العلاقات بين المغرب الإسلامي والعالم المسيحي ،</w:t>
      </w:r>
      <w:r w:rsidRPr="00C5619D">
        <w:rPr>
          <w:rFonts w:ascii="Simplified Arabic" w:hAnsi="Simplified Arabic" w:cs="Simplified Arabic"/>
          <w:sz w:val="34"/>
          <w:szCs w:val="34"/>
          <w:rtl/>
        </w:rPr>
        <w:t>ماستر2، جامعة محمد بوضياف ،المسيلة .</w:t>
      </w:r>
    </w:p>
    <w:p w:rsidR="00F60F24" w:rsidRPr="00C5619D" w:rsidRDefault="00F60F24" w:rsidP="00F60F24">
      <w:pPr>
        <w:pStyle w:val="Paragraphedeliste"/>
        <w:numPr>
          <w:ilvl w:val="0"/>
          <w:numId w:val="1"/>
        </w:numPr>
        <w:bidi/>
        <w:jc w:val="both"/>
        <w:rPr>
          <w:rFonts w:ascii="Simplified Arabic" w:hAnsi="Simplified Arabic" w:cs="Simplified Arabic"/>
          <w:sz w:val="34"/>
          <w:szCs w:val="34"/>
        </w:rPr>
      </w:pPr>
      <w:r w:rsidRPr="00C5619D">
        <w:rPr>
          <w:rFonts w:ascii="Simplified Arabic" w:hAnsi="Simplified Arabic" w:cs="Simplified Arabic"/>
          <w:sz w:val="34"/>
          <w:szCs w:val="34"/>
          <w:rtl/>
        </w:rPr>
        <w:t>ينظر</w:t>
      </w:r>
      <w:r w:rsidR="00E53E13">
        <w:rPr>
          <w:rFonts w:ascii="Simplified Arabic" w:hAnsi="Simplified Arabic" w:cs="Simplified Arabic" w:hint="cs"/>
          <w:sz w:val="34"/>
          <w:szCs w:val="34"/>
          <w:rtl/>
        </w:rPr>
        <w:t xml:space="preserve"> للاستزادة</w:t>
      </w:r>
      <w:r w:rsidRPr="00C5619D">
        <w:rPr>
          <w:rFonts w:ascii="Simplified Arabic" w:hAnsi="Simplified Arabic" w:cs="Simplified Arabic"/>
          <w:sz w:val="34"/>
          <w:szCs w:val="34"/>
          <w:rtl/>
        </w:rPr>
        <w:t xml:space="preserve">: </w:t>
      </w:r>
      <w:r w:rsidRPr="00C5619D">
        <w:rPr>
          <w:rFonts w:ascii="Simplified Arabic" w:hAnsi="Simplified Arabic" w:cs="Simplified Arabic"/>
          <w:sz w:val="34"/>
          <w:szCs w:val="34"/>
          <w:rtl/>
        </w:rPr>
        <w:t xml:space="preserve">محمد </w:t>
      </w:r>
      <w:proofErr w:type="spellStart"/>
      <w:proofErr w:type="gramStart"/>
      <w:r w:rsidRPr="00C5619D">
        <w:rPr>
          <w:rFonts w:ascii="Simplified Arabic" w:hAnsi="Simplified Arabic" w:cs="Simplified Arabic"/>
          <w:sz w:val="34"/>
          <w:szCs w:val="34"/>
          <w:rtl/>
        </w:rPr>
        <w:t>الكحالوي</w:t>
      </w:r>
      <w:proofErr w:type="spellEnd"/>
      <w:r w:rsidRPr="00C5619D">
        <w:rPr>
          <w:rFonts w:ascii="Simplified Arabic" w:hAnsi="Simplified Arabic" w:cs="Simplified Arabic"/>
          <w:sz w:val="34"/>
          <w:szCs w:val="34"/>
          <w:rtl/>
        </w:rPr>
        <w:t xml:space="preserve"> ،</w:t>
      </w:r>
      <w:proofErr w:type="gramEnd"/>
      <w:r w:rsidRPr="00C5619D">
        <w:rPr>
          <w:rFonts w:ascii="Simplified Arabic" w:hAnsi="Simplified Arabic" w:cs="Simplified Arabic"/>
          <w:sz w:val="34"/>
          <w:szCs w:val="34"/>
          <w:rtl/>
        </w:rPr>
        <w:t xml:space="preserve"> التصوف في افريقيا و المغرب، الفكر الصوفي في افريقيا و المغرب، بيروت لبنان ، 2009</w:t>
      </w:r>
    </w:p>
    <w:p w:rsidR="00F60F24" w:rsidRPr="00C5619D" w:rsidRDefault="00F60F24" w:rsidP="00F60F24">
      <w:pPr>
        <w:pStyle w:val="Paragraphedeliste"/>
        <w:numPr>
          <w:ilvl w:val="0"/>
          <w:numId w:val="1"/>
        </w:numPr>
        <w:bidi/>
        <w:jc w:val="both"/>
        <w:rPr>
          <w:rFonts w:ascii="Simplified Arabic" w:hAnsi="Simplified Arabic" w:cs="Simplified Arabic"/>
          <w:sz w:val="34"/>
          <w:szCs w:val="34"/>
          <w:rtl/>
        </w:rPr>
      </w:pPr>
      <w:r w:rsidRPr="00C5619D">
        <w:rPr>
          <w:rFonts w:ascii="Simplified Arabic" w:hAnsi="Simplified Arabic" w:cs="Simplified Arabic"/>
          <w:sz w:val="34"/>
          <w:szCs w:val="34"/>
          <w:rtl/>
        </w:rPr>
        <w:t>ينظر</w:t>
      </w:r>
      <w:r w:rsidR="00E53E13">
        <w:rPr>
          <w:rFonts w:ascii="Simplified Arabic" w:hAnsi="Simplified Arabic" w:cs="Simplified Arabic" w:hint="cs"/>
          <w:sz w:val="34"/>
          <w:szCs w:val="34"/>
          <w:rtl/>
        </w:rPr>
        <w:t xml:space="preserve"> </w:t>
      </w:r>
      <w:proofErr w:type="gramStart"/>
      <w:r w:rsidR="00E53E13">
        <w:rPr>
          <w:rFonts w:ascii="Simplified Arabic" w:hAnsi="Simplified Arabic" w:cs="Simplified Arabic" w:hint="cs"/>
          <w:sz w:val="34"/>
          <w:szCs w:val="34"/>
          <w:rtl/>
        </w:rPr>
        <w:t xml:space="preserve">للاستزادة </w:t>
      </w:r>
      <w:r w:rsidRPr="00C5619D">
        <w:rPr>
          <w:rFonts w:ascii="Simplified Arabic" w:hAnsi="Simplified Arabic" w:cs="Simplified Arabic"/>
          <w:sz w:val="34"/>
          <w:szCs w:val="34"/>
          <w:rtl/>
        </w:rPr>
        <w:t xml:space="preserve"> :</w:t>
      </w:r>
      <w:proofErr w:type="gramEnd"/>
      <w:r w:rsidRPr="00C5619D">
        <w:rPr>
          <w:rFonts w:ascii="Simplified Arabic" w:hAnsi="Simplified Arabic" w:cs="Simplified Arabic"/>
          <w:sz w:val="34"/>
          <w:szCs w:val="34"/>
          <w:rtl/>
        </w:rPr>
        <w:t xml:space="preserve"> </w:t>
      </w:r>
      <w:r w:rsidRPr="00C5619D">
        <w:rPr>
          <w:rFonts w:ascii="Simplified Arabic" w:hAnsi="Simplified Arabic" w:cs="Simplified Arabic"/>
          <w:sz w:val="34"/>
          <w:szCs w:val="34"/>
          <w:rtl/>
        </w:rPr>
        <w:t>عبد السالم غرميني</w:t>
      </w:r>
      <w:r w:rsidR="00E53E13">
        <w:rPr>
          <w:rFonts w:ascii="Simplified Arabic" w:hAnsi="Simplified Arabic" w:cs="Simplified Arabic"/>
          <w:sz w:val="34"/>
          <w:szCs w:val="34"/>
          <w:rtl/>
        </w:rPr>
        <w:t xml:space="preserve"> ، المدارس الصوفية المغربية و </w:t>
      </w:r>
      <w:r w:rsidR="00E53E13">
        <w:rPr>
          <w:rFonts w:ascii="Simplified Arabic" w:hAnsi="Simplified Arabic" w:cs="Simplified Arabic" w:hint="cs"/>
          <w:sz w:val="34"/>
          <w:szCs w:val="34"/>
          <w:rtl/>
        </w:rPr>
        <w:t>الأ</w:t>
      </w:r>
      <w:r w:rsidRPr="00C5619D">
        <w:rPr>
          <w:rFonts w:ascii="Simplified Arabic" w:hAnsi="Simplified Arabic" w:cs="Simplified Arabic"/>
          <w:sz w:val="34"/>
          <w:szCs w:val="34"/>
          <w:rtl/>
        </w:rPr>
        <w:t>ندلسية في القرن السادس الهجري، جار الرشاد ، المغرب</w:t>
      </w:r>
      <w:r w:rsidRPr="00C5619D">
        <w:rPr>
          <w:rFonts w:ascii="Simplified Arabic" w:hAnsi="Simplified Arabic" w:cs="Simplified Arabic"/>
          <w:sz w:val="34"/>
          <w:szCs w:val="34"/>
          <w:rtl/>
        </w:rPr>
        <w:t>.</w:t>
      </w:r>
    </w:p>
    <w:sectPr w:rsidR="00F60F24" w:rsidRPr="00C561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F1F" w:rsidRDefault="00B65F1F" w:rsidP="00E53E13">
      <w:pPr>
        <w:spacing w:after="0" w:line="240" w:lineRule="auto"/>
      </w:pPr>
      <w:r>
        <w:separator/>
      </w:r>
    </w:p>
  </w:endnote>
  <w:endnote w:type="continuationSeparator" w:id="0">
    <w:p w:rsidR="00B65F1F" w:rsidRDefault="00B65F1F" w:rsidP="00E5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F1F" w:rsidRDefault="00B65F1F" w:rsidP="00E53E13">
      <w:pPr>
        <w:spacing w:after="0" w:line="240" w:lineRule="auto"/>
      </w:pPr>
      <w:r>
        <w:separator/>
      </w:r>
    </w:p>
  </w:footnote>
  <w:footnote w:type="continuationSeparator" w:id="0">
    <w:p w:rsidR="00B65F1F" w:rsidRDefault="00B65F1F" w:rsidP="00E53E13">
      <w:pPr>
        <w:spacing w:after="0" w:line="240" w:lineRule="auto"/>
      </w:pPr>
      <w:r>
        <w:continuationSeparator/>
      </w:r>
    </w:p>
  </w:footnote>
  <w:footnote w:id="1">
    <w:p w:rsidR="00E53E13" w:rsidRDefault="00E53E13" w:rsidP="00E53E13">
      <w:pPr>
        <w:pStyle w:val="Notedebasdepage"/>
        <w:bidi/>
        <w:rPr>
          <w:rFonts w:hint="cs"/>
          <w:rtl/>
        </w:rPr>
      </w:pPr>
      <w:r>
        <w:rPr>
          <w:rStyle w:val="Appelnotedebasdep"/>
        </w:rPr>
        <w:footnoteRef/>
      </w:r>
      <w:r>
        <w:t xml:space="preserve"> </w:t>
      </w:r>
      <w:r w:rsidRPr="00E53E13">
        <w:rPr>
          <w:rFonts w:ascii="Simplified Arabic" w:hAnsi="Simplified Arabic" w:cs="Simplified Arabic" w:hint="cs"/>
          <w:sz w:val="22"/>
          <w:szCs w:val="22"/>
          <w:rtl/>
        </w:rPr>
        <w:t xml:space="preserve">عبد الوهاب </w:t>
      </w:r>
      <w:proofErr w:type="gramStart"/>
      <w:r w:rsidRPr="00E53E13">
        <w:rPr>
          <w:rFonts w:ascii="Simplified Arabic" w:hAnsi="Simplified Arabic" w:cs="Simplified Arabic" w:hint="cs"/>
          <w:sz w:val="22"/>
          <w:szCs w:val="22"/>
          <w:rtl/>
        </w:rPr>
        <w:t>الفيلالي :التصوف</w:t>
      </w:r>
      <w:proofErr w:type="gramEnd"/>
      <w:r w:rsidRPr="00E53E13">
        <w:rPr>
          <w:rFonts w:ascii="Simplified Arabic" w:hAnsi="Simplified Arabic" w:cs="Simplified Arabic" w:hint="cs"/>
          <w:sz w:val="22"/>
          <w:szCs w:val="22"/>
          <w:rtl/>
        </w:rPr>
        <w:t xml:space="preserve"> في المغرب :</w:t>
      </w:r>
      <w:proofErr w:type="spellStart"/>
      <w:r w:rsidRPr="00E53E13">
        <w:rPr>
          <w:rFonts w:ascii="Simplified Arabic" w:hAnsi="Simplified Arabic" w:cs="Simplified Arabic" w:hint="cs"/>
          <w:sz w:val="22"/>
          <w:szCs w:val="22"/>
          <w:rtl/>
        </w:rPr>
        <w:t>المفهوم،الأصول،التاريخ</w:t>
      </w:r>
      <w:proofErr w:type="spellEnd"/>
      <w:r w:rsidRPr="00E53E13">
        <w:rPr>
          <w:rFonts w:ascii="Simplified Arabic" w:hAnsi="Simplified Arabic" w:cs="Simplified Arabic" w:hint="cs"/>
          <w:sz w:val="22"/>
          <w:szCs w:val="22"/>
          <w:rtl/>
        </w:rPr>
        <w:t xml:space="preserve"> ،مؤسسة محمد السادس للعلماء </w:t>
      </w:r>
      <w:proofErr w:type="spellStart"/>
      <w:r w:rsidRPr="00E53E13">
        <w:rPr>
          <w:rFonts w:ascii="Simplified Arabic" w:hAnsi="Simplified Arabic" w:cs="Simplified Arabic" w:hint="cs"/>
          <w:sz w:val="22"/>
          <w:szCs w:val="22"/>
          <w:rtl/>
        </w:rPr>
        <w:t>الأفارقة</w:t>
      </w:r>
      <w:proofErr w:type="spellEnd"/>
      <w:r w:rsidRPr="00C5619D">
        <w:rPr>
          <w:rFonts w:ascii="Simplified Arabic" w:hAnsi="Simplified Arabic" w:cs="Simplified Arabic" w:hint="cs"/>
          <w:sz w:val="34"/>
          <w:szCs w:val="34"/>
          <w:rtl/>
        </w:rPr>
        <w:t xml:space="preserve"> .</w:t>
      </w:r>
    </w:p>
  </w:footnote>
  <w:footnote w:id="2">
    <w:p w:rsidR="00E53E13" w:rsidRDefault="00E53E13" w:rsidP="00E53E13">
      <w:pPr>
        <w:pStyle w:val="Notedebasdepage"/>
        <w:bidi/>
        <w:rPr>
          <w:rFonts w:hint="cs"/>
          <w:rtl/>
        </w:rPr>
      </w:pPr>
      <w:r>
        <w:rPr>
          <w:rStyle w:val="Appelnotedebasdep"/>
        </w:rPr>
        <w:footnoteRef/>
      </w:r>
      <w:r>
        <w:t xml:space="preserve"> </w:t>
      </w:r>
      <w:r w:rsidRPr="00E53E13">
        <w:rPr>
          <w:rFonts w:ascii="Simplified Arabic" w:hAnsi="Simplified Arabic" w:cs="Simplified Arabic" w:hint="cs"/>
          <w:sz w:val="22"/>
          <w:szCs w:val="22"/>
          <w:rtl/>
        </w:rPr>
        <w:t xml:space="preserve">كمال </w:t>
      </w:r>
      <w:proofErr w:type="gramStart"/>
      <w:r w:rsidRPr="00E53E13">
        <w:rPr>
          <w:rFonts w:ascii="Simplified Arabic" w:hAnsi="Simplified Arabic" w:cs="Simplified Arabic" w:hint="cs"/>
          <w:sz w:val="22"/>
          <w:szCs w:val="22"/>
          <w:rtl/>
        </w:rPr>
        <w:t>الفيلالي :التيارات</w:t>
      </w:r>
      <w:proofErr w:type="gramEnd"/>
      <w:r w:rsidRPr="00E53E13">
        <w:rPr>
          <w:rFonts w:ascii="Simplified Arabic" w:hAnsi="Simplified Arabic" w:cs="Simplified Arabic" w:hint="cs"/>
          <w:sz w:val="22"/>
          <w:szCs w:val="22"/>
          <w:rtl/>
        </w:rPr>
        <w:t xml:space="preserve"> الصوفية في الغرب الإسلامي ،بين القرنين4ه،9ه و11م،17م، محاضرات بين العلاقات بين المغرب الإسلامي والعالم المسيحي ،</w:t>
      </w:r>
      <w:r w:rsidRPr="00E53E13">
        <w:rPr>
          <w:rFonts w:ascii="Simplified Arabic" w:hAnsi="Simplified Arabic" w:cs="Simplified Arabic"/>
          <w:sz w:val="22"/>
          <w:szCs w:val="22"/>
          <w:rtl/>
        </w:rPr>
        <w:t>ماستر2، جامعة محمد بوضياف ،المسيلة</w:t>
      </w:r>
      <w:r>
        <w:rPr>
          <w:rFonts w:ascii="Simplified Arabic" w:hAnsi="Simplified Arabic" w:cs="Simplified Arabic" w:hint="cs"/>
          <w:sz w:val="22"/>
          <w:szCs w:val="22"/>
          <w:rtl/>
        </w:rPr>
        <w:t>.</w:t>
      </w:r>
    </w:p>
  </w:footnote>
  <w:footnote w:id="3">
    <w:p w:rsidR="00662C39" w:rsidRDefault="00662C39" w:rsidP="00662C39">
      <w:pPr>
        <w:pStyle w:val="Notedebasdepage"/>
        <w:bidi/>
        <w:rPr>
          <w:rFonts w:hint="cs"/>
          <w:rtl/>
        </w:rPr>
      </w:pPr>
      <w:r>
        <w:rPr>
          <w:rStyle w:val="Appelnotedebasdep"/>
        </w:rPr>
        <w:footnoteRef/>
      </w:r>
      <w:r>
        <w:t xml:space="preserve"> </w:t>
      </w:r>
      <w:r w:rsidRPr="00E53E13">
        <w:rPr>
          <w:rFonts w:ascii="Simplified Arabic" w:hAnsi="Simplified Arabic" w:cs="Simplified Arabic" w:hint="cs"/>
          <w:sz w:val="22"/>
          <w:szCs w:val="22"/>
          <w:rtl/>
        </w:rPr>
        <w:t xml:space="preserve">كمال </w:t>
      </w:r>
      <w:proofErr w:type="gramStart"/>
      <w:r w:rsidRPr="00E53E13">
        <w:rPr>
          <w:rFonts w:ascii="Simplified Arabic" w:hAnsi="Simplified Arabic" w:cs="Simplified Arabic" w:hint="cs"/>
          <w:sz w:val="22"/>
          <w:szCs w:val="22"/>
          <w:rtl/>
        </w:rPr>
        <w:t>الفيلالي :التيارات</w:t>
      </w:r>
      <w:proofErr w:type="gramEnd"/>
      <w:r w:rsidRPr="00E53E13">
        <w:rPr>
          <w:rFonts w:ascii="Simplified Arabic" w:hAnsi="Simplified Arabic" w:cs="Simplified Arabic" w:hint="cs"/>
          <w:sz w:val="22"/>
          <w:szCs w:val="22"/>
          <w:rtl/>
        </w:rPr>
        <w:t xml:space="preserve"> الصوفية في الغرب الإسلامي ،بين القرنين4ه،9ه و11م،17م، محاضرات بين العلاقات بين المغرب الإسلامي والعالم المسيحي ،</w:t>
      </w:r>
      <w:r w:rsidRPr="00E53E13">
        <w:rPr>
          <w:rFonts w:ascii="Simplified Arabic" w:hAnsi="Simplified Arabic" w:cs="Simplified Arabic"/>
          <w:sz w:val="22"/>
          <w:szCs w:val="22"/>
          <w:rtl/>
        </w:rPr>
        <w:t xml:space="preserve">ماستر2، جامعة محمد بوضياف </w:t>
      </w:r>
      <w:r w:rsidRPr="00E53E13">
        <w:rPr>
          <w:rFonts w:ascii="Simplified Arabic" w:hAnsi="Simplified Arabic" w:cs="Simplified Arabic"/>
          <w:sz w:val="22"/>
          <w:szCs w:val="22"/>
          <w:rtl/>
        </w:rPr>
        <w:t>،المسيلة</w:t>
      </w:r>
      <w:r>
        <w:rPr>
          <w:rFonts w:ascii="Simplified Arabic" w:hAnsi="Simplified Arabic" w:cs="Simplified Arabic" w:hint="cs"/>
          <w:sz w:val="22"/>
          <w:szCs w:val="22"/>
          <w:rtl/>
        </w:rPr>
        <w:t>.</w:t>
      </w:r>
      <w:bookmarkStart w:id="12" w:name="_GoBack"/>
      <w:bookmarkEnd w:id="12"/>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2E6B44"/>
    <w:multiLevelType w:val="hybridMultilevel"/>
    <w:tmpl w:val="B72EEF04"/>
    <w:lvl w:ilvl="0" w:tplc="FE3CDA9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3A9"/>
    <w:rsid w:val="00064E3F"/>
    <w:rsid w:val="000A3B4A"/>
    <w:rsid w:val="000C04AA"/>
    <w:rsid w:val="000D38EA"/>
    <w:rsid w:val="00120D68"/>
    <w:rsid w:val="00257677"/>
    <w:rsid w:val="00662C39"/>
    <w:rsid w:val="007353A9"/>
    <w:rsid w:val="00B12BC5"/>
    <w:rsid w:val="00B65F1F"/>
    <w:rsid w:val="00C5619D"/>
    <w:rsid w:val="00E53E13"/>
    <w:rsid w:val="00E9246A"/>
    <w:rsid w:val="00F60F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B9145-7ABC-49E0-B797-B9B8A4B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D38EA"/>
    <w:rPr>
      <w:b/>
      <w:bCs/>
    </w:rPr>
  </w:style>
  <w:style w:type="character" w:styleId="Lienhypertexte">
    <w:name w:val="Hyperlink"/>
    <w:basedOn w:val="Policepardfaut"/>
    <w:uiPriority w:val="99"/>
    <w:semiHidden/>
    <w:unhideWhenUsed/>
    <w:rsid w:val="000D38EA"/>
    <w:rPr>
      <w:color w:val="0000FF"/>
      <w:u w:val="single"/>
    </w:rPr>
  </w:style>
  <w:style w:type="paragraph" w:styleId="NormalWeb">
    <w:name w:val="Normal (Web)"/>
    <w:basedOn w:val="Normal"/>
    <w:uiPriority w:val="99"/>
    <w:semiHidden/>
    <w:unhideWhenUsed/>
    <w:rsid w:val="000D38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C04AA"/>
    <w:pPr>
      <w:ind w:left="720"/>
      <w:contextualSpacing/>
    </w:pPr>
  </w:style>
  <w:style w:type="paragraph" w:styleId="Notedebasdepage">
    <w:name w:val="footnote text"/>
    <w:basedOn w:val="Normal"/>
    <w:link w:val="NotedebasdepageCar"/>
    <w:uiPriority w:val="99"/>
    <w:semiHidden/>
    <w:unhideWhenUsed/>
    <w:rsid w:val="00E53E1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53E13"/>
    <w:rPr>
      <w:sz w:val="20"/>
      <w:szCs w:val="20"/>
    </w:rPr>
  </w:style>
  <w:style w:type="character" w:styleId="Appelnotedebasdep">
    <w:name w:val="footnote reference"/>
    <w:basedOn w:val="Policepardfaut"/>
    <w:uiPriority w:val="99"/>
    <w:semiHidden/>
    <w:unhideWhenUsed/>
    <w:rsid w:val="00E53E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46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1F79F-A569-44BA-A68D-81F95580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1622</Words>
  <Characters>8922</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9</cp:revision>
  <dcterms:created xsi:type="dcterms:W3CDTF">2024-10-19T05:52:00Z</dcterms:created>
  <dcterms:modified xsi:type="dcterms:W3CDTF">2024-10-19T06:43:00Z</dcterms:modified>
</cp:coreProperties>
</file>