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821" w:rsidRPr="00280821" w:rsidRDefault="00280821" w:rsidP="00280821">
      <w:pPr>
        <w:spacing w:line="480" w:lineRule="auto"/>
        <w:jc w:val="center"/>
        <w:rPr>
          <w:rFonts w:asciiTheme="majorBidi" w:hAnsiTheme="majorBidi" w:cstheme="majorBidi"/>
          <w:b/>
          <w:bCs/>
          <w:sz w:val="24"/>
          <w:szCs w:val="24"/>
        </w:rPr>
      </w:pPr>
      <w:r w:rsidRPr="00280821">
        <w:rPr>
          <w:rFonts w:asciiTheme="majorBidi" w:hAnsiTheme="majorBidi" w:cstheme="majorBidi"/>
          <w:b/>
          <w:bCs/>
          <w:sz w:val="24"/>
          <w:szCs w:val="24"/>
        </w:rPr>
        <w:t>The Articles of Confederation</w:t>
      </w:r>
    </w:p>
    <w:p w:rsidR="003975E7" w:rsidRPr="00280821" w:rsidRDefault="00C9457F" w:rsidP="00280821">
      <w:pPr>
        <w:spacing w:line="480" w:lineRule="auto"/>
        <w:rPr>
          <w:rFonts w:asciiTheme="majorBidi" w:hAnsiTheme="majorBidi" w:cstheme="majorBidi"/>
          <w:sz w:val="24"/>
          <w:szCs w:val="24"/>
        </w:rPr>
      </w:pPr>
      <w:r w:rsidRPr="00280821">
        <w:rPr>
          <w:rFonts w:asciiTheme="majorBidi" w:hAnsiTheme="majorBidi" w:cstheme="majorBidi"/>
          <w:b/>
          <w:bCs/>
          <w:sz w:val="24"/>
          <w:szCs w:val="24"/>
        </w:rPr>
        <w:t>Article II</w:t>
      </w:r>
      <w:r w:rsidRPr="00280821">
        <w:rPr>
          <w:rFonts w:asciiTheme="majorBidi" w:hAnsiTheme="majorBidi" w:cstheme="majorBidi"/>
          <w:sz w:val="24"/>
          <w:szCs w:val="24"/>
        </w:rPr>
        <w:t>: Each state retains its sovereignty, freedom, and independence, and every power, jurisdiction, and right, which is not by this Confederation expressly delegated to the United States, in Congress assembled.”</w:t>
      </w:r>
    </w:p>
    <w:p w:rsidR="00C9457F" w:rsidRPr="00280821" w:rsidRDefault="00C9457F" w:rsidP="00280821">
      <w:pPr>
        <w:spacing w:line="480" w:lineRule="auto"/>
        <w:rPr>
          <w:rFonts w:asciiTheme="majorBidi" w:hAnsiTheme="majorBidi" w:cstheme="majorBidi"/>
          <w:sz w:val="24"/>
          <w:szCs w:val="24"/>
        </w:rPr>
      </w:pPr>
      <w:r w:rsidRPr="00280821">
        <w:rPr>
          <w:rFonts w:asciiTheme="majorBidi" w:hAnsiTheme="majorBidi" w:cstheme="majorBidi"/>
          <w:b/>
          <w:bCs/>
          <w:sz w:val="24"/>
          <w:szCs w:val="24"/>
        </w:rPr>
        <w:t>Article VI</w:t>
      </w:r>
      <w:r w:rsidRPr="00280821">
        <w:rPr>
          <w:rFonts w:asciiTheme="majorBidi" w:hAnsiTheme="majorBidi" w:cstheme="majorBidi"/>
          <w:sz w:val="24"/>
          <w:szCs w:val="24"/>
        </w:rPr>
        <w:t>: “No state, without the consent of the United States in Congress assembled, shall send any embassy to, or receive any embassy from, or enter into any conference, agreement, alliance, or treaty with any king, prince or state.”</w:t>
      </w:r>
    </w:p>
    <w:p w:rsidR="00C9457F" w:rsidRPr="00280821" w:rsidRDefault="00C9457F" w:rsidP="00280821">
      <w:pPr>
        <w:spacing w:line="480" w:lineRule="auto"/>
        <w:rPr>
          <w:rFonts w:asciiTheme="majorBidi" w:hAnsiTheme="majorBidi" w:cstheme="majorBidi"/>
          <w:sz w:val="24"/>
          <w:szCs w:val="24"/>
        </w:rPr>
      </w:pPr>
      <w:r w:rsidRPr="00280821">
        <w:rPr>
          <w:rFonts w:asciiTheme="majorBidi" w:hAnsiTheme="majorBidi" w:cstheme="majorBidi"/>
          <w:b/>
          <w:bCs/>
          <w:sz w:val="24"/>
          <w:szCs w:val="24"/>
        </w:rPr>
        <w:t>Article VIII</w:t>
      </w:r>
      <w:r w:rsidRPr="00280821">
        <w:rPr>
          <w:rFonts w:asciiTheme="majorBidi" w:hAnsiTheme="majorBidi" w:cstheme="majorBidi"/>
          <w:sz w:val="24"/>
          <w:szCs w:val="24"/>
        </w:rPr>
        <w:t>: All charges of war, and all other expenses that shall be incurred for the common defense or general welfare, and allowed by the United States in Congress assembled, shall be defrayed out of a common treasury… but the taxes for paying that proportion shall be laid and levied by the authority and direction of the legislatures of the several states.”</w:t>
      </w:r>
    </w:p>
    <w:p w:rsidR="00C9457F" w:rsidRPr="00280821" w:rsidRDefault="00C9457F" w:rsidP="00280821">
      <w:pPr>
        <w:spacing w:line="480" w:lineRule="auto"/>
        <w:rPr>
          <w:rFonts w:asciiTheme="majorBidi" w:hAnsiTheme="majorBidi" w:cstheme="majorBidi"/>
          <w:sz w:val="24"/>
          <w:szCs w:val="24"/>
        </w:rPr>
      </w:pPr>
      <w:r w:rsidRPr="00280821">
        <w:rPr>
          <w:rFonts w:asciiTheme="majorBidi" w:hAnsiTheme="majorBidi" w:cstheme="majorBidi"/>
          <w:b/>
          <w:bCs/>
          <w:sz w:val="24"/>
          <w:szCs w:val="24"/>
        </w:rPr>
        <w:t>Article IX</w:t>
      </w:r>
      <w:r w:rsidRPr="00280821">
        <w:rPr>
          <w:rFonts w:asciiTheme="majorBidi" w:hAnsiTheme="majorBidi" w:cstheme="majorBidi"/>
          <w:sz w:val="24"/>
          <w:szCs w:val="24"/>
        </w:rPr>
        <w:t>: “Congress shall never engage in a war… or enter into any treaties or alliances… unless nine states assent to the same.”</w:t>
      </w:r>
    </w:p>
    <w:p w:rsidR="00C9457F" w:rsidRPr="00280821" w:rsidRDefault="00C9457F" w:rsidP="00280821">
      <w:pPr>
        <w:spacing w:line="480" w:lineRule="auto"/>
        <w:rPr>
          <w:rFonts w:asciiTheme="majorBidi" w:hAnsiTheme="majorBidi" w:cstheme="majorBidi"/>
          <w:sz w:val="24"/>
          <w:szCs w:val="24"/>
        </w:rPr>
      </w:pPr>
      <w:r w:rsidRPr="00280821">
        <w:rPr>
          <w:rFonts w:asciiTheme="majorBidi" w:hAnsiTheme="majorBidi" w:cstheme="majorBidi"/>
          <w:sz w:val="24"/>
          <w:szCs w:val="24"/>
        </w:rPr>
        <w:t xml:space="preserve"> “The United States in Congress assembled shall have the sole and exclusive right and power of determining on peace and war… and of entering into treaties and alliances.”</w:t>
      </w:r>
    </w:p>
    <w:p w:rsidR="00C9457F" w:rsidRPr="00280821" w:rsidRDefault="00C9457F" w:rsidP="00280821">
      <w:pPr>
        <w:spacing w:line="480" w:lineRule="auto"/>
        <w:rPr>
          <w:rFonts w:asciiTheme="majorBidi" w:hAnsiTheme="majorBidi" w:cstheme="majorBidi"/>
          <w:sz w:val="24"/>
          <w:szCs w:val="24"/>
        </w:rPr>
      </w:pPr>
      <w:r w:rsidRPr="00280821">
        <w:rPr>
          <w:rFonts w:asciiTheme="majorBidi" w:hAnsiTheme="majorBidi" w:cstheme="majorBidi"/>
          <w:b/>
          <w:bCs/>
          <w:sz w:val="24"/>
          <w:szCs w:val="24"/>
        </w:rPr>
        <w:t>Article XIII</w:t>
      </w:r>
      <w:r w:rsidRPr="00280821">
        <w:rPr>
          <w:rFonts w:asciiTheme="majorBidi" w:hAnsiTheme="majorBidi" w:cstheme="majorBidi"/>
          <w:sz w:val="24"/>
          <w:szCs w:val="24"/>
        </w:rPr>
        <w:t>: “And the Articles of this Confederation shall be inviolably observed by every state, and the union shall be perpetual; nor shall any alteration at any time hereafter be made in any of them; unless such alteration be agreed to in a Congress of the United States, and be afterwards confirmed by the legislatures of every State.”</w:t>
      </w:r>
    </w:p>
    <w:p w:rsidR="00C9457F" w:rsidRPr="00280821" w:rsidRDefault="00C9457F" w:rsidP="00280821">
      <w:pPr>
        <w:spacing w:line="480" w:lineRule="auto"/>
        <w:rPr>
          <w:rFonts w:asciiTheme="majorBidi" w:hAnsiTheme="majorBidi" w:cstheme="majorBidi"/>
          <w:sz w:val="24"/>
          <w:szCs w:val="24"/>
        </w:rPr>
      </w:pPr>
    </w:p>
    <w:p w:rsidR="00C9457F" w:rsidRPr="00280821" w:rsidRDefault="00C9457F" w:rsidP="00C9457F">
      <w:pPr>
        <w:rPr>
          <w:rFonts w:asciiTheme="majorBidi" w:hAnsiTheme="majorBidi" w:cstheme="majorBidi"/>
          <w:sz w:val="24"/>
          <w:szCs w:val="24"/>
        </w:rPr>
      </w:pPr>
    </w:p>
    <w:p w:rsidR="00C9457F" w:rsidRPr="00280821" w:rsidRDefault="00C9457F" w:rsidP="00C9457F">
      <w:pPr>
        <w:rPr>
          <w:rFonts w:asciiTheme="majorBidi" w:hAnsiTheme="majorBidi" w:cstheme="majorBidi"/>
          <w:sz w:val="24"/>
          <w:szCs w:val="24"/>
        </w:rPr>
      </w:pPr>
    </w:p>
    <w:p w:rsidR="00C9457F" w:rsidRPr="00280821" w:rsidRDefault="00C9457F" w:rsidP="00C9457F">
      <w:pPr>
        <w:rPr>
          <w:rFonts w:asciiTheme="majorBidi" w:hAnsiTheme="majorBidi" w:cstheme="majorBidi"/>
          <w:sz w:val="24"/>
          <w:szCs w:val="24"/>
        </w:rPr>
      </w:pPr>
      <w:bookmarkStart w:id="0" w:name="_GoBack"/>
      <w:bookmarkEnd w:id="0"/>
    </w:p>
    <w:sectPr w:rsidR="00C9457F" w:rsidRPr="002808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2441F"/>
    <w:multiLevelType w:val="multilevel"/>
    <w:tmpl w:val="579EDD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947EEC"/>
    <w:multiLevelType w:val="multilevel"/>
    <w:tmpl w:val="FF1A370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57F"/>
    <w:rsid w:val="00016C85"/>
    <w:rsid w:val="00280821"/>
    <w:rsid w:val="00437271"/>
    <w:rsid w:val="0048494B"/>
    <w:rsid w:val="0063660C"/>
    <w:rsid w:val="00C9457F"/>
    <w:rsid w:val="00D80C65"/>
    <w:rsid w:val="00E54704"/>
    <w:rsid w:val="00FB3D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57F"/>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57F"/>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22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230</Words>
  <Characters>1267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kammas</dc:creator>
  <cp:lastModifiedBy>amina kammas</cp:lastModifiedBy>
  <cp:revision>2</cp:revision>
  <dcterms:created xsi:type="dcterms:W3CDTF">2024-10-06T05:39:00Z</dcterms:created>
  <dcterms:modified xsi:type="dcterms:W3CDTF">2024-10-06T05:52:00Z</dcterms:modified>
</cp:coreProperties>
</file>