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pPr w:leftFromText="180" w:rightFromText="180" w:vertAnchor="page" w:horzAnchor="margin" w:tblpXSpec="center" w:tblpY="2836"/>
        <w:bidiVisual/>
        <w:tblW w:w="0" w:type="auto"/>
        <w:tblLook w:val="04A0"/>
      </w:tblPr>
      <w:tblGrid>
        <w:gridCol w:w="892"/>
        <w:gridCol w:w="7290"/>
      </w:tblGrid>
      <w:tr w:rsidR="00A11DBF" w:rsidRPr="003144A4" w:rsidTr="003144A4">
        <w:trPr>
          <w:cnfStyle w:val="100000000000"/>
        </w:trPr>
        <w:tc>
          <w:tcPr>
            <w:cnfStyle w:val="001000000000"/>
            <w:tcW w:w="892" w:type="dxa"/>
            <w:shd w:val="clear" w:color="auto" w:fill="FBD4B4" w:themeFill="accent6" w:themeFillTint="66"/>
            <w:vAlign w:val="center"/>
          </w:tcPr>
          <w:p w:rsidR="00A11DBF" w:rsidRPr="003144A4" w:rsidRDefault="00A11DBF" w:rsidP="003144A4">
            <w:pPr>
              <w:bidi/>
              <w:jc w:val="center"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الوحدة</w:t>
            </w:r>
          </w:p>
        </w:tc>
        <w:tc>
          <w:tcPr>
            <w:tcW w:w="7290" w:type="dxa"/>
            <w:shd w:val="clear" w:color="auto" w:fill="FBD4B4" w:themeFill="accent6" w:themeFillTint="66"/>
            <w:vAlign w:val="center"/>
          </w:tcPr>
          <w:p w:rsidR="003144A4" w:rsidRDefault="003144A4" w:rsidP="003144A4">
            <w:pPr>
              <w:bidi/>
              <w:jc w:val="center"/>
              <w:cnfStyle w:val="100000000000"/>
              <w:rPr>
                <w:rFonts w:hint="cs"/>
                <w:sz w:val="32"/>
                <w:szCs w:val="32"/>
                <w:rtl/>
              </w:rPr>
            </w:pPr>
          </w:p>
          <w:p w:rsidR="00A11DBF" w:rsidRDefault="00A11DBF" w:rsidP="003144A4">
            <w:pPr>
              <w:bidi/>
              <w:jc w:val="center"/>
              <w:cnfStyle w:val="100000000000"/>
              <w:rPr>
                <w:rFonts w:hint="cs"/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الموضوع</w:t>
            </w:r>
          </w:p>
          <w:p w:rsidR="003144A4" w:rsidRPr="003144A4" w:rsidRDefault="003144A4" w:rsidP="003144A4">
            <w:pPr>
              <w:bidi/>
              <w:cnfStyle w:val="100000000000"/>
              <w:rPr>
                <w:sz w:val="32"/>
                <w:szCs w:val="32"/>
                <w:rtl/>
              </w:rPr>
            </w:pPr>
          </w:p>
        </w:tc>
      </w:tr>
      <w:tr w:rsidR="00A11DBF" w:rsidRPr="003144A4" w:rsidTr="003144A4">
        <w:trPr>
          <w:cnfStyle w:val="000000100000"/>
        </w:trPr>
        <w:tc>
          <w:tcPr>
            <w:cnfStyle w:val="001000000000"/>
            <w:tcW w:w="892" w:type="dxa"/>
            <w:vAlign w:val="center"/>
          </w:tcPr>
          <w:p w:rsidR="00A11DBF" w:rsidRPr="003144A4" w:rsidRDefault="00A11DBF" w:rsidP="003144A4">
            <w:pPr>
              <w:bidi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290" w:type="dxa"/>
            <w:vAlign w:val="center"/>
          </w:tcPr>
          <w:p w:rsidR="00A11DBF" w:rsidRPr="003144A4" w:rsidRDefault="00A11DBF" w:rsidP="003144A4">
            <w:pPr>
              <w:bidi/>
              <w:cnfStyle w:val="000000100000"/>
              <w:rPr>
                <w:rFonts w:hint="cs"/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-</w:t>
            </w:r>
            <w:r w:rsidR="003144A4" w:rsidRPr="003144A4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3144A4">
              <w:rPr>
                <w:rFonts w:hint="cs"/>
                <w:sz w:val="32"/>
                <w:szCs w:val="32"/>
                <w:rtl/>
              </w:rPr>
              <w:t xml:space="preserve">التعريف </w:t>
            </w:r>
            <w:r w:rsidR="003144A4" w:rsidRPr="003144A4">
              <w:rPr>
                <w:rFonts w:hint="cs"/>
                <w:sz w:val="32"/>
                <w:szCs w:val="32"/>
                <w:rtl/>
              </w:rPr>
              <w:t>بعلم الصرف وأهميته.</w:t>
            </w:r>
          </w:p>
          <w:p w:rsidR="003144A4" w:rsidRPr="003144A4" w:rsidRDefault="003144A4" w:rsidP="003144A4">
            <w:pPr>
              <w:bidi/>
              <w:cnfStyle w:val="000000100000"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-  الميزان الصرفي</w:t>
            </w:r>
          </w:p>
        </w:tc>
      </w:tr>
      <w:tr w:rsidR="00A11DBF" w:rsidRPr="003144A4" w:rsidTr="003144A4">
        <w:trPr>
          <w:cnfStyle w:val="000000010000"/>
        </w:trPr>
        <w:tc>
          <w:tcPr>
            <w:cnfStyle w:val="001000000000"/>
            <w:tcW w:w="892" w:type="dxa"/>
            <w:vAlign w:val="center"/>
          </w:tcPr>
          <w:p w:rsidR="00A11DBF" w:rsidRPr="003144A4" w:rsidRDefault="00A11DBF" w:rsidP="003144A4">
            <w:pPr>
              <w:bidi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290" w:type="dxa"/>
            <w:vAlign w:val="center"/>
          </w:tcPr>
          <w:p w:rsidR="00A11DBF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010000"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القلب والحذف وأثرهما في الميزان الصرفي</w:t>
            </w:r>
          </w:p>
        </w:tc>
      </w:tr>
      <w:tr w:rsidR="00A11DBF" w:rsidRPr="003144A4" w:rsidTr="003144A4">
        <w:trPr>
          <w:cnfStyle w:val="000000100000"/>
        </w:trPr>
        <w:tc>
          <w:tcPr>
            <w:cnfStyle w:val="001000000000"/>
            <w:tcW w:w="892" w:type="dxa"/>
            <w:vAlign w:val="center"/>
          </w:tcPr>
          <w:p w:rsidR="00A11DBF" w:rsidRPr="003144A4" w:rsidRDefault="00A11DBF" w:rsidP="003144A4">
            <w:pPr>
              <w:bidi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290" w:type="dxa"/>
            <w:vAlign w:val="center"/>
          </w:tcPr>
          <w:p w:rsidR="00A11DBF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100000"/>
              <w:rPr>
                <w:rFonts w:hint="cs"/>
                <w:sz w:val="32"/>
                <w:szCs w:val="32"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المجرد من الأفعال</w:t>
            </w:r>
          </w:p>
          <w:p w:rsidR="003144A4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100000"/>
              <w:rPr>
                <w:rFonts w:hint="cs"/>
                <w:sz w:val="32"/>
                <w:szCs w:val="32"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أوزان الفعل المجرّد الثلاثي والرباعي.</w:t>
            </w:r>
          </w:p>
          <w:p w:rsidR="003144A4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100000"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تطبيقات من القرآن الكريم.</w:t>
            </w:r>
          </w:p>
        </w:tc>
      </w:tr>
      <w:tr w:rsidR="00A11DBF" w:rsidRPr="003144A4" w:rsidTr="003144A4">
        <w:trPr>
          <w:cnfStyle w:val="000000010000"/>
        </w:trPr>
        <w:tc>
          <w:tcPr>
            <w:cnfStyle w:val="001000000000"/>
            <w:tcW w:w="892" w:type="dxa"/>
            <w:vAlign w:val="center"/>
          </w:tcPr>
          <w:p w:rsidR="00A11DBF" w:rsidRPr="003144A4" w:rsidRDefault="00A11DBF" w:rsidP="003144A4">
            <w:pPr>
              <w:bidi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290" w:type="dxa"/>
            <w:vAlign w:val="center"/>
          </w:tcPr>
          <w:p w:rsidR="00A11DBF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010000"/>
              <w:rPr>
                <w:rFonts w:hint="cs"/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معاني أوزان الفعل الثلاثي والرباعي المزيد</w:t>
            </w:r>
          </w:p>
          <w:p w:rsidR="003144A4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010000"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تطبيقات من القرآن الكريم.</w:t>
            </w:r>
          </w:p>
        </w:tc>
      </w:tr>
      <w:tr w:rsidR="00A11DBF" w:rsidRPr="003144A4" w:rsidTr="003144A4">
        <w:trPr>
          <w:cnfStyle w:val="000000100000"/>
        </w:trPr>
        <w:tc>
          <w:tcPr>
            <w:cnfStyle w:val="001000000000"/>
            <w:tcW w:w="892" w:type="dxa"/>
            <w:vAlign w:val="center"/>
          </w:tcPr>
          <w:p w:rsidR="00A11DBF" w:rsidRPr="003144A4" w:rsidRDefault="00A11DBF" w:rsidP="003144A4">
            <w:pPr>
              <w:bidi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290" w:type="dxa"/>
            <w:vAlign w:val="center"/>
          </w:tcPr>
          <w:p w:rsidR="00A11DBF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100000"/>
              <w:rPr>
                <w:rFonts w:hint="cs"/>
                <w:sz w:val="32"/>
                <w:szCs w:val="32"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الفعل الصحيح والمعتل من الأفعال والأسماء</w:t>
            </w:r>
          </w:p>
          <w:p w:rsidR="003144A4" w:rsidRPr="003144A4" w:rsidRDefault="003144A4" w:rsidP="003144A4">
            <w:pPr>
              <w:pStyle w:val="ListParagraph"/>
              <w:bidi/>
              <w:cnfStyle w:val="000000100000"/>
              <w:rPr>
                <w:sz w:val="32"/>
                <w:szCs w:val="32"/>
                <w:rtl/>
              </w:rPr>
            </w:pPr>
          </w:p>
        </w:tc>
      </w:tr>
      <w:tr w:rsidR="00A11DBF" w:rsidRPr="003144A4" w:rsidTr="003144A4">
        <w:trPr>
          <w:cnfStyle w:val="000000010000"/>
        </w:trPr>
        <w:tc>
          <w:tcPr>
            <w:cnfStyle w:val="001000000000"/>
            <w:tcW w:w="892" w:type="dxa"/>
            <w:vAlign w:val="center"/>
          </w:tcPr>
          <w:p w:rsidR="00A11DBF" w:rsidRPr="003144A4" w:rsidRDefault="00A11DBF" w:rsidP="003144A4">
            <w:pPr>
              <w:bidi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290" w:type="dxa"/>
            <w:vAlign w:val="center"/>
          </w:tcPr>
          <w:p w:rsidR="00A11DBF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010000"/>
              <w:rPr>
                <w:rFonts w:hint="cs"/>
                <w:sz w:val="32"/>
                <w:szCs w:val="32"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المشتقات من الأسماء:</w:t>
            </w:r>
          </w:p>
          <w:p w:rsidR="003144A4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010000"/>
              <w:rPr>
                <w:rFonts w:hint="cs"/>
                <w:sz w:val="32"/>
                <w:szCs w:val="32"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اسم الفاعل، واسم المفعول.</w:t>
            </w:r>
          </w:p>
          <w:p w:rsidR="003144A4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010000"/>
              <w:rPr>
                <w:rFonts w:hint="cs"/>
                <w:sz w:val="32"/>
                <w:szCs w:val="32"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تطبيقات من القرآن الكريم.</w:t>
            </w:r>
          </w:p>
          <w:p w:rsidR="003144A4" w:rsidRPr="003144A4" w:rsidRDefault="003144A4" w:rsidP="003144A4">
            <w:pPr>
              <w:pStyle w:val="ListParagraph"/>
              <w:bidi/>
              <w:cnfStyle w:val="000000010000"/>
              <w:rPr>
                <w:sz w:val="32"/>
                <w:szCs w:val="32"/>
                <w:rtl/>
              </w:rPr>
            </w:pPr>
          </w:p>
        </w:tc>
      </w:tr>
      <w:tr w:rsidR="00A11DBF" w:rsidRPr="003144A4" w:rsidTr="003144A4">
        <w:trPr>
          <w:cnfStyle w:val="000000100000"/>
        </w:trPr>
        <w:tc>
          <w:tcPr>
            <w:cnfStyle w:val="001000000000"/>
            <w:tcW w:w="892" w:type="dxa"/>
            <w:vAlign w:val="center"/>
          </w:tcPr>
          <w:p w:rsidR="00A11DBF" w:rsidRPr="003144A4" w:rsidRDefault="00A11DBF" w:rsidP="003144A4">
            <w:pPr>
              <w:bidi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290" w:type="dxa"/>
            <w:vAlign w:val="center"/>
          </w:tcPr>
          <w:p w:rsidR="00A11DBF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100000"/>
              <w:rPr>
                <w:rFonts w:hint="cs"/>
                <w:sz w:val="32"/>
                <w:szCs w:val="32"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الصفة المشبهة.</w:t>
            </w:r>
          </w:p>
          <w:p w:rsidR="003144A4" w:rsidRPr="003144A4" w:rsidRDefault="003144A4" w:rsidP="003144A4">
            <w:pPr>
              <w:pStyle w:val="ListParagraph"/>
              <w:numPr>
                <w:ilvl w:val="0"/>
                <w:numId w:val="1"/>
              </w:numPr>
              <w:bidi/>
              <w:cnfStyle w:val="000000100000"/>
              <w:rPr>
                <w:sz w:val="32"/>
                <w:szCs w:val="32"/>
                <w:rtl/>
              </w:rPr>
            </w:pPr>
            <w:r w:rsidRPr="003144A4">
              <w:rPr>
                <w:rFonts w:hint="cs"/>
                <w:sz w:val="32"/>
                <w:szCs w:val="32"/>
                <w:rtl/>
              </w:rPr>
              <w:t>تطبيقات من القرآن الكريم.</w:t>
            </w:r>
          </w:p>
        </w:tc>
      </w:tr>
    </w:tbl>
    <w:p w:rsidR="00A11DBF" w:rsidRPr="003144A4" w:rsidRDefault="003144A4" w:rsidP="003144A4">
      <w:pPr>
        <w:bidi/>
        <w:jc w:val="center"/>
        <w:rPr>
          <w:rFonts w:ascii="Andalus" w:hAnsi="Andalus" w:cs="Andalus"/>
          <w:i/>
          <w:iCs/>
          <w:color w:val="00B0F0"/>
          <w:sz w:val="48"/>
          <w:szCs w:val="48"/>
          <w:rtl/>
        </w:rPr>
      </w:pPr>
      <w:r w:rsidRPr="003144A4">
        <w:rPr>
          <w:rFonts w:ascii="Andalus" w:hAnsi="Andalus" w:cs="Andalus"/>
          <w:i/>
          <w:iCs/>
          <w:color w:val="00B0F0"/>
          <w:sz w:val="48"/>
          <w:szCs w:val="48"/>
          <w:rtl/>
        </w:rPr>
        <w:t>مخطط الدرس</w:t>
      </w:r>
    </w:p>
    <w:p w:rsidR="003144A4" w:rsidRDefault="003144A4" w:rsidP="003144A4">
      <w:pPr>
        <w:bidi/>
        <w:rPr>
          <w:rFonts w:ascii="Traditional Arabic" w:hAnsi="Traditional Arabic" w:cs="Traditional Arabic" w:hint="cs"/>
          <w:i/>
          <w:iCs/>
          <w:sz w:val="28"/>
          <w:szCs w:val="28"/>
          <w:rtl/>
        </w:rPr>
      </w:pPr>
    </w:p>
    <w:p w:rsidR="003144A4" w:rsidRDefault="003144A4" w:rsidP="003144A4">
      <w:pPr>
        <w:bidi/>
        <w:rPr>
          <w:rFonts w:ascii="Traditional Arabic" w:hAnsi="Traditional Arabic" w:cs="Traditional Arabic" w:hint="cs"/>
          <w:i/>
          <w:iCs/>
          <w:sz w:val="28"/>
          <w:szCs w:val="28"/>
          <w:rtl/>
        </w:rPr>
      </w:pPr>
    </w:p>
    <w:p w:rsidR="003144A4" w:rsidRPr="003144A4" w:rsidRDefault="003144A4" w:rsidP="003144A4">
      <w:pPr>
        <w:bidi/>
        <w:rPr>
          <w:rFonts w:ascii="Traditional Arabic" w:hAnsi="Traditional Arabic" w:cs="Traditional Arabic"/>
          <w:i/>
          <w:iCs/>
          <w:sz w:val="28"/>
          <w:szCs w:val="28"/>
        </w:rPr>
      </w:pPr>
    </w:p>
    <w:sectPr w:rsidR="003144A4" w:rsidRPr="003144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92C" w:rsidRDefault="00D8292C" w:rsidP="003144A4">
      <w:pPr>
        <w:spacing w:after="0" w:line="240" w:lineRule="auto"/>
      </w:pPr>
      <w:r>
        <w:separator/>
      </w:r>
    </w:p>
  </w:endnote>
  <w:endnote w:type="continuationSeparator" w:id="1">
    <w:p w:rsidR="00D8292C" w:rsidRDefault="00D8292C" w:rsidP="003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92C" w:rsidRDefault="00D8292C" w:rsidP="003144A4">
      <w:pPr>
        <w:spacing w:after="0" w:line="240" w:lineRule="auto"/>
      </w:pPr>
      <w:r>
        <w:separator/>
      </w:r>
    </w:p>
  </w:footnote>
  <w:footnote w:type="continuationSeparator" w:id="1">
    <w:p w:rsidR="00D8292C" w:rsidRDefault="00D8292C" w:rsidP="0031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70EA7"/>
    <w:multiLevelType w:val="hybridMultilevel"/>
    <w:tmpl w:val="47700DDE"/>
    <w:lvl w:ilvl="0" w:tplc="0046E5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DBF"/>
    <w:rsid w:val="003144A4"/>
    <w:rsid w:val="00772C7D"/>
    <w:rsid w:val="00A11DBF"/>
    <w:rsid w:val="00D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44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4A4"/>
  </w:style>
  <w:style w:type="paragraph" w:styleId="Footer">
    <w:name w:val="footer"/>
    <w:basedOn w:val="Normal"/>
    <w:link w:val="FooterChar"/>
    <w:uiPriority w:val="99"/>
    <w:semiHidden/>
    <w:unhideWhenUsed/>
    <w:rsid w:val="003144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4A4"/>
  </w:style>
  <w:style w:type="table" w:styleId="LightGrid-Accent4">
    <w:name w:val="Light Grid Accent 4"/>
    <w:basedOn w:val="TableNormal"/>
    <w:uiPriority w:val="62"/>
    <w:rsid w:val="00314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2024-05-20T13:43:00Z</dcterms:created>
  <dcterms:modified xsi:type="dcterms:W3CDTF">2024-05-20T13:56:00Z</dcterms:modified>
</cp:coreProperties>
</file>