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376B" w:rsidRDefault="002D376B" w:rsidP="002D376B">
      <w:pPr>
        <w:bidi/>
        <w:jc w:val="center"/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بطاقة مقياس صعوبات التعلم </w:t>
      </w:r>
      <w:proofErr w:type="spellStart"/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النمائية</w:t>
      </w:r>
      <w:proofErr w:type="spellEnd"/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تخصص </w:t>
      </w:r>
      <w:proofErr w:type="spellStart"/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>ماستر</w:t>
      </w:r>
      <w:proofErr w:type="spellEnd"/>
      <w:r>
        <w:rPr>
          <w:rFonts w:ascii="Sakkal Majalla" w:hAnsi="Sakkal Majalla" w:cs="Sakkal Majalla" w:hint="cs"/>
          <w:b/>
          <w:bCs/>
          <w:sz w:val="36"/>
          <w:szCs w:val="36"/>
          <w:rtl/>
          <w:lang w:bidi="ar-DZ"/>
        </w:rPr>
        <w:t xml:space="preserve"> علم النفس المدرسي</w:t>
      </w:r>
    </w:p>
    <w:p w:rsidR="002D376B" w:rsidRPr="00430D79" w:rsidRDefault="002D376B" w:rsidP="002D376B">
      <w:pPr>
        <w:bidi/>
        <w:jc w:val="both"/>
        <w:rPr>
          <w:rFonts w:ascii="Sakkal Majalla" w:hAnsi="Sakkal Majalla" w:cs="Sakkal Majalla"/>
          <w:bCs/>
          <w:sz w:val="28"/>
          <w:szCs w:val="28"/>
          <w:rtl/>
          <w:lang w:bidi="ar-DZ"/>
        </w:rPr>
      </w:pPr>
      <w:r w:rsidRPr="00430D79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 xml:space="preserve">عنوان </w:t>
      </w:r>
      <w:proofErr w:type="spellStart"/>
      <w:r w:rsidRPr="00430D79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الماستر</w:t>
      </w:r>
      <w:proofErr w:type="spellEnd"/>
      <w:r w:rsidRPr="00430D79">
        <w:rPr>
          <w:rFonts w:ascii="Sakkal Majalla" w:hAnsi="Sakkal Majalla" w:cs="Sakkal Majalla"/>
          <w:b/>
          <w:bCs/>
          <w:sz w:val="36"/>
          <w:szCs w:val="36"/>
          <w:rtl/>
          <w:lang w:bidi="ar-DZ"/>
        </w:rPr>
        <w:t>: علم النفس المدرسي</w:t>
      </w:r>
    </w:p>
    <w:p w:rsidR="002D376B" w:rsidRPr="00430D79" w:rsidRDefault="002D376B" w:rsidP="002D376B">
      <w:pPr>
        <w:bidi/>
        <w:ind w:left="-1"/>
        <w:jc w:val="both"/>
        <w:rPr>
          <w:rFonts w:ascii="Sakkal Majalla" w:hAnsi="Sakkal Majalla" w:cs="Sakkal Majalla"/>
          <w:bCs/>
          <w:sz w:val="32"/>
          <w:szCs w:val="32"/>
          <w:rtl/>
          <w:lang w:bidi="ar-DZ"/>
        </w:rPr>
      </w:pPr>
    </w:p>
    <w:p w:rsidR="002D376B" w:rsidRPr="00430D79" w:rsidRDefault="002D376B" w:rsidP="002D376B">
      <w:pPr>
        <w:bidi/>
        <w:ind w:left="-1"/>
        <w:rPr>
          <w:rFonts w:ascii="Sakkal Majalla" w:hAnsi="Sakkal Majalla" w:cs="Sakkal Majalla"/>
          <w:bCs/>
          <w:sz w:val="32"/>
          <w:szCs w:val="32"/>
          <w:rtl/>
          <w:lang w:bidi="ar-DZ"/>
        </w:rPr>
      </w:pPr>
      <w:proofErr w:type="gramStart"/>
      <w:r w:rsidRPr="00430D79">
        <w:rPr>
          <w:rFonts w:ascii="Sakkal Majalla" w:hAnsi="Sakkal Majalla" w:cs="Sakkal Majalla"/>
          <w:bCs/>
          <w:sz w:val="32"/>
          <w:szCs w:val="32"/>
          <w:rtl/>
          <w:lang w:bidi="ar-DZ"/>
        </w:rPr>
        <w:t>السداسي</w:t>
      </w:r>
      <w:proofErr w:type="gramEnd"/>
      <w:r w:rsidRPr="00430D79">
        <w:rPr>
          <w:rFonts w:ascii="Sakkal Majalla" w:hAnsi="Sakkal Majalla" w:cs="Sakkal Majalla"/>
          <w:bCs/>
          <w:sz w:val="32"/>
          <w:szCs w:val="32"/>
          <w:rtl/>
          <w:lang w:bidi="ar-DZ"/>
        </w:rPr>
        <w:t>: الأول</w:t>
      </w:r>
    </w:p>
    <w:p w:rsidR="002D376B" w:rsidRPr="00430D79" w:rsidRDefault="002D376B" w:rsidP="002D376B">
      <w:pPr>
        <w:bidi/>
        <w:ind w:left="-1"/>
        <w:jc w:val="both"/>
        <w:rPr>
          <w:rFonts w:ascii="Sakkal Majalla" w:hAnsi="Sakkal Majalla" w:cs="Sakkal Majalla"/>
          <w:bCs/>
          <w:sz w:val="32"/>
          <w:szCs w:val="32"/>
          <w:rtl/>
          <w:lang w:bidi="ar-DZ"/>
        </w:rPr>
      </w:pPr>
      <w:r w:rsidRPr="00430D79">
        <w:rPr>
          <w:rFonts w:ascii="Sakkal Majalla" w:hAnsi="Sakkal Majalla" w:cs="Sakkal Majalla"/>
          <w:bCs/>
          <w:sz w:val="32"/>
          <w:szCs w:val="32"/>
          <w:rtl/>
          <w:lang w:bidi="ar-DZ"/>
        </w:rPr>
        <w:t xml:space="preserve">اسم الوحدة: </w:t>
      </w:r>
      <w:proofErr w:type="gramStart"/>
      <w:r w:rsidRPr="00430D79">
        <w:rPr>
          <w:rFonts w:ascii="Sakkal Majalla" w:hAnsi="Sakkal Majalla" w:cs="Sakkal Majalla"/>
          <w:bCs/>
          <w:sz w:val="32"/>
          <w:szCs w:val="32"/>
          <w:rtl/>
          <w:lang w:bidi="ar-DZ"/>
        </w:rPr>
        <w:t>وحدة</w:t>
      </w:r>
      <w:proofErr w:type="gramEnd"/>
      <w:r w:rsidRPr="00430D79">
        <w:rPr>
          <w:rFonts w:ascii="Sakkal Majalla" w:hAnsi="Sakkal Majalla" w:cs="Sakkal Majalla"/>
          <w:bCs/>
          <w:sz w:val="32"/>
          <w:szCs w:val="32"/>
          <w:rtl/>
          <w:lang w:bidi="ar-DZ"/>
        </w:rPr>
        <w:t xml:space="preserve"> التعليم الأساسية </w:t>
      </w:r>
    </w:p>
    <w:p w:rsidR="002D376B" w:rsidRPr="00430D79" w:rsidRDefault="002D376B" w:rsidP="002D376B">
      <w:pPr>
        <w:bidi/>
        <w:ind w:left="-1"/>
        <w:jc w:val="both"/>
        <w:rPr>
          <w:rFonts w:ascii="Sakkal Majalla" w:hAnsi="Sakkal Majalla" w:cs="Sakkal Majalla"/>
          <w:bCs/>
          <w:sz w:val="32"/>
          <w:szCs w:val="32"/>
          <w:rtl/>
          <w:lang w:bidi="ar-DZ"/>
        </w:rPr>
      </w:pPr>
      <w:r w:rsidRPr="00430D79">
        <w:rPr>
          <w:rFonts w:ascii="Sakkal Majalla" w:hAnsi="Sakkal Majalla" w:cs="Sakkal Majalla"/>
          <w:bCs/>
          <w:sz w:val="32"/>
          <w:szCs w:val="32"/>
          <w:rtl/>
          <w:lang w:bidi="ar-DZ"/>
        </w:rPr>
        <w:t>اسم المادة:  صعوبات التعلم (</w:t>
      </w:r>
      <w:proofErr w:type="spellStart"/>
      <w:r w:rsidRPr="00430D79">
        <w:rPr>
          <w:rFonts w:ascii="Sakkal Majalla" w:hAnsi="Sakkal Majalla" w:cs="Sakkal Majalla"/>
          <w:bCs/>
          <w:sz w:val="32"/>
          <w:szCs w:val="32"/>
          <w:rtl/>
          <w:lang w:bidi="ar-DZ"/>
        </w:rPr>
        <w:t>النمائية</w:t>
      </w:r>
      <w:proofErr w:type="spellEnd"/>
      <w:r w:rsidRPr="00430D79">
        <w:rPr>
          <w:rFonts w:ascii="Sakkal Majalla" w:hAnsi="Sakkal Majalla" w:cs="Sakkal Majalla"/>
          <w:bCs/>
          <w:sz w:val="32"/>
          <w:szCs w:val="32"/>
          <w:rtl/>
          <w:lang w:bidi="ar-DZ"/>
        </w:rPr>
        <w:t xml:space="preserve"> ) </w:t>
      </w:r>
    </w:p>
    <w:p w:rsidR="002D376B" w:rsidRPr="00430D79" w:rsidRDefault="002D376B" w:rsidP="002D376B">
      <w:pPr>
        <w:bidi/>
        <w:ind w:left="-1"/>
        <w:jc w:val="both"/>
        <w:rPr>
          <w:rFonts w:ascii="Sakkal Majalla" w:hAnsi="Sakkal Majalla" w:cs="Sakkal Majalla"/>
          <w:bCs/>
          <w:sz w:val="32"/>
          <w:szCs w:val="32"/>
          <w:rtl/>
          <w:lang w:bidi="ar-DZ"/>
        </w:rPr>
      </w:pPr>
      <w:proofErr w:type="gramStart"/>
      <w:r w:rsidRPr="00430D79">
        <w:rPr>
          <w:rFonts w:ascii="Sakkal Majalla" w:hAnsi="Sakkal Majalla" w:cs="Sakkal Majalla"/>
          <w:bCs/>
          <w:sz w:val="32"/>
          <w:szCs w:val="32"/>
          <w:rtl/>
          <w:lang w:bidi="ar-DZ"/>
        </w:rPr>
        <w:t>الرصيد</w:t>
      </w:r>
      <w:proofErr w:type="gramEnd"/>
      <w:r w:rsidRPr="00430D79">
        <w:rPr>
          <w:rFonts w:ascii="Sakkal Majalla" w:hAnsi="Sakkal Majalla" w:cs="Sakkal Majalla"/>
          <w:bCs/>
          <w:sz w:val="32"/>
          <w:szCs w:val="32"/>
          <w:rtl/>
          <w:lang w:bidi="ar-DZ"/>
        </w:rPr>
        <w:t>: 05</w:t>
      </w:r>
    </w:p>
    <w:p w:rsidR="002D376B" w:rsidRPr="00430D79" w:rsidRDefault="002D376B" w:rsidP="002D376B">
      <w:pPr>
        <w:bidi/>
        <w:ind w:left="-1"/>
        <w:jc w:val="both"/>
        <w:rPr>
          <w:rFonts w:ascii="Sakkal Majalla" w:hAnsi="Sakkal Majalla" w:cs="Sakkal Majalla"/>
          <w:bCs/>
          <w:sz w:val="28"/>
          <w:szCs w:val="28"/>
          <w:rtl/>
          <w:lang w:bidi="ar-DZ"/>
        </w:rPr>
      </w:pPr>
      <w:proofErr w:type="gramStart"/>
      <w:r w:rsidRPr="00430D79">
        <w:rPr>
          <w:rFonts w:ascii="Sakkal Majalla" w:hAnsi="Sakkal Majalla" w:cs="Sakkal Majalla"/>
          <w:bCs/>
          <w:sz w:val="32"/>
          <w:szCs w:val="32"/>
          <w:rtl/>
          <w:lang w:bidi="ar-DZ"/>
        </w:rPr>
        <w:t>المعامل</w:t>
      </w:r>
      <w:proofErr w:type="gramEnd"/>
      <w:r w:rsidRPr="00430D79">
        <w:rPr>
          <w:rFonts w:ascii="Sakkal Majalla" w:hAnsi="Sakkal Majalla" w:cs="Sakkal Majalla"/>
          <w:bCs/>
          <w:sz w:val="32"/>
          <w:szCs w:val="32"/>
          <w:rtl/>
          <w:lang w:bidi="ar-DZ"/>
        </w:rPr>
        <w:t>:02</w:t>
      </w:r>
    </w:p>
    <w:p w:rsidR="002D376B" w:rsidRPr="00430D79" w:rsidRDefault="002D376B" w:rsidP="002D376B">
      <w:pPr>
        <w:bidi/>
        <w:jc w:val="both"/>
        <w:rPr>
          <w:rFonts w:ascii="Sakkal Majalla" w:hAnsi="Sakkal Majalla" w:cs="Sakkal Majalla"/>
          <w:bCs/>
          <w:sz w:val="28"/>
          <w:szCs w:val="28"/>
          <w:rtl/>
          <w:lang w:bidi="ar-DZ"/>
        </w:rPr>
      </w:pPr>
    </w:p>
    <w:p w:rsidR="002D376B" w:rsidRPr="00430D79" w:rsidRDefault="002D376B" w:rsidP="002D376B">
      <w:pPr>
        <w:bidi/>
        <w:rPr>
          <w:rFonts w:ascii="Sakkal Majalla" w:hAnsi="Sakkal Majalla" w:cs="Sakkal Majalla"/>
          <w:b/>
          <w:sz w:val="32"/>
          <w:szCs w:val="32"/>
          <w:lang w:bidi="ar-DZ"/>
        </w:rPr>
      </w:pPr>
      <w:proofErr w:type="gramStart"/>
      <w:r w:rsidRPr="00430D79">
        <w:rPr>
          <w:rFonts w:ascii="Sakkal Majalla" w:hAnsi="Sakkal Majalla" w:cs="Sakkal Majalla"/>
          <w:bCs/>
          <w:sz w:val="32"/>
          <w:szCs w:val="32"/>
          <w:rtl/>
          <w:lang w:bidi="ar-DZ"/>
        </w:rPr>
        <w:t>أهداف</w:t>
      </w:r>
      <w:proofErr w:type="gramEnd"/>
      <w:r w:rsidRPr="00430D79">
        <w:rPr>
          <w:rFonts w:ascii="Sakkal Majalla" w:hAnsi="Sakkal Majalla" w:cs="Sakkal Majalla"/>
          <w:bCs/>
          <w:sz w:val="32"/>
          <w:szCs w:val="32"/>
          <w:rtl/>
          <w:lang w:bidi="ar-DZ"/>
        </w:rPr>
        <w:t xml:space="preserve"> التعليم</w:t>
      </w:r>
      <w:r w:rsidRPr="00430D79">
        <w:rPr>
          <w:rFonts w:ascii="Sakkal Majalla" w:hAnsi="Sakkal Majalla" w:cs="Sakkal Majalla"/>
          <w:b/>
          <w:sz w:val="32"/>
          <w:szCs w:val="32"/>
          <w:rtl/>
          <w:lang w:bidi="ar-DZ"/>
        </w:rPr>
        <w:t xml:space="preserve">: </w:t>
      </w:r>
    </w:p>
    <w:p w:rsidR="002D376B" w:rsidRPr="00430D79" w:rsidRDefault="002D376B" w:rsidP="002D376B">
      <w:pPr>
        <w:bidi/>
        <w:jc w:val="both"/>
        <w:rPr>
          <w:rFonts w:ascii="Sakkal Majalla" w:hAnsi="Sakkal Majalla" w:cs="Sakkal Majalla"/>
          <w:bCs/>
          <w:sz w:val="28"/>
          <w:szCs w:val="28"/>
          <w:rtl/>
          <w:lang w:bidi="ar-DZ"/>
        </w:rPr>
      </w:pPr>
    </w:p>
    <w:p w:rsidR="002D376B" w:rsidRPr="00430D79" w:rsidRDefault="002D376B" w:rsidP="002D376B">
      <w:pPr>
        <w:pStyle w:val="Paragraphedeliste"/>
        <w:numPr>
          <w:ilvl w:val="0"/>
          <w:numId w:val="1"/>
        </w:numPr>
        <w:bidi/>
        <w:spacing w:after="200" w:line="276" w:lineRule="auto"/>
        <w:ind w:left="1210"/>
        <w:rPr>
          <w:rFonts w:ascii="Sakkal Majalla" w:hAnsi="Sakkal Majalla" w:cs="Sakkal Majalla"/>
          <w:b/>
          <w:sz w:val="28"/>
          <w:szCs w:val="28"/>
          <w:lang w:bidi="ar-DZ"/>
        </w:rPr>
      </w:pPr>
      <w:r w:rsidRPr="00430D79">
        <w:rPr>
          <w:rFonts w:ascii="Sakkal Majalla" w:hAnsi="Sakkal Majalla" w:cs="Sakkal Majalla"/>
          <w:b/>
          <w:sz w:val="28"/>
          <w:szCs w:val="28"/>
          <w:rtl/>
          <w:lang w:bidi="ar-DZ"/>
        </w:rPr>
        <w:t xml:space="preserve">اكتساب معارف حول  ماهية صعوبات التعلم (النوعية) </w:t>
      </w:r>
      <w:proofErr w:type="spellStart"/>
      <w:r w:rsidRPr="00430D79">
        <w:rPr>
          <w:rFonts w:ascii="Sakkal Majalla" w:hAnsi="Sakkal Majalla" w:cs="Sakkal Majalla"/>
          <w:b/>
          <w:sz w:val="28"/>
          <w:szCs w:val="28"/>
          <w:rtl/>
          <w:lang w:bidi="ar-DZ"/>
        </w:rPr>
        <w:t>النمائية</w:t>
      </w:r>
      <w:proofErr w:type="spellEnd"/>
      <w:r w:rsidRPr="00430D79">
        <w:rPr>
          <w:rFonts w:ascii="Sakkal Majalla" w:hAnsi="Sakkal Majalla" w:cs="Sakkal Majalla"/>
          <w:b/>
          <w:sz w:val="28"/>
          <w:szCs w:val="28"/>
          <w:rtl/>
          <w:lang w:bidi="ar-DZ"/>
        </w:rPr>
        <w:t xml:space="preserve"> والأكاديمية </w:t>
      </w:r>
    </w:p>
    <w:p w:rsidR="002D376B" w:rsidRPr="00430D79" w:rsidRDefault="002D376B" w:rsidP="002D376B">
      <w:pPr>
        <w:pStyle w:val="Paragraphedeliste"/>
        <w:numPr>
          <w:ilvl w:val="0"/>
          <w:numId w:val="1"/>
        </w:numPr>
        <w:bidi/>
        <w:spacing w:after="200" w:line="276" w:lineRule="auto"/>
        <w:ind w:left="1210"/>
        <w:rPr>
          <w:rFonts w:ascii="Sakkal Majalla" w:hAnsi="Sakkal Majalla" w:cs="Sakkal Majalla"/>
          <w:b/>
          <w:sz w:val="28"/>
          <w:szCs w:val="28"/>
          <w:rtl/>
          <w:lang w:bidi="ar-DZ"/>
        </w:rPr>
      </w:pPr>
      <w:r w:rsidRPr="00430D79">
        <w:rPr>
          <w:rFonts w:ascii="Sakkal Majalla" w:hAnsi="Sakkal Majalla" w:cs="Sakkal Majalla"/>
          <w:b/>
          <w:sz w:val="28"/>
          <w:szCs w:val="28"/>
          <w:rtl/>
          <w:lang w:bidi="ar-DZ"/>
        </w:rPr>
        <w:t xml:space="preserve">كيفية رصد التلاميذ الذين يعانون منها، التعرف على معايير وطرق تشخيص صعوبات التعلم النوعية وطرق </w:t>
      </w:r>
      <w:proofErr w:type="gramStart"/>
      <w:r w:rsidRPr="00430D79">
        <w:rPr>
          <w:rFonts w:ascii="Sakkal Majalla" w:hAnsi="Sakkal Majalla" w:cs="Sakkal Majalla"/>
          <w:b/>
          <w:sz w:val="28"/>
          <w:szCs w:val="28"/>
          <w:rtl/>
          <w:lang w:bidi="ar-DZ"/>
        </w:rPr>
        <w:t>التكفل  بمن</w:t>
      </w:r>
      <w:proofErr w:type="gramEnd"/>
      <w:r w:rsidRPr="00430D79">
        <w:rPr>
          <w:rFonts w:ascii="Sakkal Majalla" w:hAnsi="Sakkal Majalla" w:cs="Sakkal Majalla"/>
          <w:b/>
          <w:sz w:val="28"/>
          <w:szCs w:val="28"/>
          <w:rtl/>
          <w:lang w:bidi="ar-DZ"/>
        </w:rPr>
        <w:t xml:space="preserve"> يعاني منها.</w:t>
      </w:r>
    </w:p>
    <w:p w:rsidR="002D376B" w:rsidRPr="00430D79" w:rsidRDefault="002D376B" w:rsidP="002D376B">
      <w:pPr>
        <w:bidi/>
        <w:rPr>
          <w:rFonts w:ascii="Sakkal Majalla" w:hAnsi="Sakkal Majalla" w:cs="Sakkal Majalla"/>
          <w:b/>
          <w:sz w:val="28"/>
          <w:szCs w:val="28"/>
          <w:rtl/>
          <w:lang w:bidi="ar-DZ"/>
        </w:rPr>
      </w:pPr>
      <w:r w:rsidRPr="00430D79">
        <w:rPr>
          <w:rFonts w:ascii="Sakkal Majalla" w:hAnsi="Sakkal Majalla" w:cs="Sakkal Majalla"/>
          <w:bCs/>
          <w:sz w:val="28"/>
          <w:szCs w:val="28"/>
          <w:rtl/>
          <w:lang w:bidi="ar-DZ"/>
        </w:rPr>
        <w:t xml:space="preserve">المعارف المسبقة المطلوبة </w:t>
      </w:r>
      <w:r w:rsidRPr="00430D79">
        <w:rPr>
          <w:rFonts w:ascii="Sakkal Majalla" w:hAnsi="Sakkal Majalla" w:cs="Sakkal Majalla"/>
          <w:b/>
          <w:sz w:val="28"/>
          <w:szCs w:val="28"/>
          <w:rtl/>
          <w:lang w:bidi="ar-DZ"/>
        </w:rPr>
        <w:t xml:space="preserve">: </w:t>
      </w:r>
    </w:p>
    <w:p w:rsidR="002D376B" w:rsidRPr="00430D79" w:rsidRDefault="002D376B" w:rsidP="002D376B">
      <w:pPr>
        <w:pStyle w:val="Paragraphedeliste"/>
        <w:numPr>
          <w:ilvl w:val="0"/>
          <w:numId w:val="1"/>
        </w:numPr>
        <w:bidi/>
        <w:spacing w:after="200" w:line="276" w:lineRule="auto"/>
        <w:ind w:left="1210"/>
        <w:rPr>
          <w:rFonts w:ascii="Sakkal Majalla" w:hAnsi="Sakkal Majalla" w:cs="Sakkal Majalla"/>
          <w:bCs/>
          <w:sz w:val="28"/>
          <w:szCs w:val="28"/>
          <w:lang w:bidi="ar-DZ"/>
        </w:rPr>
      </w:pPr>
      <w:r w:rsidRPr="00430D79">
        <w:rPr>
          <w:rFonts w:ascii="Sakkal Majalla" w:hAnsi="Sakkal Majalla" w:cs="Sakkal Majalla"/>
          <w:b/>
          <w:sz w:val="28"/>
          <w:szCs w:val="28"/>
          <w:rtl/>
          <w:lang w:bidi="ar-DZ"/>
        </w:rPr>
        <w:t>معرفة مشكلات التعلم أو اضطرابات التعلم العامة ، الاضطرابات المعرفية</w:t>
      </w:r>
    </w:p>
    <w:p w:rsidR="002D376B" w:rsidRPr="00430D79" w:rsidRDefault="002D376B" w:rsidP="002D376B">
      <w:pPr>
        <w:pStyle w:val="Paragraphedeliste"/>
        <w:numPr>
          <w:ilvl w:val="0"/>
          <w:numId w:val="1"/>
        </w:numPr>
        <w:bidi/>
        <w:spacing w:after="200" w:line="276" w:lineRule="auto"/>
        <w:ind w:left="1210"/>
        <w:rPr>
          <w:rFonts w:ascii="Sakkal Majalla" w:hAnsi="Sakkal Majalla" w:cs="Sakkal Majalla"/>
          <w:bCs/>
          <w:sz w:val="28"/>
          <w:szCs w:val="28"/>
          <w:rtl/>
          <w:lang w:bidi="ar-DZ"/>
        </w:rPr>
      </w:pPr>
      <w:r w:rsidRPr="00430D79">
        <w:rPr>
          <w:rFonts w:ascii="Sakkal Majalla" w:hAnsi="Sakkal Majalla" w:cs="Sakkal Majalla"/>
          <w:b/>
          <w:sz w:val="28"/>
          <w:szCs w:val="28"/>
          <w:rtl/>
          <w:lang w:bidi="ar-DZ"/>
        </w:rPr>
        <w:t xml:space="preserve">معلومات في </w:t>
      </w:r>
      <w:proofErr w:type="spellStart"/>
      <w:r w:rsidRPr="00430D79">
        <w:rPr>
          <w:rFonts w:ascii="Sakkal Majalla" w:hAnsi="Sakkal Majalla" w:cs="Sakkal Majalla"/>
          <w:b/>
          <w:sz w:val="28"/>
          <w:szCs w:val="28"/>
          <w:rtl/>
          <w:lang w:bidi="ar-DZ"/>
        </w:rPr>
        <w:t>الأرطوفونيا</w:t>
      </w:r>
      <w:proofErr w:type="spellEnd"/>
      <w:r w:rsidRPr="00430D79">
        <w:rPr>
          <w:rFonts w:ascii="Sakkal Majalla" w:hAnsi="Sakkal Majalla" w:cs="Sakkal Majalla"/>
          <w:b/>
          <w:sz w:val="28"/>
          <w:szCs w:val="28"/>
          <w:rtl/>
          <w:lang w:bidi="ar-DZ"/>
        </w:rPr>
        <w:t xml:space="preserve"> وعلم النفس التربوي والإكلينيكي.</w:t>
      </w:r>
    </w:p>
    <w:p w:rsidR="002D376B" w:rsidRPr="00430D79" w:rsidRDefault="002D376B" w:rsidP="002D376B">
      <w:pPr>
        <w:pStyle w:val="Paragraphedeliste"/>
        <w:bidi/>
        <w:ind w:left="0"/>
        <w:rPr>
          <w:rFonts w:ascii="Sakkal Majalla" w:hAnsi="Sakkal Majalla" w:cs="Sakkal Majalla"/>
          <w:bCs/>
          <w:sz w:val="28"/>
          <w:szCs w:val="28"/>
          <w:rtl/>
          <w:lang w:bidi="ar-DZ"/>
        </w:rPr>
      </w:pPr>
    </w:p>
    <w:p w:rsidR="002D376B" w:rsidRPr="00430D79" w:rsidRDefault="002D376B" w:rsidP="002D376B">
      <w:pPr>
        <w:pStyle w:val="Paragraphedeliste"/>
        <w:bidi/>
        <w:ind w:left="0"/>
        <w:rPr>
          <w:rFonts w:ascii="Sakkal Majalla" w:hAnsi="Sakkal Majalla" w:cs="Sakkal Majalla"/>
          <w:b/>
          <w:rtl/>
        </w:rPr>
      </w:pPr>
      <w:r w:rsidRPr="00430D79">
        <w:rPr>
          <w:rFonts w:ascii="Sakkal Majalla" w:hAnsi="Sakkal Majalla" w:cs="Sakkal Majalla"/>
          <w:bCs/>
          <w:sz w:val="28"/>
          <w:szCs w:val="28"/>
          <w:rtl/>
          <w:lang w:bidi="ar-DZ"/>
        </w:rPr>
        <w:t>محتوى المادة: ( إجبارية تحديد المحتوى المفصل لكل مادة مع الإشارة إلى العمل الشخصي للطالب )</w:t>
      </w:r>
    </w:p>
    <w:p w:rsidR="002D376B" w:rsidRPr="00430D79" w:rsidRDefault="002D376B" w:rsidP="002D376B">
      <w:pPr>
        <w:pStyle w:val="Paragraphedeliste"/>
        <w:bidi/>
        <w:ind w:left="0"/>
        <w:rPr>
          <w:rFonts w:ascii="Sakkal Majalla" w:hAnsi="Sakkal Majalla" w:cs="Sakkal Majalla"/>
          <w:b/>
          <w:rtl/>
        </w:rPr>
      </w:pPr>
    </w:p>
    <w:p w:rsidR="002D376B" w:rsidRPr="00430D79" w:rsidRDefault="002D376B" w:rsidP="002D376B">
      <w:pPr>
        <w:pStyle w:val="Paragraphedeliste"/>
        <w:numPr>
          <w:ilvl w:val="0"/>
          <w:numId w:val="4"/>
        </w:numPr>
        <w:bidi/>
        <w:spacing w:after="200" w:line="360" w:lineRule="auto"/>
        <w:rPr>
          <w:rFonts w:ascii="Sakkal Majalla" w:hAnsi="Sakkal Majalla" w:cs="Sakkal Majalla"/>
          <w:sz w:val="28"/>
          <w:szCs w:val="28"/>
          <w:lang w:bidi="ar-DZ"/>
        </w:rPr>
      </w:pPr>
      <w:r w:rsidRPr="00430D79">
        <w:rPr>
          <w:rFonts w:ascii="Sakkal Majalla" w:hAnsi="Sakkal Majalla" w:cs="Sakkal Majalla"/>
          <w:sz w:val="28"/>
          <w:szCs w:val="28"/>
          <w:rtl/>
          <w:lang w:bidi="ar-DZ"/>
        </w:rPr>
        <w:t xml:space="preserve">مدخل مفاهيمي حول  : الصعوبات </w:t>
      </w:r>
      <w:proofErr w:type="spellStart"/>
      <w:r w:rsidRPr="00430D79">
        <w:rPr>
          <w:rFonts w:ascii="Sakkal Majalla" w:hAnsi="Sakkal Majalla" w:cs="Sakkal Majalla"/>
          <w:sz w:val="28"/>
          <w:szCs w:val="28"/>
          <w:rtl/>
          <w:lang w:bidi="ar-DZ"/>
        </w:rPr>
        <w:t>النمائية</w:t>
      </w:r>
      <w:proofErr w:type="spellEnd"/>
      <w:r w:rsidRPr="00430D79">
        <w:rPr>
          <w:rFonts w:ascii="Sakkal Majalla" w:hAnsi="Sakkal Majalla" w:cs="Sakkal Majalla"/>
          <w:sz w:val="28"/>
          <w:szCs w:val="28"/>
          <w:rtl/>
          <w:lang w:bidi="ar-DZ"/>
        </w:rPr>
        <w:t xml:space="preserve"> والصعوبات الأكاديمية</w:t>
      </w:r>
    </w:p>
    <w:p w:rsidR="002D376B" w:rsidRPr="00430D79" w:rsidRDefault="002D376B" w:rsidP="002D376B">
      <w:pPr>
        <w:pStyle w:val="Paragraphedeliste"/>
        <w:numPr>
          <w:ilvl w:val="0"/>
          <w:numId w:val="4"/>
        </w:numPr>
        <w:bidi/>
        <w:spacing w:after="200" w:line="360" w:lineRule="auto"/>
        <w:rPr>
          <w:rFonts w:ascii="Sakkal Majalla" w:hAnsi="Sakkal Majalla" w:cs="Sakkal Majalla"/>
          <w:sz w:val="28"/>
          <w:szCs w:val="28"/>
          <w:lang w:bidi="ar-DZ"/>
        </w:rPr>
      </w:pPr>
      <w:r w:rsidRPr="00430D79">
        <w:rPr>
          <w:rFonts w:ascii="Sakkal Majalla" w:hAnsi="Sakkal Majalla" w:cs="Sakkal Majalla"/>
          <w:sz w:val="28"/>
          <w:szCs w:val="28"/>
          <w:rtl/>
          <w:lang w:bidi="ar-DZ"/>
        </w:rPr>
        <w:t xml:space="preserve">خصائص التلاميذ </w:t>
      </w:r>
      <w:proofErr w:type="gramStart"/>
      <w:r w:rsidRPr="00430D79">
        <w:rPr>
          <w:rFonts w:ascii="Sakkal Majalla" w:hAnsi="Sakkal Majalla" w:cs="Sakkal Majalla"/>
          <w:sz w:val="28"/>
          <w:szCs w:val="28"/>
          <w:rtl/>
          <w:lang w:bidi="ar-DZ"/>
        </w:rPr>
        <w:t>ذوي</w:t>
      </w:r>
      <w:proofErr w:type="gramEnd"/>
      <w:r w:rsidRPr="00430D79">
        <w:rPr>
          <w:rFonts w:ascii="Sakkal Majalla" w:hAnsi="Sakkal Majalla" w:cs="Sakkal Majalla"/>
          <w:sz w:val="28"/>
          <w:szCs w:val="28"/>
          <w:rtl/>
          <w:lang w:bidi="ar-DZ"/>
        </w:rPr>
        <w:t xml:space="preserve"> صعوبات التعلم.</w:t>
      </w:r>
    </w:p>
    <w:p w:rsidR="002D376B" w:rsidRPr="00430D79" w:rsidRDefault="002D376B" w:rsidP="002D376B">
      <w:pPr>
        <w:pStyle w:val="Paragraphedeliste"/>
        <w:numPr>
          <w:ilvl w:val="0"/>
          <w:numId w:val="4"/>
        </w:numPr>
        <w:bidi/>
        <w:spacing w:after="200" w:line="360" w:lineRule="auto"/>
        <w:rPr>
          <w:rFonts w:ascii="Sakkal Majalla" w:hAnsi="Sakkal Majalla" w:cs="Sakkal Majalla"/>
          <w:sz w:val="28"/>
          <w:szCs w:val="28"/>
          <w:lang w:bidi="ar-DZ"/>
        </w:rPr>
      </w:pPr>
      <w:r w:rsidRPr="00430D79">
        <w:rPr>
          <w:rFonts w:ascii="Sakkal Majalla" w:hAnsi="Sakkal Majalla" w:cs="Sakkal Majalla"/>
          <w:sz w:val="28"/>
          <w:szCs w:val="28"/>
          <w:rtl/>
          <w:lang w:bidi="ar-DZ"/>
        </w:rPr>
        <w:t xml:space="preserve">معايير تشخيص </w:t>
      </w:r>
      <w:proofErr w:type="gramStart"/>
      <w:r w:rsidRPr="00430D79">
        <w:rPr>
          <w:rFonts w:ascii="Sakkal Majalla" w:hAnsi="Sakkal Majalla" w:cs="Sakkal Majalla"/>
          <w:sz w:val="28"/>
          <w:szCs w:val="28"/>
          <w:rtl/>
          <w:lang w:bidi="ar-DZ"/>
        </w:rPr>
        <w:t>ذوي</w:t>
      </w:r>
      <w:proofErr w:type="gramEnd"/>
      <w:r w:rsidRPr="00430D79">
        <w:rPr>
          <w:rFonts w:ascii="Sakkal Majalla" w:hAnsi="Sakkal Majalla" w:cs="Sakkal Majalla"/>
          <w:sz w:val="28"/>
          <w:szCs w:val="28"/>
          <w:rtl/>
          <w:lang w:bidi="ar-DZ"/>
        </w:rPr>
        <w:t xml:space="preserve"> صعوبات التعلم النوعية.</w:t>
      </w:r>
    </w:p>
    <w:p w:rsidR="002D376B" w:rsidRPr="00430D79" w:rsidRDefault="002D376B" w:rsidP="002D376B">
      <w:pPr>
        <w:pStyle w:val="Paragraphedeliste"/>
        <w:numPr>
          <w:ilvl w:val="0"/>
          <w:numId w:val="4"/>
        </w:numPr>
        <w:bidi/>
        <w:spacing w:after="200" w:line="360" w:lineRule="auto"/>
        <w:rPr>
          <w:rFonts w:ascii="Sakkal Majalla" w:hAnsi="Sakkal Majalla" w:cs="Sakkal Majalla"/>
          <w:sz w:val="28"/>
          <w:szCs w:val="28"/>
          <w:lang w:bidi="ar-DZ"/>
        </w:rPr>
      </w:pPr>
      <w:r w:rsidRPr="00430D79">
        <w:rPr>
          <w:rFonts w:ascii="Sakkal Majalla" w:hAnsi="Sakkal Majalla" w:cs="Sakkal Majalla"/>
          <w:sz w:val="28"/>
          <w:szCs w:val="28"/>
          <w:rtl/>
          <w:lang w:bidi="ar-DZ"/>
        </w:rPr>
        <w:t xml:space="preserve">صعوبات التعلم </w:t>
      </w:r>
      <w:proofErr w:type="spellStart"/>
      <w:r w:rsidRPr="00430D79">
        <w:rPr>
          <w:rFonts w:ascii="Sakkal Majalla" w:hAnsi="Sakkal Majalla" w:cs="Sakkal Majalla"/>
          <w:sz w:val="28"/>
          <w:szCs w:val="28"/>
          <w:rtl/>
          <w:lang w:bidi="ar-DZ"/>
        </w:rPr>
        <w:t>النمائية</w:t>
      </w:r>
      <w:proofErr w:type="spellEnd"/>
      <w:r w:rsidRPr="00430D79">
        <w:rPr>
          <w:rFonts w:ascii="Sakkal Majalla" w:hAnsi="Sakkal Majalla" w:cs="Sakkal Majalla"/>
          <w:sz w:val="28"/>
          <w:szCs w:val="28"/>
          <w:rtl/>
          <w:lang w:bidi="ar-DZ"/>
        </w:rPr>
        <w:t>:</w:t>
      </w:r>
    </w:p>
    <w:p w:rsidR="002D376B" w:rsidRPr="00430D79" w:rsidRDefault="002D376B" w:rsidP="002D376B">
      <w:pPr>
        <w:pStyle w:val="Paragraphedeliste"/>
        <w:bidi/>
        <w:spacing w:line="360" w:lineRule="auto"/>
        <w:ind w:left="0"/>
        <w:rPr>
          <w:rFonts w:ascii="Sakkal Majalla" w:hAnsi="Sakkal Majalla" w:cs="Sakkal Majalla"/>
          <w:sz w:val="28"/>
          <w:szCs w:val="28"/>
          <w:rtl/>
          <w:lang w:bidi="ar-DZ"/>
        </w:rPr>
      </w:pPr>
      <w:r w:rsidRPr="00430D79">
        <w:rPr>
          <w:rFonts w:ascii="Sakkal Majalla" w:hAnsi="Sakkal Majalla" w:cs="Sakkal Majalla"/>
          <w:sz w:val="28"/>
          <w:szCs w:val="28"/>
          <w:rtl/>
          <w:lang w:bidi="ar-DZ"/>
        </w:rPr>
        <w:t xml:space="preserve">4-1 صعوبات التعلم </w:t>
      </w:r>
      <w:proofErr w:type="spellStart"/>
      <w:r w:rsidRPr="00430D79">
        <w:rPr>
          <w:rFonts w:ascii="Sakkal Majalla" w:hAnsi="Sakkal Majalla" w:cs="Sakkal Majalla"/>
          <w:sz w:val="28"/>
          <w:szCs w:val="28"/>
          <w:rtl/>
          <w:lang w:bidi="ar-DZ"/>
        </w:rPr>
        <w:t>النمائية</w:t>
      </w:r>
      <w:proofErr w:type="spellEnd"/>
      <w:r w:rsidRPr="00430D79">
        <w:rPr>
          <w:rFonts w:ascii="Sakkal Majalla" w:hAnsi="Sakkal Majalla" w:cs="Sakkal Majalla"/>
          <w:sz w:val="28"/>
          <w:szCs w:val="28"/>
          <w:rtl/>
          <w:lang w:bidi="ar-DZ"/>
        </w:rPr>
        <w:t xml:space="preserve">  الأساسية :</w:t>
      </w:r>
    </w:p>
    <w:p w:rsidR="002D376B" w:rsidRPr="00430D79" w:rsidRDefault="002D376B" w:rsidP="002D376B">
      <w:pPr>
        <w:pStyle w:val="Paragraphedeliste"/>
        <w:numPr>
          <w:ilvl w:val="0"/>
          <w:numId w:val="2"/>
        </w:numPr>
        <w:bidi/>
        <w:spacing w:after="200" w:line="360" w:lineRule="auto"/>
        <w:rPr>
          <w:rFonts w:ascii="Sakkal Majalla" w:hAnsi="Sakkal Majalla" w:cs="Sakkal Majalla"/>
          <w:sz w:val="28"/>
          <w:szCs w:val="28"/>
          <w:rtl/>
          <w:lang w:bidi="ar-DZ"/>
        </w:rPr>
      </w:pPr>
      <w:r w:rsidRPr="00430D79">
        <w:rPr>
          <w:rFonts w:ascii="Sakkal Majalla" w:hAnsi="Sakkal Majalla" w:cs="Sakkal Majalla"/>
          <w:sz w:val="28"/>
          <w:szCs w:val="28"/>
          <w:rtl/>
          <w:lang w:bidi="ar-DZ"/>
        </w:rPr>
        <w:t xml:space="preserve">صعوبات الانتباه (المظاهـر- الأنواع -  الأسباب - طرق التكفل) </w:t>
      </w:r>
    </w:p>
    <w:p w:rsidR="002D376B" w:rsidRPr="00430D79" w:rsidRDefault="002D376B" w:rsidP="002D376B">
      <w:pPr>
        <w:pStyle w:val="Paragraphedeliste"/>
        <w:numPr>
          <w:ilvl w:val="0"/>
          <w:numId w:val="2"/>
        </w:numPr>
        <w:bidi/>
        <w:spacing w:after="200" w:line="360" w:lineRule="auto"/>
        <w:rPr>
          <w:rFonts w:ascii="Sakkal Majalla" w:hAnsi="Sakkal Majalla" w:cs="Sakkal Majalla"/>
          <w:sz w:val="28"/>
          <w:szCs w:val="28"/>
          <w:rtl/>
          <w:lang w:bidi="ar-DZ"/>
        </w:rPr>
      </w:pPr>
      <w:r w:rsidRPr="00430D79">
        <w:rPr>
          <w:rFonts w:ascii="Sakkal Majalla" w:hAnsi="Sakkal Majalla" w:cs="Sakkal Majalla"/>
          <w:sz w:val="28"/>
          <w:szCs w:val="28"/>
          <w:rtl/>
          <w:lang w:bidi="ar-DZ"/>
        </w:rPr>
        <w:t xml:space="preserve">صعوبات </w:t>
      </w:r>
      <w:proofErr w:type="spellStart"/>
      <w:r w:rsidRPr="00430D79">
        <w:rPr>
          <w:rFonts w:ascii="Sakkal Majalla" w:hAnsi="Sakkal Majalla" w:cs="Sakkal Majalla"/>
          <w:sz w:val="28"/>
          <w:szCs w:val="28"/>
          <w:rtl/>
          <w:lang w:bidi="ar-DZ"/>
        </w:rPr>
        <w:t>الادراك</w:t>
      </w:r>
      <w:proofErr w:type="spellEnd"/>
      <w:r w:rsidRPr="00430D79">
        <w:rPr>
          <w:rFonts w:ascii="Sakkal Majalla" w:hAnsi="Sakkal Majalla" w:cs="Sakkal Majalla"/>
          <w:sz w:val="28"/>
          <w:szCs w:val="28"/>
          <w:rtl/>
          <w:lang w:bidi="ar-DZ"/>
        </w:rPr>
        <w:t xml:space="preserve"> (المظاهـر- الأنواع -  الأسباب - طرق التكفل)</w:t>
      </w:r>
    </w:p>
    <w:p w:rsidR="002D376B" w:rsidRPr="00430D79" w:rsidRDefault="002D376B" w:rsidP="002D376B">
      <w:pPr>
        <w:pStyle w:val="Paragraphedeliste"/>
        <w:numPr>
          <w:ilvl w:val="0"/>
          <w:numId w:val="2"/>
        </w:numPr>
        <w:bidi/>
        <w:spacing w:after="200" w:line="360" w:lineRule="auto"/>
        <w:rPr>
          <w:rFonts w:ascii="Sakkal Majalla" w:hAnsi="Sakkal Majalla" w:cs="Sakkal Majalla"/>
          <w:sz w:val="28"/>
          <w:szCs w:val="28"/>
          <w:lang w:bidi="ar-DZ"/>
        </w:rPr>
      </w:pPr>
      <w:r w:rsidRPr="00430D79">
        <w:rPr>
          <w:rFonts w:ascii="Sakkal Majalla" w:hAnsi="Sakkal Majalla" w:cs="Sakkal Majalla"/>
          <w:sz w:val="28"/>
          <w:szCs w:val="28"/>
          <w:rtl/>
          <w:lang w:bidi="ar-DZ"/>
        </w:rPr>
        <w:t>صعوبات التذكر(المظاهـر- الأنواع -  الأسباب - طرق التكفل)</w:t>
      </w:r>
    </w:p>
    <w:p w:rsidR="002D376B" w:rsidRPr="00430D79" w:rsidRDefault="002D376B" w:rsidP="002D376B">
      <w:pPr>
        <w:pStyle w:val="Paragraphedeliste"/>
        <w:bidi/>
        <w:spacing w:line="360" w:lineRule="auto"/>
        <w:ind w:left="0"/>
        <w:rPr>
          <w:rFonts w:ascii="Sakkal Majalla" w:hAnsi="Sakkal Majalla" w:cs="Sakkal Majalla"/>
          <w:sz w:val="28"/>
          <w:szCs w:val="28"/>
          <w:rtl/>
          <w:lang w:bidi="ar-DZ"/>
        </w:rPr>
      </w:pPr>
      <w:r w:rsidRPr="00430D79">
        <w:rPr>
          <w:rFonts w:ascii="Sakkal Majalla" w:hAnsi="Sakkal Majalla" w:cs="Sakkal Majalla"/>
          <w:sz w:val="28"/>
          <w:szCs w:val="28"/>
          <w:rtl/>
          <w:lang w:bidi="ar-DZ"/>
        </w:rPr>
        <w:lastRenderedPageBreak/>
        <w:t xml:space="preserve">4-1 صعوبات التعلم </w:t>
      </w:r>
      <w:proofErr w:type="spellStart"/>
      <w:r w:rsidRPr="00430D79">
        <w:rPr>
          <w:rFonts w:ascii="Sakkal Majalla" w:hAnsi="Sakkal Majalla" w:cs="Sakkal Majalla"/>
          <w:sz w:val="28"/>
          <w:szCs w:val="28"/>
          <w:rtl/>
          <w:lang w:bidi="ar-DZ"/>
        </w:rPr>
        <w:t>النمائية</w:t>
      </w:r>
      <w:proofErr w:type="spellEnd"/>
      <w:r w:rsidRPr="00430D79">
        <w:rPr>
          <w:rFonts w:ascii="Sakkal Majalla" w:hAnsi="Sakkal Majalla" w:cs="Sakkal Majalla"/>
          <w:sz w:val="28"/>
          <w:szCs w:val="28"/>
          <w:rtl/>
          <w:lang w:bidi="ar-DZ"/>
        </w:rPr>
        <w:t xml:space="preserve"> الثانوية: </w:t>
      </w:r>
    </w:p>
    <w:p w:rsidR="002D376B" w:rsidRPr="00430D79" w:rsidRDefault="002D376B" w:rsidP="002D376B">
      <w:pPr>
        <w:pStyle w:val="Paragraphedeliste"/>
        <w:numPr>
          <w:ilvl w:val="0"/>
          <w:numId w:val="5"/>
        </w:numPr>
        <w:bidi/>
        <w:spacing w:after="200" w:line="360" w:lineRule="auto"/>
        <w:rPr>
          <w:rFonts w:ascii="Sakkal Majalla" w:hAnsi="Sakkal Majalla" w:cs="Sakkal Majalla"/>
          <w:sz w:val="28"/>
          <w:szCs w:val="28"/>
          <w:lang w:bidi="ar-DZ"/>
        </w:rPr>
      </w:pPr>
      <w:r w:rsidRPr="00430D79">
        <w:rPr>
          <w:rFonts w:ascii="Sakkal Majalla" w:hAnsi="Sakkal Majalla" w:cs="Sakkal Majalla"/>
          <w:sz w:val="28"/>
          <w:szCs w:val="28"/>
          <w:rtl/>
          <w:lang w:bidi="ar-DZ"/>
        </w:rPr>
        <w:t xml:space="preserve">صعوبات التفكير وحل المشكلات(المظاهـر- الأنواع </w:t>
      </w:r>
      <w:proofErr w:type="gramStart"/>
      <w:r w:rsidRPr="00430D79">
        <w:rPr>
          <w:rFonts w:ascii="Sakkal Majalla" w:hAnsi="Sakkal Majalla" w:cs="Sakkal Majalla"/>
          <w:sz w:val="28"/>
          <w:szCs w:val="28"/>
          <w:rtl/>
          <w:lang w:bidi="ar-DZ"/>
        </w:rPr>
        <w:t>-  الأسباب</w:t>
      </w:r>
      <w:proofErr w:type="gramEnd"/>
      <w:r w:rsidRPr="00430D79">
        <w:rPr>
          <w:rFonts w:ascii="Sakkal Majalla" w:hAnsi="Sakkal Majalla" w:cs="Sakkal Majalla"/>
          <w:sz w:val="28"/>
          <w:szCs w:val="28"/>
          <w:rtl/>
          <w:lang w:bidi="ar-DZ"/>
        </w:rPr>
        <w:t xml:space="preserve"> - طرق التكفل)</w:t>
      </w:r>
    </w:p>
    <w:p w:rsidR="002D376B" w:rsidRPr="00430D79" w:rsidRDefault="002D376B" w:rsidP="002D376B">
      <w:pPr>
        <w:pStyle w:val="Paragraphedeliste"/>
        <w:numPr>
          <w:ilvl w:val="0"/>
          <w:numId w:val="5"/>
        </w:numPr>
        <w:bidi/>
        <w:spacing w:after="200" w:line="360" w:lineRule="auto"/>
        <w:rPr>
          <w:rFonts w:ascii="Sakkal Majalla" w:hAnsi="Sakkal Majalla" w:cs="Sakkal Majalla"/>
          <w:sz w:val="28"/>
          <w:szCs w:val="28"/>
          <w:lang w:bidi="ar-DZ"/>
        </w:rPr>
      </w:pPr>
      <w:r w:rsidRPr="00430D79">
        <w:rPr>
          <w:rFonts w:ascii="Sakkal Majalla" w:hAnsi="Sakkal Majalla" w:cs="Sakkal Majalla"/>
          <w:sz w:val="28"/>
          <w:szCs w:val="28"/>
          <w:rtl/>
          <w:lang w:bidi="ar-DZ"/>
        </w:rPr>
        <w:t>صعوبات اللغة الشفوية (</w:t>
      </w:r>
      <w:proofErr w:type="spellStart"/>
      <w:r w:rsidRPr="00430D79">
        <w:rPr>
          <w:rFonts w:ascii="Sakkal Majalla" w:hAnsi="Sakkal Majalla" w:cs="Sakkal Majalla"/>
          <w:sz w:val="28"/>
          <w:szCs w:val="28"/>
          <w:rtl/>
          <w:lang w:bidi="ar-DZ"/>
        </w:rPr>
        <w:t>إضطراب</w:t>
      </w:r>
      <w:proofErr w:type="spellEnd"/>
      <w:r w:rsidRPr="00430D79">
        <w:rPr>
          <w:rFonts w:ascii="Sakkal Majalla" w:hAnsi="Sakkal Majalla" w:cs="Sakkal Majalla"/>
          <w:sz w:val="28"/>
          <w:szCs w:val="28"/>
          <w:rtl/>
          <w:lang w:bidi="ar-DZ"/>
        </w:rPr>
        <w:t xml:space="preserve"> النطق، التأخر اللغوي، ت</w:t>
      </w:r>
      <w:r w:rsidRPr="00430D79">
        <w:rPr>
          <w:rFonts w:ascii="Sakkal Majalla" w:hAnsi="Sakkal Majalla" w:cs="Sakkal Majalla"/>
          <w:vanish/>
          <w:sz w:val="28"/>
          <w:szCs w:val="28"/>
          <w:rtl/>
          <w:lang w:bidi="ar-DZ"/>
        </w:rPr>
        <w:t>أخأ</w:t>
      </w:r>
      <w:r w:rsidRPr="00430D79">
        <w:rPr>
          <w:rFonts w:ascii="Sakkal Majalla" w:hAnsi="Sakkal Majalla" w:cs="Sakkal Majalla"/>
          <w:sz w:val="28"/>
          <w:szCs w:val="28"/>
          <w:rtl/>
          <w:lang w:bidi="ar-DZ"/>
        </w:rPr>
        <w:t xml:space="preserve">أخر الكلام) </w:t>
      </w:r>
    </w:p>
    <w:p w:rsidR="002D376B" w:rsidRPr="00430D79" w:rsidRDefault="002D376B" w:rsidP="002D376B">
      <w:pPr>
        <w:bidi/>
        <w:rPr>
          <w:rFonts w:ascii="Sakkal Majalla" w:hAnsi="Sakkal Majalla" w:cs="Sakkal Majalla"/>
          <w:bCs/>
          <w:sz w:val="28"/>
          <w:szCs w:val="28"/>
          <w:rtl/>
          <w:lang w:bidi="ar-DZ"/>
        </w:rPr>
      </w:pPr>
      <w:proofErr w:type="gramStart"/>
      <w:r w:rsidRPr="00430D79">
        <w:rPr>
          <w:rFonts w:ascii="Sakkal Majalla" w:hAnsi="Sakkal Majalla" w:cs="Sakkal Majalla"/>
          <w:bCs/>
          <w:sz w:val="28"/>
          <w:szCs w:val="28"/>
          <w:rtl/>
          <w:lang w:bidi="ar-DZ"/>
        </w:rPr>
        <w:t>طريقة</w:t>
      </w:r>
      <w:proofErr w:type="gramEnd"/>
      <w:r w:rsidRPr="00430D79">
        <w:rPr>
          <w:rFonts w:ascii="Sakkal Majalla" w:hAnsi="Sakkal Majalla" w:cs="Sakkal Majalla"/>
          <w:bCs/>
          <w:sz w:val="28"/>
          <w:szCs w:val="28"/>
          <w:rtl/>
          <w:lang w:bidi="ar-DZ"/>
        </w:rPr>
        <w:t xml:space="preserve"> التقييم: امتحان</w:t>
      </w:r>
    </w:p>
    <w:p w:rsidR="002D376B" w:rsidRPr="00430D79" w:rsidRDefault="002D376B" w:rsidP="002D376B">
      <w:pPr>
        <w:bidi/>
        <w:rPr>
          <w:rFonts w:ascii="Sakkal Majalla" w:hAnsi="Sakkal Majalla" w:cs="Sakkal Majalla"/>
          <w:bCs/>
          <w:sz w:val="28"/>
          <w:szCs w:val="28"/>
          <w:rtl/>
          <w:lang w:bidi="ar-DZ"/>
        </w:rPr>
      </w:pPr>
    </w:p>
    <w:p w:rsidR="002D376B" w:rsidRPr="00430D79" w:rsidRDefault="002D376B" w:rsidP="002D376B">
      <w:pPr>
        <w:bidi/>
        <w:ind w:left="720"/>
        <w:jc w:val="both"/>
        <w:rPr>
          <w:rFonts w:ascii="Sakkal Majalla" w:hAnsi="Sakkal Majalla" w:cs="Sakkal Majalla"/>
          <w:b/>
          <w:sz w:val="28"/>
          <w:szCs w:val="28"/>
          <w:lang w:bidi="ar-DZ"/>
        </w:rPr>
      </w:pPr>
      <w:r w:rsidRPr="00430D79">
        <w:rPr>
          <w:rFonts w:ascii="Sakkal Majalla" w:hAnsi="Sakkal Majalla" w:cs="Sakkal Majalla"/>
          <w:bCs/>
          <w:sz w:val="28"/>
          <w:szCs w:val="28"/>
          <w:rtl/>
          <w:lang w:bidi="ar-DZ"/>
        </w:rPr>
        <w:t xml:space="preserve">المراجع: </w:t>
      </w:r>
      <w:r w:rsidRPr="00430D79">
        <w:rPr>
          <w:rFonts w:ascii="Sakkal Majalla" w:hAnsi="Sakkal Majalla" w:cs="Sakkal Majalla"/>
          <w:b/>
          <w:sz w:val="28"/>
          <w:szCs w:val="28"/>
          <w:rtl/>
          <w:lang w:bidi="ar-DZ"/>
        </w:rPr>
        <w:t xml:space="preserve">( </w:t>
      </w:r>
      <w:r w:rsidRPr="00430D79">
        <w:rPr>
          <w:rFonts w:ascii="Sakkal Majalla" w:hAnsi="Sakkal Majalla" w:cs="Sakkal Majalla"/>
          <w:b/>
          <w:i/>
          <w:iCs/>
          <w:sz w:val="28"/>
          <w:szCs w:val="28"/>
          <w:rtl/>
          <w:lang w:bidi="ar-DZ"/>
        </w:rPr>
        <w:t>كتب،ومطبوعات ، مواقع انترنت،</w:t>
      </w:r>
      <w:r w:rsidRPr="00430D79">
        <w:rPr>
          <w:rFonts w:ascii="Sakkal Majalla" w:hAnsi="Sakkal Majalla" w:cs="Sakkal Majalla"/>
          <w:b/>
          <w:sz w:val="28"/>
          <w:szCs w:val="28"/>
          <w:rtl/>
          <w:lang w:bidi="ar-DZ"/>
        </w:rPr>
        <w:t xml:space="preserve"> </w:t>
      </w:r>
      <w:proofErr w:type="spellStart"/>
      <w:r w:rsidRPr="00430D79">
        <w:rPr>
          <w:rFonts w:ascii="Sakkal Majalla" w:hAnsi="Sakkal Majalla" w:cs="Sakkal Majalla"/>
          <w:b/>
          <w:sz w:val="28"/>
          <w:szCs w:val="28"/>
          <w:rtl/>
          <w:lang w:bidi="ar-DZ"/>
        </w:rPr>
        <w:t>إلخ</w:t>
      </w:r>
      <w:proofErr w:type="spellEnd"/>
      <w:r w:rsidRPr="00430D79">
        <w:rPr>
          <w:rFonts w:ascii="Sakkal Majalla" w:hAnsi="Sakkal Majalla" w:cs="Sakkal Majalla"/>
          <w:b/>
          <w:sz w:val="28"/>
          <w:szCs w:val="28"/>
          <w:rtl/>
          <w:lang w:bidi="ar-DZ"/>
        </w:rPr>
        <w:t>)</w:t>
      </w:r>
    </w:p>
    <w:p w:rsidR="002D376B" w:rsidRPr="00430D79" w:rsidRDefault="002D376B" w:rsidP="002D376B">
      <w:pPr>
        <w:bidi/>
        <w:ind w:left="720"/>
        <w:jc w:val="both"/>
        <w:rPr>
          <w:rFonts w:ascii="Sakkal Majalla" w:hAnsi="Sakkal Majalla" w:cs="Sakkal Majalla"/>
          <w:b/>
          <w:sz w:val="28"/>
          <w:szCs w:val="28"/>
          <w:rtl/>
          <w:lang w:bidi="ar-DZ"/>
        </w:rPr>
      </w:pPr>
    </w:p>
    <w:p w:rsidR="002D376B" w:rsidRPr="00430D79" w:rsidRDefault="002D376B" w:rsidP="002D376B">
      <w:pPr>
        <w:pStyle w:val="Paragraphedeliste"/>
        <w:numPr>
          <w:ilvl w:val="0"/>
          <w:numId w:val="3"/>
        </w:numPr>
        <w:bidi/>
        <w:spacing w:after="200"/>
        <w:jc w:val="both"/>
        <w:rPr>
          <w:rFonts w:ascii="Sakkal Majalla" w:hAnsi="Sakkal Majalla" w:cs="Sakkal Majalla"/>
          <w:color w:val="000000"/>
          <w:sz w:val="28"/>
          <w:szCs w:val="28"/>
          <w:rtl/>
          <w:lang w:bidi="ar-DZ"/>
        </w:rPr>
      </w:pPr>
      <w:proofErr w:type="spellStart"/>
      <w:r w:rsidRPr="00430D79">
        <w:rPr>
          <w:rFonts w:ascii="Sakkal Majalla" w:hAnsi="Sakkal Majalla" w:cs="Sakkal Majalla"/>
          <w:color w:val="000000"/>
          <w:sz w:val="28"/>
          <w:szCs w:val="28"/>
          <w:rtl/>
          <w:lang w:bidi="ar-DZ"/>
        </w:rPr>
        <w:t>قحطان</w:t>
      </w:r>
      <w:proofErr w:type="spellEnd"/>
      <w:r w:rsidRPr="00430D79">
        <w:rPr>
          <w:rFonts w:ascii="Sakkal Majalla" w:hAnsi="Sakkal Majalla" w:cs="Sakkal Majalla"/>
          <w:color w:val="000000"/>
          <w:sz w:val="28"/>
          <w:szCs w:val="28"/>
          <w:rtl/>
          <w:lang w:bidi="ar-DZ"/>
        </w:rPr>
        <w:t xml:space="preserve"> أحمد الظاهر، صعوبات التعلم. دار وائل للنشر- عمان الأردن، ط1، 2004.</w:t>
      </w:r>
    </w:p>
    <w:p w:rsidR="002D376B" w:rsidRPr="00430D79" w:rsidRDefault="002D376B" w:rsidP="002D376B">
      <w:pPr>
        <w:pStyle w:val="Paragraphedeliste"/>
        <w:numPr>
          <w:ilvl w:val="0"/>
          <w:numId w:val="3"/>
        </w:numPr>
        <w:bidi/>
        <w:spacing w:after="200"/>
        <w:jc w:val="both"/>
        <w:rPr>
          <w:rFonts w:ascii="Sakkal Majalla" w:hAnsi="Sakkal Majalla" w:cs="Sakkal Majalla"/>
          <w:color w:val="000000"/>
          <w:sz w:val="28"/>
          <w:szCs w:val="28"/>
          <w:rtl/>
          <w:lang w:bidi="ar-DZ"/>
        </w:rPr>
      </w:pPr>
      <w:r w:rsidRPr="00430D79">
        <w:rPr>
          <w:rFonts w:ascii="Sakkal Majalla" w:hAnsi="Sakkal Majalla" w:cs="Sakkal Majalla"/>
          <w:color w:val="000000"/>
          <w:sz w:val="28"/>
          <w:szCs w:val="28"/>
          <w:rtl/>
          <w:lang w:bidi="ar-DZ"/>
        </w:rPr>
        <w:t xml:space="preserve">جمال مثقال مصطفي القاسم، </w:t>
      </w:r>
      <w:proofErr w:type="gramStart"/>
      <w:r w:rsidRPr="00430D79">
        <w:rPr>
          <w:rFonts w:ascii="Sakkal Majalla" w:hAnsi="Sakkal Majalla" w:cs="Sakkal Majalla"/>
          <w:color w:val="000000"/>
          <w:sz w:val="28"/>
          <w:szCs w:val="28"/>
          <w:rtl/>
          <w:lang w:bidi="ar-DZ"/>
        </w:rPr>
        <w:t>أساسيات</w:t>
      </w:r>
      <w:proofErr w:type="gramEnd"/>
      <w:r w:rsidRPr="00430D79">
        <w:rPr>
          <w:rFonts w:ascii="Sakkal Majalla" w:hAnsi="Sakkal Majalla" w:cs="Sakkal Majalla"/>
          <w:color w:val="000000"/>
          <w:sz w:val="28"/>
          <w:szCs w:val="28"/>
          <w:rtl/>
          <w:lang w:bidi="ar-DZ"/>
        </w:rPr>
        <w:t xml:space="preserve"> صعوبات التعلم. دار صفاء للنشر والتوزيع-عمان الأردن،ط1، 2000م-1420هـ .</w:t>
      </w:r>
    </w:p>
    <w:p w:rsidR="002D376B" w:rsidRPr="00430D79" w:rsidRDefault="002D376B" w:rsidP="002D376B">
      <w:pPr>
        <w:pStyle w:val="Paragraphedeliste"/>
        <w:numPr>
          <w:ilvl w:val="0"/>
          <w:numId w:val="3"/>
        </w:numPr>
        <w:bidi/>
        <w:spacing w:after="200"/>
        <w:jc w:val="both"/>
        <w:rPr>
          <w:rFonts w:ascii="Sakkal Majalla" w:hAnsi="Sakkal Majalla" w:cs="Sakkal Majalla"/>
          <w:color w:val="000000"/>
          <w:sz w:val="28"/>
          <w:szCs w:val="28"/>
          <w:rtl/>
          <w:lang w:bidi="ar-DZ"/>
        </w:rPr>
      </w:pPr>
      <w:r w:rsidRPr="00430D79">
        <w:rPr>
          <w:rFonts w:ascii="Sakkal Majalla" w:hAnsi="Sakkal Majalla" w:cs="Sakkal Majalla"/>
          <w:color w:val="000000"/>
          <w:sz w:val="28"/>
          <w:szCs w:val="28"/>
          <w:rtl/>
          <w:lang w:bidi="ar-DZ"/>
        </w:rPr>
        <w:t xml:space="preserve">نبيل </w:t>
      </w:r>
      <w:proofErr w:type="gramStart"/>
      <w:r w:rsidRPr="00430D79">
        <w:rPr>
          <w:rFonts w:ascii="Sakkal Majalla" w:hAnsi="Sakkal Majalla" w:cs="Sakkal Majalla"/>
          <w:color w:val="000000"/>
          <w:sz w:val="28"/>
          <w:szCs w:val="28"/>
          <w:rtl/>
          <w:lang w:bidi="ar-DZ"/>
        </w:rPr>
        <w:t>عبد</w:t>
      </w:r>
      <w:proofErr w:type="gramEnd"/>
      <w:r w:rsidRPr="00430D79">
        <w:rPr>
          <w:rFonts w:ascii="Sakkal Majalla" w:hAnsi="Sakkal Majalla" w:cs="Sakkal Majalla"/>
          <w:color w:val="000000"/>
          <w:sz w:val="28"/>
          <w:szCs w:val="28"/>
          <w:rtl/>
          <w:lang w:bidi="ar-DZ"/>
        </w:rPr>
        <w:t xml:space="preserve"> الفتاح حافظ، صعوبات التعلم والتعليم العلاجي. مكتبة زهراء الشرق-القاهرة مصر،ط1، 2000م. </w:t>
      </w:r>
    </w:p>
    <w:p w:rsidR="002D376B" w:rsidRPr="00430D79" w:rsidRDefault="002D376B" w:rsidP="002D376B">
      <w:pPr>
        <w:pStyle w:val="Paragraphedeliste"/>
        <w:numPr>
          <w:ilvl w:val="0"/>
          <w:numId w:val="3"/>
        </w:numPr>
        <w:bidi/>
        <w:jc w:val="both"/>
        <w:rPr>
          <w:rFonts w:ascii="Sakkal Majalla" w:hAnsi="Sakkal Majalla" w:cs="Sakkal Majalla"/>
          <w:color w:val="000000"/>
          <w:sz w:val="28"/>
          <w:szCs w:val="28"/>
          <w:rtl/>
          <w:lang w:bidi="ar-DZ"/>
        </w:rPr>
      </w:pPr>
      <w:r w:rsidRPr="00430D79">
        <w:rPr>
          <w:rFonts w:ascii="Sakkal Majalla" w:hAnsi="Sakkal Majalla" w:cs="Sakkal Majalla"/>
          <w:color w:val="000000"/>
          <w:sz w:val="28"/>
          <w:szCs w:val="28"/>
          <w:rtl/>
          <w:lang w:bidi="ar-DZ"/>
        </w:rPr>
        <w:t xml:space="preserve">محمود عوض الله سالم، مجدي محمد </w:t>
      </w:r>
      <w:proofErr w:type="spellStart"/>
      <w:r w:rsidRPr="00430D79">
        <w:rPr>
          <w:rFonts w:ascii="Sakkal Majalla" w:hAnsi="Sakkal Majalla" w:cs="Sakkal Majalla"/>
          <w:color w:val="000000"/>
          <w:sz w:val="28"/>
          <w:szCs w:val="28"/>
          <w:rtl/>
          <w:lang w:bidi="ar-DZ"/>
        </w:rPr>
        <w:t>الشحات</w:t>
      </w:r>
      <w:proofErr w:type="spellEnd"/>
      <w:r w:rsidRPr="00430D79">
        <w:rPr>
          <w:rFonts w:ascii="Sakkal Majalla" w:hAnsi="Sakkal Majalla" w:cs="Sakkal Majalla"/>
          <w:color w:val="000000"/>
          <w:sz w:val="28"/>
          <w:szCs w:val="28"/>
          <w:rtl/>
          <w:lang w:bidi="ar-DZ"/>
        </w:rPr>
        <w:t>، أحمد حسن عاشور، صعوبات التعلم: التشخيص والعلاج. دار الفكر للنشر والطباعة- عمان الأردن،ط1 2003م .</w:t>
      </w:r>
    </w:p>
    <w:p w:rsidR="002D376B" w:rsidRPr="00430D79" w:rsidRDefault="002D376B" w:rsidP="002D376B">
      <w:pPr>
        <w:pStyle w:val="Paragraphedeliste"/>
        <w:numPr>
          <w:ilvl w:val="0"/>
          <w:numId w:val="3"/>
        </w:numPr>
        <w:bidi/>
        <w:spacing w:after="200"/>
        <w:jc w:val="both"/>
        <w:rPr>
          <w:rFonts w:ascii="Sakkal Majalla" w:hAnsi="Sakkal Majalla" w:cs="Sakkal Majalla"/>
          <w:color w:val="000000"/>
          <w:sz w:val="28"/>
          <w:szCs w:val="28"/>
          <w:rtl/>
          <w:lang w:bidi="ar-DZ"/>
        </w:rPr>
      </w:pPr>
      <w:r w:rsidRPr="00430D79">
        <w:rPr>
          <w:rFonts w:ascii="Sakkal Majalla" w:hAnsi="Sakkal Majalla" w:cs="Sakkal Majalla"/>
          <w:color w:val="000000"/>
          <w:sz w:val="28"/>
          <w:szCs w:val="28"/>
          <w:rtl/>
          <w:lang w:bidi="ar-DZ"/>
        </w:rPr>
        <w:t xml:space="preserve">سيد محمد خير الله، ممدوح عبد المنعم </w:t>
      </w:r>
      <w:proofErr w:type="spellStart"/>
      <w:r w:rsidRPr="00430D79">
        <w:rPr>
          <w:rFonts w:ascii="Sakkal Majalla" w:hAnsi="Sakkal Majalla" w:cs="Sakkal Majalla"/>
          <w:color w:val="000000"/>
          <w:sz w:val="28"/>
          <w:szCs w:val="28"/>
          <w:rtl/>
          <w:lang w:bidi="ar-DZ"/>
        </w:rPr>
        <w:t>الكناني</w:t>
      </w:r>
      <w:proofErr w:type="spellEnd"/>
      <w:r w:rsidRPr="00430D79">
        <w:rPr>
          <w:rFonts w:ascii="Sakkal Majalla" w:hAnsi="Sakkal Majalla" w:cs="Sakkal Majalla"/>
          <w:color w:val="000000"/>
          <w:sz w:val="28"/>
          <w:szCs w:val="28"/>
          <w:rtl/>
          <w:lang w:bidi="ar-DZ"/>
        </w:rPr>
        <w:t xml:space="preserve">، سيكولوجية التعلم بين النظرية والتطبيق. دار النهضة العربية، بيروت- لبنان، 1996. </w:t>
      </w:r>
    </w:p>
    <w:p w:rsidR="002D376B" w:rsidRPr="00430D79" w:rsidRDefault="002D376B" w:rsidP="002D376B">
      <w:pPr>
        <w:pStyle w:val="Paragraphedeliste"/>
        <w:numPr>
          <w:ilvl w:val="0"/>
          <w:numId w:val="3"/>
        </w:numPr>
        <w:bidi/>
        <w:spacing w:after="200"/>
        <w:jc w:val="both"/>
        <w:rPr>
          <w:rFonts w:ascii="Sakkal Majalla" w:hAnsi="Sakkal Majalla" w:cs="Sakkal Majalla"/>
          <w:color w:val="000000"/>
          <w:sz w:val="28"/>
          <w:szCs w:val="28"/>
          <w:rtl/>
          <w:lang w:bidi="ar-DZ"/>
        </w:rPr>
      </w:pPr>
      <w:r w:rsidRPr="00430D79">
        <w:rPr>
          <w:rFonts w:ascii="Sakkal Majalla" w:hAnsi="Sakkal Majalla" w:cs="Sakkal Majalla"/>
          <w:color w:val="000000"/>
          <w:sz w:val="28"/>
          <w:szCs w:val="28"/>
          <w:rtl/>
          <w:lang w:bidi="ar-DZ"/>
        </w:rPr>
        <w:t xml:space="preserve">فؤاد عيد </w:t>
      </w:r>
      <w:proofErr w:type="spellStart"/>
      <w:r w:rsidRPr="00430D79">
        <w:rPr>
          <w:rFonts w:ascii="Sakkal Majalla" w:hAnsi="Sakkal Majalla" w:cs="Sakkal Majalla"/>
          <w:color w:val="000000"/>
          <w:sz w:val="28"/>
          <w:szCs w:val="28"/>
          <w:rtl/>
          <w:lang w:bidi="ar-DZ"/>
        </w:rPr>
        <w:t>الجوالدة</w:t>
      </w:r>
      <w:proofErr w:type="spellEnd"/>
      <w:r w:rsidRPr="00430D79">
        <w:rPr>
          <w:rFonts w:ascii="Sakkal Majalla" w:hAnsi="Sakkal Majalla" w:cs="Sakkal Majalla"/>
          <w:color w:val="000000"/>
          <w:sz w:val="28"/>
          <w:szCs w:val="28"/>
          <w:rtl/>
          <w:lang w:bidi="ar-DZ"/>
        </w:rPr>
        <w:t xml:space="preserve">، مصطفي نوري </w:t>
      </w:r>
      <w:proofErr w:type="spellStart"/>
      <w:r w:rsidRPr="00430D79">
        <w:rPr>
          <w:rFonts w:ascii="Sakkal Majalla" w:hAnsi="Sakkal Majalla" w:cs="Sakkal Majalla"/>
          <w:color w:val="000000"/>
          <w:sz w:val="28"/>
          <w:szCs w:val="28"/>
          <w:rtl/>
          <w:lang w:bidi="ar-DZ"/>
        </w:rPr>
        <w:t>القمش</w:t>
      </w:r>
      <w:proofErr w:type="spellEnd"/>
      <w:r w:rsidRPr="00430D79">
        <w:rPr>
          <w:rFonts w:ascii="Sakkal Majalla" w:hAnsi="Sakkal Majalla" w:cs="Sakkal Majalla"/>
          <w:color w:val="000000"/>
          <w:sz w:val="28"/>
          <w:szCs w:val="28"/>
          <w:rtl/>
          <w:lang w:bidi="ar-DZ"/>
        </w:rPr>
        <w:t>، البرامج التربوية والأساليب العلاجية لذوي الحاجات الخاصة. دار الثقافة للنشر، 2012.</w:t>
      </w:r>
    </w:p>
    <w:p w:rsidR="002D376B" w:rsidRPr="00430D79" w:rsidRDefault="002D376B" w:rsidP="002D376B">
      <w:pPr>
        <w:pStyle w:val="Paragraphedeliste"/>
        <w:numPr>
          <w:ilvl w:val="0"/>
          <w:numId w:val="3"/>
        </w:numPr>
        <w:bidi/>
        <w:spacing w:after="200"/>
        <w:jc w:val="both"/>
        <w:rPr>
          <w:rFonts w:ascii="Sakkal Majalla" w:hAnsi="Sakkal Majalla" w:cs="Sakkal Majalla"/>
          <w:color w:val="000000"/>
          <w:sz w:val="28"/>
          <w:szCs w:val="28"/>
          <w:lang w:bidi="ar-DZ"/>
        </w:rPr>
      </w:pPr>
      <w:r w:rsidRPr="00430D79">
        <w:rPr>
          <w:rFonts w:ascii="Sakkal Majalla" w:hAnsi="Sakkal Majalla" w:cs="Sakkal Majalla"/>
          <w:color w:val="000000"/>
          <w:sz w:val="28"/>
          <w:szCs w:val="28"/>
          <w:rtl/>
          <w:lang w:bidi="ar-DZ"/>
        </w:rPr>
        <w:t xml:space="preserve">احمد </w:t>
      </w:r>
      <w:proofErr w:type="spellStart"/>
      <w:r w:rsidRPr="00430D79">
        <w:rPr>
          <w:rFonts w:ascii="Sakkal Majalla" w:hAnsi="Sakkal Majalla" w:cs="Sakkal Majalla"/>
          <w:color w:val="000000"/>
          <w:sz w:val="28"/>
          <w:szCs w:val="28"/>
          <w:rtl/>
          <w:lang w:bidi="ar-DZ"/>
        </w:rPr>
        <w:t>نايل</w:t>
      </w:r>
      <w:proofErr w:type="spellEnd"/>
      <w:r w:rsidRPr="00430D79">
        <w:rPr>
          <w:rFonts w:ascii="Sakkal Majalla" w:hAnsi="Sakkal Majalla" w:cs="Sakkal Majalla"/>
          <w:color w:val="000000"/>
          <w:sz w:val="28"/>
          <w:szCs w:val="28"/>
          <w:rtl/>
          <w:lang w:bidi="ar-DZ"/>
        </w:rPr>
        <w:t xml:space="preserve"> الغرير، برنامج إرشاد نفسي: نموذج في التربية الخاصة. دار الشروق للنشر، عمان الأردن،ط1 2010. </w:t>
      </w:r>
    </w:p>
    <w:p w:rsidR="002D376B" w:rsidRPr="00430D79" w:rsidRDefault="002D376B" w:rsidP="002D376B">
      <w:pPr>
        <w:pStyle w:val="Paragraphedeliste"/>
        <w:numPr>
          <w:ilvl w:val="0"/>
          <w:numId w:val="3"/>
        </w:numPr>
        <w:bidi/>
        <w:spacing w:after="200"/>
        <w:jc w:val="both"/>
        <w:rPr>
          <w:rFonts w:ascii="Sakkal Majalla" w:hAnsi="Sakkal Majalla" w:cs="Sakkal Majalla"/>
          <w:sz w:val="28"/>
          <w:szCs w:val="28"/>
          <w:rtl/>
          <w:lang w:bidi="ar-DZ"/>
        </w:rPr>
      </w:pPr>
      <w:r w:rsidRPr="00430D79">
        <w:rPr>
          <w:rFonts w:ascii="Sakkal Majalla" w:hAnsi="Sakkal Majalla" w:cs="Sakkal Majalla"/>
          <w:sz w:val="28"/>
          <w:szCs w:val="28"/>
          <w:rtl/>
          <w:lang w:bidi="ar-DZ"/>
        </w:rPr>
        <w:t xml:space="preserve">إيمان فؤاد كاشف، </w:t>
      </w:r>
      <w:proofErr w:type="gramStart"/>
      <w:r w:rsidRPr="00430D79">
        <w:rPr>
          <w:rFonts w:ascii="Sakkal Majalla" w:hAnsi="Sakkal Majalla" w:cs="Sakkal Majalla"/>
          <w:sz w:val="28"/>
          <w:szCs w:val="28"/>
          <w:rtl/>
          <w:lang w:bidi="ar-DZ"/>
        </w:rPr>
        <w:t>التربية  الخاصة</w:t>
      </w:r>
      <w:proofErr w:type="gramEnd"/>
      <w:r w:rsidRPr="00430D79">
        <w:rPr>
          <w:rFonts w:ascii="Sakkal Majalla" w:hAnsi="Sakkal Majalla" w:cs="Sakkal Majalla"/>
          <w:sz w:val="28"/>
          <w:szCs w:val="28"/>
          <w:rtl/>
          <w:lang w:bidi="ar-DZ"/>
        </w:rPr>
        <w:t xml:space="preserve">: مشكلات ذوى الاحتياجات الخاصة وأساليب إرشادهم. دار الكتاب الحديث للنشر، </w:t>
      </w:r>
      <w:proofErr w:type="gramStart"/>
      <w:r w:rsidRPr="00430D79">
        <w:rPr>
          <w:rFonts w:ascii="Sakkal Majalla" w:hAnsi="Sakkal Majalla" w:cs="Sakkal Majalla"/>
          <w:sz w:val="28"/>
          <w:szCs w:val="28"/>
          <w:rtl/>
          <w:lang w:bidi="ar-DZ"/>
        </w:rPr>
        <w:t>القاهرة</w:t>
      </w:r>
      <w:proofErr w:type="gramEnd"/>
      <w:r w:rsidRPr="00430D79">
        <w:rPr>
          <w:rFonts w:ascii="Sakkal Majalla" w:hAnsi="Sakkal Majalla" w:cs="Sakkal Majalla"/>
          <w:sz w:val="28"/>
          <w:szCs w:val="28"/>
          <w:rtl/>
          <w:lang w:bidi="ar-DZ"/>
        </w:rPr>
        <w:t xml:space="preserve">، 2010، بدون طبعة </w:t>
      </w:r>
    </w:p>
    <w:p w:rsidR="002D376B" w:rsidRPr="00430D79" w:rsidRDefault="002D376B" w:rsidP="002D376B">
      <w:pPr>
        <w:pStyle w:val="Paragraphedeliste"/>
        <w:numPr>
          <w:ilvl w:val="0"/>
          <w:numId w:val="3"/>
        </w:numPr>
        <w:bidi/>
        <w:spacing w:after="200"/>
        <w:rPr>
          <w:rFonts w:ascii="Sakkal Majalla" w:hAnsi="Sakkal Majalla" w:cs="Sakkal Majalla"/>
          <w:sz w:val="28"/>
          <w:szCs w:val="28"/>
          <w:rtl/>
          <w:lang w:bidi="ar-DZ"/>
        </w:rPr>
      </w:pPr>
      <w:r w:rsidRPr="00430D79">
        <w:rPr>
          <w:rFonts w:ascii="Sakkal Majalla" w:hAnsi="Sakkal Majalla" w:cs="Sakkal Majalla"/>
          <w:sz w:val="28"/>
          <w:szCs w:val="28"/>
          <w:rtl/>
          <w:lang w:bidi="ar-DZ"/>
        </w:rPr>
        <w:t xml:space="preserve">لبنى بنت حسين العجمي، تفعيل برامج تقويم الأطفال ذوى صعوبات التعلم في ضوء خبرة الولايات المتحدة الأمريكية </w:t>
      </w:r>
    </w:p>
    <w:p w:rsidR="002D376B" w:rsidRPr="00430D79" w:rsidRDefault="002D376B" w:rsidP="002D376B">
      <w:pPr>
        <w:pStyle w:val="Paragraphedeliste"/>
        <w:numPr>
          <w:ilvl w:val="0"/>
          <w:numId w:val="3"/>
        </w:numPr>
        <w:bidi/>
        <w:spacing w:after="200"/>
        <w:rPr>
          <w:rFonts w:ascii="Sakkal Majalla" w:hAnsi="Sakkal Majalla" w:cs="Sakkal Majalla"/>
          <w:sz w:val="28"/>
          <w:szCs w:val="28"/>
          <w:lang w:bidi="ar-DZ"/>
        </w:rPr>
      </w:pPr>
      <w:r w:rsidRPr="00430D79">
        <w:rPr>
          <w:rFonts w:ascii="Sakkal Majalla" w:hAnsi="Sakkal Majalla" w:cs="Sakkal Majalla"/>
          <w:sz w:val="28"/>
          <w:szCs w:val="28"/>
          <w:rtl/>
          <w:lang w:bidi="ar-DZ"/>
        </w:rPr>
        <w:t xml:space="preserve">السيد على  سيد احمد، نظرية </w:t>
      </w:r>
      <w:proofErr w:type="spellStart"/>
      <w:r w:rsidRPr="00430D79">
        <w:rPr>
          <w:rFonts w:ascii="Sakkal Majalla" w:hAnsi="Sakkal Majalla" w:cs="Sakkal Majalla"/>
          <w:sz w:val="28"/>
          <w:szCs w:val="28"/>
          <w:rtl/>
          <w:lang w:bidi="ar-DZ"/>
        </w:rPr>
        <w:t>الذكاءات</w:t>
      </w:r>
      <w:proofErr w:type="spellEnd"/>
      <w:r w:rsidRPr="00430D79">
        <w:rPr>
          <w:rFonts w:ascii="Sakkal Majalla" w:hAnsi="Sakkal Majalla" w:cs="Sakkal Majalla"/>
          <w:sz w:val="28"/>
          <w:szCs w:val="28"/>
          <w:rtl/>
          <w:lang w:bidi="ar-DZ"/>
        </w:rPr>
        <w:t xml:space="preserve"> المتعددة وتطبيقاتها في مجال صعوبات التعلم.</w:t>
      </w:r>
    </w:p>
    <w:p w:rsidR="002D376B" w:rsidRPr="00430D79" w:rsidRDefault="002D376B" w:rsidP="002D376B">
      <w:pPr>
        <w:bidi/>
        <w:rPr>
          <w:rFonts w:ascii="Sakkal Majalla" w:hAnsi="Sakkal Majalla" w:cs="Sakkal Majalla"/>
          <w:sz w:val="28"/>
          <w:szCs w:val="28"/>
          <w:lang w:bidi="ar-DZ"/>
        </w:rPr>
      </w:pPr>
    </w:p>
    <w:p w:rsidR="002D376B" w:rsidRPr="00430D79" w:rsidRDefault="002D376B" w:rsidP="002D376B">
      <w:pPr>
        <w:bidi/>
        <w:ind w:left="-1"/>
        <w:jc w:val="both"/>
        <w:rPr>
          <w:rFonts w:ascii="Sakkal Majalla" w:hAnsi="Sakkal Majalla" w:cs="Sakkal Majalla"/>
          <w:bCs/>
          <w:sz w:val="28"/>
          <w:szCs w:val="28"/>
          <w:rtl/>
          <w:lang w:bidi="ar-DZ"/>
        </w:rPr>
      </w:pPr>
    </w:p>
    <w:p w:rsidR="002D376B" w:rsidRPr="00430D79" w:rsidRDefault="002D376B" w:rsidP="002D376B">
      <w:pPr>
        <w:bidi/>
        <w:jc w:val="both"/>
        <w:rPr>
          <w:rFonts w:ascii="Sakkal Majalla" w:hAnsi="Sakkal Majalla" w:cs="Sakkal Majalla"/>
          <w:bCs/>
          <w:sz w:val="28"/>
          <w:szCs w:val="28"/>
          <w:rtl/>
          <w:lang w:bidi="ar-DZ"/>
        </w:rPr>
      </w:pPr>
    </w:p>
    <w:p w:rsidR="002D376B" w:rsidRPr="00430D79" w:rsidRDefault="002D376B" w:rsidP="002D376B">
      <w:pPr>
        <w:bidi/>
        <w:jc w:val="both"/>
        <w:rPr>
          <w:rFonts w:ascii="Sakkal Majalla" w:hAnsi="Sakkal Majalla" w:cs="Sakkal Majalla"/>
          <w:bCs/>
          <w:sz w:val="28"/>
          <w:szCs w:val="28"/>
          <w:rtl/>
          <w:lang w:bidi="ar-DZ"/>
        </w:rPr>
      </w:pPr>
    </w:p>
    <w:p w:rsidR="002D376B" w:rsidRPr="00430D79" w:rsidRDefault="002D376B" w:rsidP="002D376B">
      <w:pPr>
        <w:bidi/>
        <w:jc w:val="both"/>
        <w:rPr>
          <w:rFonts w:ascii="Sakkal Majalla" w:hAnsi="Sakkal Majalla" w:cs="Sakkal Majalla"/>
          <w:bCs/>
          <w:sz w:val="28"/>
          <w:szCs w:val="28"/>
          <w:rtl/>
          <w:lang w:bidi="ar-DZ"/>
        </w:rPr>
      </w:pPr>
    </w:p>
    <w:p w:rsidR="002D376B" w:rsidRPr="00430D79" w:rsidRDefault="002D376B" w:rsidP="002D376B">
      <w:pPr>
        <w:bidi/>
        <w:jc w:val="both"/>
        <w:rPr>
          <w:rFonts w:ascii="Sakkal Majalla" w:hAnsi="Sakkal Majalla" w:cs="Sakkal Majalla"/>
          <w:bCs/>
          <w:sz w:val="28"/>
          <w:szCs w:val="28"/>
          <w:rtl/>
          <w:lang w:bidi="ar-DZ"/>
        </w:rPr>
      </w:pPr>
    </w:p>
    <w:p w:rsidR="00A12199" w:rsidRDefault="00A12199">
      <w:pPr>
        <w:rPr>
          <w:lang w:bidi="ar-DZ"/>
        </w:rPr>
      </w:pPr>
    </w:p>
    <w:sectPr w:rsidR="00A12199" w:rsidSect="00A121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abic Transparent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15040B"/>
    <w:multiLevelType w:val="hybridMultilevel"/>
    <w:tmpl w:val="07FA4E4A"/>
    <w:lvl w:ilvl="0" w:tplc="ACD4EC40">
      <w:start w:val="1"/>
      <w:numFmt w:val="bullet"/>
      <w:lvlText w:val="-"/>
      <w:lvlJc w:val="left"/>
      <w:pPr>
        <w:ind w:left="360" w:hanging="360"/>
      </w:pPr>
      <w:rPr>
        <w:rFonts w:ascii="Times New Roman" w:eastAsia="SimSun" w:hAnsi="Times New Roman" w:cs="Arabic Transparent" w:hint="default"/>
      </w:rPr>
    </w:lvl>
    <w:lvl w:ilvl="1" w:tplc="040C0003" w:tentative="1">
      <w:start w:val="1"/>
      <w:numFmt w:val="bullet"/>
      <w:lvlText w:val="o"/>
      <w:lvlJc w:val="left"/>
      <w:pPr>
        <w:ind w:left="1079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79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1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39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5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7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399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19" w:hanging="360"/>
      </w:pPr>
      <w:rPr>
        <w:rFonts w:ascii="Wingdings" w:hAnsi="Wingdings" w:hint="default"/>
      </w:rPr>
    </w:lvl>
  </w:abstractNum>
  <w:abstractNum w:abstractNumId="1">
    <w:nsid w:val="150D3FF8"/>
    <w:multiLevelType w:val="hybridMultilevel"/>
    <w:tmpl w:val="82625B82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EB76015"/>
    <w:multiLevelType w:val="hybridMultilevel"/>
    <w:tmpl w:val="A5923C4E"/>
    <w:lvl w:ilvl="0" w:tplc="040C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3">
    <w:nsid w:val="55957233"/>
    <w:multiLevelType w:val="hybridMultilevel"/>
    <w:tmpl w:val="FE26BC26"/>
    <w:lvl w:ilvl="0" w:tplc="6D920976">
      <w:start w:val="1"/>
      <w:numFmt w:val="decimal"/>
      <w:lvlText w:val="%1-"/>
      <w:lvlJc w:val="left"/>
      <w:pPr>
        <w:ind w:left="720" w:hanging="360"/>
      </w:pPr>
      <w:rPr>
        <w:rFonts w:ascii="Times New Roman" w:eastAsia="MS Mincho" w:hAnsi="Times New Roman" w:cs="Arabic Transparen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269320F"/>
    <w:multiLevelType w:val="hybridMultilevel"/>
    <w:tmpl w:val="3CDE83A4"/>
    <w:lvl w:ilvl="0" w:tplc="040C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hyphenationZone w:val="425"/>
  <w:characterSpacingControl w:val="doNotCompress"/>
  <w:compat/>
  <w:rsids>
    <w:rsidRoot w:val="002D376B"/>
    <w:rsid w:val="002D376B"/>
    <w:rsid w:val="00A121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376B"/>
    <w:pPr>
      <w:spacing w:after="0" w:line="240" w:lineRule="auto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D376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362</Words>
  <Characters>1994</Characters>
  <Application>Microsoft Office Word</Application>
  <DocSecurity>0</DocSecurity>
  <Lines>16</Lines>
  <Paragraphs>4</Paragraphs>
  <ScaleCrop>false</ScaleCrop>
  <Company/>
  <LinksUpToDate>false</LinksUpToDate>
  <CharactersWithSpaces>2352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INA</dc:creator>
  <cp:lastModifiedBy>INA</cp:lastModifiedBy>
  <cp:revision>1</cp:revision>
  <dcterms:created xsi:type="dcterms:W3CDTF">2019-04-29T18:11:00Z</dcterms:created>
  <dcterms:modified xsi:type="dcterms:W3CDTF">2019-04-29T18:12:00Z</dcterms:modified>
</cp:coreProperties>
</file>